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3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9920CB" w:rsidRPr="009920CB" w14:paraId="46679B6E" w14:textId="77777777" w:rsidTr="009920CB">
        <w:trPr>
          <w:trHeight w:val="2486"/>
        </w:trPr>
        <w:tc>
          <w:tcPr>
            <w:tcW w:w="4935" w:type="dxa"/>
          </w:tcPr>
          <w:p w14:paraId="373F88B9" w14:textId="77777777" w:rsidR="009920CB" w:rsidRPr="00007F5B" w:rsidRDefault="009920CB" w:rsidP="009920CB">
            <w:pPr>
              <w:jc w:val="center"/>
              <w:rPr>
                <w:lang w:val="ru-RU" w:eastAsia="ru-RU"/>
              </w:rPr>
            </w:pPr>
            <w:bookmarkStart w:id="0" w:name="_GoBack"/>
            <w:bookmarkEnd w:id="0"/>
            <w:r w:rsidRPr="00007F5B">
              <w:rPr>
                <w:lang w:val="ru-RU" w:eastAsia="ru-RU"/>
              </w:rPr>
              <w:t>Согласовано:</w:t>
            </w:r>
          </w:p>
          <w:p w14:paraId="1B6CFC2C" w14:textId="77777777" w:rsidR="009920CB" w:rsidRPr="00007F5B" w:rsidRDefault="009920CB" w:rsidP="009920CB">
            <w:pPr>
              <w:spacing w:after="120" w:line="240" w:lineRule="auto"/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 xml:space="preserve">Заместитель генерального </w:t>
            </w:r>
          </w:p>
          <w:p w14:paraId="3F12EB17" w14:textId="77777777" w:rsidR="009920CB" w:rsidRPr="00007F5B" w:rsidRDefault="009920CB" w:rsidP="009920CB">
            <w:pPr>
              <w:spacing w:after="120"/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директора по прикладным системам и услугам</w:t>
            </w:r>
          </w:p>
          <w:p w14:paraId="53D1B9A8" w14:textId="77777777" w:rsidR="009920CB" w:rsidRPr="00007F5B" w:rsidRDefault="009920CB" w:rsidP="009920CB">
            <w:pPr>
              <w:spacing w:after="120"/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 xml:space="preserve">ООО «Интер РАО - ИТ» </w:t>
            </w:r>
          </w:p>
          <w:p w14:paraId="2FCC35E1" w14:textId="77777777" w:rsidR="009920CB" w:rsidRPr="00007F5B" w:rsidRDefault="009920CB" w:rsidP="009920CB">
            <w:pPr>
              <w:spacing w:after="120"/>
              <w:jc w:val="center"/>
              <w:rPr>
                <w:lang w:val="ru-RU"/>
              </w:rPr>
            </w:pPr>
          </w:p>
          <w:p w14:paraId="483BB608" w14:textId="77777777" w:rsidR="009920CB" w:rsidRPr="00007F5B" w:rsidRDefault="009920CB" w:rsidP="009920CB">
            <w:pPr>
              <w:jc w:val="center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________________ /</w:t>
            </w:r>
            <w:r w:rsidRPr="00007F5B">
              <w:rPr>
                <w:lang w:val="ru-RU"/>
              </w:rPr>
              <w:t xml:space="preserve"> </w:t>
            </w:r>
            <w:r>
              <w:rPr>
                <w:lang w:val="ru-RU"/>
              </w:rPr>
              <w:t>Т.А. Хегай</w:t>
            </w:r>
            <w:r w:rsidRPr="00007F5B">
              <w:rPr>
                <w:lang w:val="ru-RU"/>
              </w:rPr>
              <w:t xml:space="preserve"> /</w:t>
            </w:r>
          </w:p>
          <w:p w14:paraId="35C31AB6" w14:textId="77777777" w:rsidR="009920CB" w:rsidRPr="00007F5B" w:rsidRDefault="009920CB" w:rsidP="009920CB">
            <w:pPr>
              <w:jc w:val="center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«___»______________ 201</w:t>
            </w:r>
            <w:r>
              <w:rPr>
                <w:lang w:val="ru-RU" w:eastAsia="ru-RU"/>
              </w:rPr>
              <w:t>8</w:t>
            </w:r>
            <w:r w:rsidRPr="00007F5B">
              <w:rPr>
                <w:lang w:val="ru-RU" w:eastAsia="ru-RU"/>
              </w:rPr>
              <w:t xml:space="preserve"> г.</w:t>
            </w:r>
          </w:p>
          <w:p w14:paraId="18E48EBD" w14:textId="77777777" w:rsidR="009920CB" w:rsidRPr="00007F5B" w:rsidRDefault="009920CB" w:rsidP="009920CB">
            <w:pPr>
              <w:ind w:firstLine="709"/>
              <w:jc w:val="center"/>
              <w:rPr>
                <w:lang w:val="ru-RU" w:eastAsia="ru-RU"/>
              </w:rPr>
            </w:pPr>
          </w:p>
        </w:tc>
        <w:tc>
          <w:tcPr>
            <w:tcW w:w="4554" w:type="dxa"/>
          </w:tcPr>
          <w:p w14:paraId="13449B3D" w14:textId="77777777" w:rsidR="009920CB" w:rsidRPr="00007F5B" w:rsidRDefault="009920CB" w:rsidP="009920CB">
            <w:pPr>
              <w:spacing w:after="120"/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Утверждаю:</w:t>
            </w:r>
          </w:p>
          <w:p w14:paraId="4A043DF0" w14:textId="77777777" w:rsidR="009920CB" w:rsidRPr="00007F5B" w:rsidRDefault="009920CB" w:rsidP="009920CB">
            <w:pPr>
              <w:spacing w:after="120" w:line="240" w:lineRule="auto"/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Генеральный директор</w:t>
            </w:r>
          </w:p>
          <w:p w14:paraId="1FC904AB" w14:textId="77777777" w:rsidR="009920CB" w:rsidRPr="00007F5B" w:rsidRDefault="009920CB" w:rsidP="009920CB">
            <w:pPr>
              <w:spacing w:after="120" w:line="240" w:lineRule="auto"/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 xml:space="preserve">ООО «Интер РАО - ИТ» </w:t>
            </w:r>
          </w:p>
          <w:p w14:paraId="7DC4DDD9" w14:textId="77777777" w:rsidR="009920CB" w:rsidRPr="00007F5B" w:rsidRDefault="009920CB" w:rsidP="009920CB">
            <w:pPr>
              <w:spacing w:after="120"/>
              <w:jc w:val="center"/>
              <w:rPr>
                <w:lang w:val="ru-RU"/>
              </w:rPr>
            </w:pPr>
          </w:p>
          <w:p w14:paraId="047FC3D9" w14:textId="77777777" w:rsidR="009920CB" w:rsidRPr="00007F5B" w:rsidRDefault="009920CB" w:rsidP="009920CB">
            <w:pPr>
              <w:spacing w:after="120"/>
              <w:jc w:val="center"/>
              <w:rPr>
                <w:lang w:val="ru-RU"/>
              </w:rPr>
            </w:pPr>
          </w:p>
          <w:p w14:paraId="3489129B" w14:textId="77777777" w:rsidR="009920CB" w:rsidRPr="00007F5B" w:rsidRDefault="009920CB" w:rsidP="009920CB">
            <w:pPr>
              <w:spacing w:after="120"/>
              <w:jc w:val="center"/>
              <w:rPr>
                <w:lang w:val="ru-RU"/>
              </w:rPr>
            </w:pPr>
          </w:p>
          <w:p w14:paraId="099B95AF" w14:textId="77777777" w:rsidR="009920CB" w:rsidRPr="00007F5B" w:rsidRDefault="009920CB" w:rsidP="009920CB">
            <w:pPr>
              <w:spacing w:after="120"/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 xml:space="preserve">________________ / </w:t>
            </w:r>
            <w:r>
              <w:rPr>
                <w:lang w:val="ru-RU"/>
              </w:rPr>
              <w:t>Т.А. Меребашвили</w:t>
            </w:r>
            <w:r w:rsidRPr="00007F5B">
              <w:rPr>
                <w:lang w:val="ru-RU"/>
              </w:rPr>
              <w:t xml:space="preserve"> /</w:t>
            </w:r>
          </w:p>
          <w:p w14:paraId="30CA1817" w14:textId="77777777" w:rsidR="009920CB" w:rsidRPr="00007F5B" w:rsidRDefault="009920CB" w:rsidP="009920CB">
            <w:pPr>
              <w:spacing w:after="120"/>
              <w:jc w:val="center"/>
              <w:rPr>
                <w:lang w:val="ru-RU"/>
              </w:rPr>
            </w:pPr>
            <w:r>
              <w:rPr>
                <w:lang w:val="ru-RU"/>
              </w:rPr>
              <w:t>«___»______________ 2018</w:t>
            </w:r>
            <w:r w:rsidRPr="00007F5B">
              <w:rPr>
                <w:lang w:val="ru-RU"/>
              </w:rPr>
              <w:t xml:space="preserve"> г.</w:t>
            </w:r>
          </w:p>
          <w:p w14:paraId="540B0910" w14:textId="77777777" w:rsidR="009920CB" w:rsidRPr="00007F5B" w:rsidRDefault="009920CB" w:rsidP="009920CB">
            <w:pPr>
              <w:spacing w:after="120"/>
              <w:ind w:firstLine="709"/>
              <w:jc w:val="center"/>
              <w:rPr>
                <w:lang w:val="ru-RU"/>
              </w:rPr>
            </w:pPr>
          </w:p>
        </w:tc>
      </w:tr>
    </w:tbl>
    <w:p w14:paraId="0FC2A507" w14:textId="77777777" w:rsidR="00FC3A20" w:rsidRPr="004476CA" w:rsidRDefault="00FC3A20" w:rsidP="00FC3A20">
      <w:pPr>
        <w:spacing w:after="240"/>
        <w:jc w:val="center"/>
        <w:rPr>
          <w:b/>
          <w:bCs/>
          <w:lang w:val="ru-RU" w:eastAsia="ru-RU"/>
        </w:rPr>
      </w:pPr>
      <w:r w:rsidRPr="004476CA">
        <w:rPr>
          <w:b/>
          <w:bCs/>
          <w:lang w:val="ru-RU" w:eastAsia="ru-RU"/>
        </w:rPr>
        <w:t>ТЕХНИЧЕСКОЕ ЗАДАНИЕ</w:t>
      </w:r>
    </w:p>
    <w:p w14:paraId="3941BDC2" w14:textId="77777777" w:rsidR="00CF05CA" w:rsidRDefault="00FC3A20" w:rsidP="009A17F8">
      <w:pPr>
        <w:jc w:val="center"/>
        <w:rPr>
          <w:lang w:val="ru-RU" w:eastAsia="ru-RU"/>
        </w:rPr>
      </w:pPr>
      <w:r w:rsidRPr="004476CA">
        <w:rPr>
          <w:lang w:val="ru-RU" w:eastAsia="ru-RU"/>
        </w:rPr>
        <w:t xml:space="preserve">на </w:t>
      </w:r>
      <w:r w:rsidR="001B7FE0">
        <w:rPr>
          <w:lang w:val="ru-RU" w:eastAsia="ru-RU"/>
        </w:rPr>
        <w:t xml:space="preserve">закупку </w:t>
      </w:r>
      <w:r w:rsidR="001B7FE0" w:rsidRPr="00C72CA3">
        <w:rPr>
          <w:lang w:val="ru-RU" w:eastAsia="ru-RU"/>
        </w:rPr>
        <w:t xml:space="preserve">услуг </w:t>
      </w:r>
      <w:r w:rsidR="001B7FE0" w:rsidRPr="001D4582">
        <w:rPr>
          <w:lang w:val="ru-RU" w:eastAsia="ru-RU"/>
        </w:rPr>
        <w:t>поддержк</w:t>
      </w:r>
      <w:r w:rsidR="006278B3">
        <w:rPr>
          <w:lang w:val="ru-RU" w:eastAsia="ru-RU"/>
        </w:rPr>
        <w:t>и</w:t>
      </w:r>
      <w:r w:rsidR="001B7FE0" w:rsidRPr="001D4582">
        <w:rPr>
          <w:lang w:val="ru-RU" w:eastAsia="ru-RU"/>
        </w:rPr>
        <w:t xml:space="preserve"> </w:t>
      </w:r>
    </w:p>
    <w:p w14:paraId="2A198881" w14:textId="77777777" w:rsidR="00CF1DDA" w:rsidRPr="004476CA" w:rsidRDefault="001B7FE0" w:rsidP="009A17F8">
      <w:pPr>
        <w:jc w:val="center"/>
        <w:rPr>
          <w:lang w:val="ru-RU" w:eastAsia="ru-RU"/>
        </w:rPr>
      </w:pPr>
      <w:r w:rsidRPr="001D4582">
        <w:rPr>
          <w:lang w:val="ru-RU" w:eastAsia="ru-RU"/>
        </w:rPr>
        <w:t>Корпоративного портала</w:t>
      </w:r>
    </w:p>
    <w:p w14:paraId="30968C37" w14:textId="77777777" w:rsidR="00E45D9F" w:rsidRPr="004476CA" w:rsidRDefault="00D52C69" w:rsidP="003F13AC">
      <w:pPr>
        <w:pStyle w:val="20"/>
        <w:numPr>
          <w:ilvl w:val="0"/>
          <w:numId w:val="19"/>
        </w:numPr>
        <w:spacing w:after="240"/>
        <w:ind w:left="357" w:hanging="357"/>
        <w:outlineLvl w:val="0"/>
        <w:rPr>
          <w:rFonts w:ascii="Times New Roman" w:hAnsi="Times New Roman" w:cs="Times New Roman"/>
          <w:szCs w:val="24"/>
        </w:rPr>
      </w:pPr>
      <w:r w:rsidRPr="004476CA">
        <w:rPr>
          <w:rFonts w:ascii="Times New Roman" w:hAnsi="Times New Roman" w:cs="Times New Roman"/>
          <w:szCs w:val="24"/>
        </w:rPr>
        <w:t>НАИМЕНОВАНИЕ УСЛУГИ</w:t>
      </w:r>
      <w:r w:rsidR="005D7409" w:rsidRPr="004476CA">
        <w:rPr>
          <w:rFonts w:ascii="Times New Roman" w:hAnsi="Times New Roman" w:cs="Times New Roman"/>
          <w:szCs w:val="24"/>
        </w:rPr>
        <w:t xml:space="preserve">: </w:t>
      </w:r>
    </w:p>
    <w:p w14:paraId="1A8DDB2C" w14:textId="77777777" w:rsidR="00683A03" w:rsidRPr="004476CA" w:rsidRDefault="001A41EB" w:rsidP="004A5071">
      <w:pPr>
        <w:tabs>
          <w:tab w:val="left" w:pos="-3402"/>
        </w:tabs>
        <w:spacing w:before="120" w:after="120"/>
        <w:ind w:firstLine="426"/>
        <w:jc w:val="both"/>
        <w:rPr>
          <w:lang w:val="ru-RU"/>
        </w:rPr>
      </w:pPr>
      <w:r>
        <w:rPr>
          <w:lang w:val="ru-RU" w:eastAsia="ru-RU"/>
        </w:rPr>
        <w:t>П</w:t>
      </w:r>
      <w:r w:rsidR="001B7FE0">
        <w:rPr>
          <w:lang w:val="ru-RU" w:eastAsia="ru-RU"/>
        </w:rPr>
        <w:t>оддержка</w:t>
      </w:r>
      <w:r w:rsidR="001B7FE0" w:rsidRPr="001D4582">
        <w:rPr>
          <w:lang w:val="ru-RU" w:eastAsia="ru-RU"/>
        </w:rPr>
        <w:t xml:space="preserve"> Корпоративного портала</w:t>
      </w:r>
    </w:p>
    <w:p w14:paraId="4F1DDB82" w14:textId="77777777" w:rsidR="00A44686" w:rsidRPr="004476CA" w:rsidRDefault="00CC278D" w:rsidP="004A5071">
      <w:pPr>
        <w:tabs>
          <w:tab w:val="left" w:pos="-3402"/>
        </w:tabs>
        <w:spacing w:before="120" w:after="120"/>
        <w:ind w:firstLine="426"/>
        <w:jc w:val="both"/>
        <w:rPr>
          <w:lang w:val="ru-RU"/>
        </w:rPr>
      </w:pPr>
      <w:r>
        <w:rPr>
          <w:lang w:val="ru-RU"/>
        </w:rPr>
        <w:t>Предельная</w:t>
      </w:r>
      <w:r w:rsidRPr="004476CA">
        <w:rPr>
          <w:lang w:val="ru-RU"/>
        </w:rPr>
        <w:t xml:space="preserve"> </w:t>
      </w:r>
      <w:r w:rsidR="00A44686" w:rsidRPr="004476CA">
        <w:rPr>
          <w:lang w:val="ru-RU"/>
        </w:rPr>
        <w:t xml:space="preserve">стоимость закупки </w:t>
      </w:r>
      <w:r w:rsidR="00AC0320">
        <w:rPr>
          <w:lang w:val="ru-RU" w:eastAsia="ru-RU"/>
        </w:rPr>
        <w:t>2 094 666,67</w:t>
      </w:r>
      <w:r w:rsidR="001B7FE0" w:rsidRPr="001D4582">
        <w:rPr>
          <w:lang w:val="ru-RU" w:eastAsia="ru-RU"/>
        </w:rPr>
        <w:t xml:space="preserve"> рублей без НДС</w:t>
      </w:r>
      <w:r w:rsidR="00A44686" w:rsidRPr="004476CA">
        <w:rPr>
          <w:lang w:val="ru-RU"/>
        </w:rPr>
        <w:t xml:space="preserve">. </w:t>
      </w:r>
    </w:p>
    <w:p w14:paraId="477AF0BA" w14:textId="77777777" w:rsidR="005D7409" w:rsidRPr="004476CA" w:rsidRDefault="006C3058" w:rsidP="003F13AC">
      <w:pPr>
        <w:spacing w:before="240"/>
        <w:jc w:val="both"/>
        <w:rPr>
          <w:rFonts w:eastAsiaTheme="minorHAnsi"/>
          <w:lang w:val="ru-RU"/>
        </w:rPr>
      </w:pPr>
      <w:r w:rsidRPr="003F13AC">
        <w:rPr>
          <w:rFonts w:eastAsiaTheme="minorHAnsi"/>
          <w:b/>
          <w:lang w:val="ru-RU"/>
        </w:rPr>
        <w:t xml:space="preserve">       </w:t>
      </w:r>
      <w:r w:rsidR="00D52C69" w:rsidRPr="004476CA">
        <w:rPr>
          <w:rFonts w:eastAsiaTheme="minorHAnsi"/>
          <w:b/>
          <w:lang w:val="ru-RU"/>
        </w:rPr>
        <w:t>ПЕРЕЧЕНЬ ОБЪЕКТОВ</w:t>
      </w:r>
      <w:r w:rsidR="005D7409" w:rsidRPr="004476CA">
        <w:rPr>
          <w:rFonts w:eastAsiaTheme="minorHAnsi"/>
          <w:lang w:val="ru-RU"/>
        </w:rPr>
        <w:t xml:space="preserve">: </w:t>
      </w:r>
    </w:p>
    <w:p w14:paraId="5271FBFE" w14:textId="77777777" w:rsidR="00406C24" w:rsidRPr="00114C5C" w:rsidRDefault="00406C24" w:rsidP="003F13AC">
      <w:pPr>
        <w:tabs>
          <w:tab w:val="left" w:pos="-3402"/>
        </w:tabs>
        <w:spacing w:before="120" w:after="120"/>
        <w:ind w:firstLine="425"/>
        <w:jc w:val="both"/>
        <w:rPr>
          <w:lang w:val="ru-RU"/>
        </w:rPr>
      </w:pPr>
      <w:r w:rsidRPr="00114C5C">
        <w:rPr>
          <w:lang w:val="ru-RU"/>
        </w:rPr>
        <w:t xml:space="preserve">Перечень объектов сопровождения в рамках оказания услуг </w:t>
      </w:r>
      <w:r w:rsidRPr="001D4582">
        <w:rPr>
          <w:lang w:val="ru-RU"/>
        </w:rPr>
        <w:t>по поддержке Корпоративного портала</w:t>
      </w:r>
      <w:r w:rsidRPr="00C72CA3">
        <w:rPr>
          <w:lang w:val="ru-RU"/>
        </w:rPr>
        <w:t xml:space="preserve"> для </w:t>
      </w:r>
      <w:r w:rsidR="00B164CD">
        <w:rPr>
          <w:lang w:val="ru-RU"/>
        </w:rPr>
        <w:t>компаний Группы</w:t>
      </w:r>
      <w:r>
        <w:rPr>
          <w:lang w:val="ru-RU"/>
        </w:rPr>
        <w:t xml:space="preserve"> «Интер РАО»:</w:t>
      </w:r>
    </w:p>
    <w:p w14:paraId="79DD12BE" w14:textId="77777777" w:rsidR="00406C24" w:rsidRPr="00510720" w:rsidRDefault="000503A7" w:rsidP="004F4E30">
      <w:pPr>
        <w:pStyle w:val="a8"/>
        <w:numPr>
          <w:ilvl w:val="0"/>
          <w:numId w:val="24"/>
        </w:numPr>
        <w:tabs>
          <w:tab w:val="left" w:pos="-3402"/>
        </w:tabs>
        <w:spacing w:before="240" w:after="240"/>
        <w:ind w:left="782" w:hanging="357"/>
        <w:jc w:val="both"/>
        <w:rPr>
          <w:lang w:val="ru-RU"/>
        </w:rPr>
      </w:pPr>
      <w:r w:rsidRPr="00510720">
        <w:rPr>
          <w:lang w:val="ru-RU"/>
        </w:rPr>
        <w:t>Система «</w:t>
      </w:r>
      <w:r w:rsidR="007D2A99" w:rsidRPr="003F13AC">
        <w:rPr>
          <w:lang w:val="ru-RU"/>
        </w:rPr>
        <w:t>0</w:t>
      </w:r>
      <w:r w:rsidRPr="00510720">
        <w:rPr>
          <w:lang w:val="ru-RU"/>
        </w:rPr>
        <w:t>10201</w:t>
      </w:r>
      <w:r w:rsidR="00DA36C0" w:rsidRPr="00D02DAF">
        <w:rPr>
          <w:lang w:val="ru-RU"/>
        </w:rPr>
        <w:t xml:space="preserve"> 1С-Битрикс</w:t>
      </w:r>
      <w:r w:rsidRPr="00D02DAF">
        <w:rPr>
          <w:lang w:val="ru-RU"/>
        </w:rPr>
        <w:t xml:space="preserve"> Автоматизированная система Корпоративный портал Группы «ИНТЕР РАО ЕЭС»</w:t>
      </w:r>
      <w:r w:rsidR="00406C24" w:rsidRPr="00510720">
        <w:rPr>
          <w:lang w:val="ru-RU"/>
        </w:rPr>
        <w:t>.</w:t>
      </w:r>
    </w:p>
    <w:p w14:paraId="3124EA33" w14:textId="77777777" w:rsidR="00FC3A20" w:rsidRPr="002E1CEC" w:rsidRDefault="00FC3A20" w:rsidP="003F13AC">
      <w:pPr>
        <w:pStyle w:val="20"/>
        <w:numPr>
          <w:ilvl w:val="0"/>
          <w:numId w:val="19"/>
        </w:numPr>
        <w:spacing w:after="240"/>
        <w:ind w:left="357" w:hanging="357"/>
        <w:outlineLvl w:val="0"/>
        <w:rPr>
          <w:rFonts w:ascii="Times New Roman" w:hAnsi="Times New Roman" w:cs="Times New Roman"/>
          <w:szCs w:val="24"/>
        </w:rPr>
      </w:pPr>
      <w:r w:rsidRPr="002E1CEC">
        <w:rPr>
          <w:rFonts w:ascii="Times New Roman" w:hAnsi="Times New Roman" w:cs="Times New Roman"/>
          <w:szCs w:val="24"/>
        </w:rPr>
        <w:t>ОБЩИЕ ТРЕБОВАНИЯ</w:t>
      </w:r>
    </w:p>
    <w:p w14:paraId="70398502" w14:textId="77777777" w:rsidR="00D52C69" w:rsidRPr="004476CA" w:rsidRDefault="00FC3A20">
      <w:pPr>
        <w:pStyle w:val="20"/>
        <w:numPr>
          <w:ilvl w:val="1"/>
          <w:numId w:val="19"/>
        </w:numPr>
        <w:rPr>
          <w:rFonts w:ascii="Times New Roman" w:hAnsi="Times New Roman" w:cs="Times New Roman"/>
          <w:szCs w:val="24"/>
        </w:rPr>
      </w:pPr>
      <w:r w:rsidRPr="004476CA">
        <w:rPr>
          <w:rFonts w:ascii="Times New Roman" w:hAnsi="Times New Roman" w:cs="Times New Roman"/>
          <w:szCs w:val="24"/>
        </w:rPr>
        <w:t>Основание для оказания услуг</w:t>
      </w:r>
      <w:r w:rsidR="00D52C69" w:rsidRPr="004476CA">
        <w:rPr>
          <w:rFonts w:ascii="Times New Roman" w:hAnsi="Times New Roman" w:cs="Times New Roman"/>
          <w:szCs w:val="24"/>
        </w:rPr>
        <w:t xml:space="preserve">: </w:t>
      </w:r>
    </w:p>
    <w:p w14:paraId="69B09FCD" w14:textId="77777777" w:rsidR="00AC0320" w:rsidRPr="00AC0320" w:rsidRDefault="00AC0320" w:rsidP="00AC0320">
      <w:pPr>
        <w:tabs>
          <w:tab w:val="left" w:pos="-3402"/>
        </w:tabs>
        <w:spacing w:before="120" w:after="120"/>
        <w:ind w:firstLine="426"/>
        <w:jc w:val="both"/>
        <w:rPr>
          <w:lang w:val="ru-RU"/>
        </w:rPr>
      </w:pPr>
      <w:r w:rsidRPr="00AC0320">
        <w:rPr>
          <w:lang w:val="ru-RU"/>
        </w:rPr>
        <w:t>Закупка Услуг должна быть прове</w:t>
      </w:r>
      <w:r>
        <w:rPr>
          <w:lang w:val="ru-RU"/>
        </w:rPr>
        <w:t>дена в соответствии с ГКПЗ 2018</w:t>
      </w:r>
      <w:r w:rsidRPr="00AC0320">
        <w:rPr>
          <w:lang w:val="ru-RU"/>
        </w:rPr>
        <w:t xml:space="preserve"> г., </w:t>
      </w:r>
    </w:p>
    <w:p w14:paraId="37EF61E7" w14:textId="77777777" w:rsidR="00AC0320" w:rsidRPr="00AC0320" w:rsidRDefault="00AC0320" w:rsidP="00AC0320">
      <w:pPr>
        <w:tabs>
          <w:tab w:val="left" w:pos="-3402"/>
        </w:tabs>
        <w:spacing w:before="120" w:after="120"/>
        <w:ind w:firstLine="426"/>
        <w:jc w:val="both"/>
        <w:rPr>
          <w:lang w:val="ru-RU"/>
        </w:rPr>
      </w:pPr>
      <w:r w:rsidRPr="00AC0320">
        <w:rPr>
          <w:lang w:val="ru-RU"/>
        </w:rPr>
        <w:tab/>
      </w:r>
      <w:r w:rsidRPr="00AC0320">
        <w:rPr>
          <w:lang w:val="ru-RU"/>
        </w:rPr>
        <w:tab/>
        <w:t>Лот 465.18.00100.</w:t>
      </w:r>
    </w:p>
    <w:p w14:paraId="758B9A01" w14:textId="77777777" w:rsidR="00B164CD" w:rsidRDefault="00AC0320" w:rsidP="00AC0320">
      <w:pPr>
        <w:tabs>
          <w:tab w:val="left" w:pos="-3402"/>
        </w:tabs>
        <w:spacing w:before="120" w:after="120"/>
        <w:ind w:firstLine="426"/>
        <w:jc w:val="both"/>
        <w:rPr>
          <w:lang w:val="ru-RU"/>
        </w:rPr>
      </w:pPr>
      <w:r w:rsidRPr="00AC0320">
        <w:rPr>
          <w:lang w:val="ru-RU"/>
        </w:rPr>
        <w:t>Целью закупки услуг является обеспечение процесса сопровождения пользователей и технической поддержки систем в рабочем состоянии. Перечень работ в рамках оказания услуг по сопровождению приведен в Приложении №1 к настоящему Техническому заданию.</w:t>
      </w:r>
    </w:p>
    <w:p w14:paraId="07A01652" w14:textId="77777777" w:rsidR="00B164CD" w:rsidRDefault="00B164CD" w:rsidP="00406C24">
      <w:pPr>
        <w:tabs>
          <w:tab w:val="left" w:pos="-3402"/>
        </w:tabs>
        <w:spacing w:before="120" w:after="120"/>
        <w:ind w:firstLine="426"/>
        <w:jc w:val="both"/>
        <w:rPr>
          <w:lang w:val="ru-RU"/>
        </w:rPr>
        <w:sectPr w:rsidR="00B164CD" w:rsidSect="00D43928">
          <w:headerReference w:type="default" r:id="rId9"/>
          <w:footerReference w:type="default" r:id="rId10"/>
          <w:pgSz w:w="11906" w:h="16838"/>
          <w:pgMar w:top="1134" w:right="849" w:bottom="1134" w:left="1701" w:header="284" w:footer="590" w:gutter="0"/>
          <w:cols w:space="720"/>
          <w:docGrid w:linePitch="326"/>
        </w:sectPr>
      </w:pPr>
    </w:p>
    <w:p w14:paraId="2385084E" w14:textId="77777777" w:rsidR="00406C24" w:rsidRPr="0044568D" w:rsidRDefault="00406C24" w:rsidP="00406C24">
      <w:pPr>
        <w:tabs>
          <w:tab w:val="left" w:pos="-3402"/>
        </w:tabs>
        <w:spacing w:before="120" w:after="120"/>
        <w:ind w:firstLine="426"/>
        <w:jc w:val="both"/>
        <w:rPr>
          <w:lang w:val="ru-RU"/>
        </w:rPr>
      </w:pPr>
    </w:p>
    <w:p w14:paraId="419C5ADF" w14:textId="77777777" w:rsidR="00D52C69" w:rsidRPr="004476CA" w:rsidRDefault="00FC3A20" w:rsidP="005A2872">
      <w:pPr>
        <w:pStyle w:val="20"/>
        <w:numPr>
          <w:ilvl w:val="1"/>
          <w:numId w:val="19"/>
        </w:numPr>
        <w:rPr>
          <w:rFonts w:ascii="Times New Roman" w:hAnsi="Times New Roman" w:cs="Times New Roman"/>
          <w:szCs w:val="24"/>
        </w:rPr>
      </w:pPr>
      <w:r w:rsidRPr="004476CA">
        <w:rPr>
          <w:rFonts w:ascii="Times New Roman" w:hAnsi="Times New Roman" w:cs="Times New Roman"/>
          <w:szCs w:val="24"/>
        </w:rPr>
        <w:t>Требования к срокам оказания услуг</w:t>
      </w:r>
      <w:r w:rsidR="00D52C69" w:rsidRPr="004476CA">
        <w:rPr>
          <w:rFonts w:ascii="Times New Roman" w:hAnsi="Times New Roman" w:cs="Times New Roman"/>
          <w:szCs w:val="24"/>
        </w:rPr>
        <w:t xml:space="preserve"> </w:t>
      </w:r>
    </w:p>
    <w:p w14:paraId="2657023E" w14:textId="77777777" w:rsidR="00FC3A20" w:rsidRDefault="007B0247" w:rsidP="004A5071">
      <w:pPr>
        <w:tabs>
          <w:tab w:val="left" w:pos="-3402"/>
        </w:tabs>
        <w:spacing w:before="120" w:after="120"/>
        <w:ind w:firstLine="426"/>
        <w:jc w:val="both"/>
        <w:rPr>
          <w:lang w:val="ru-RU"/>
        </w:rPr>
      </w:pPr>
      <w:r>
        <w:rPr>
          <w:lang w:val="ru-RU"/>
        </w:rPr>
        <w:t>С</w:t>
      </w:r>
      <w:r w:rsidR="00BB1356" w:rsidRPr="004476CA">
        <w:rPr>
          <w:lang w:val="ru-RU"/>
        </w:rPr>
        <w:t>роки оказания услуги:</w:t>
      </w:r>
      <w:r w:rsidR="00D52C69" w:rsidRPr="004476CA">
        <w:rPr>
          <w:lang w:val="ru-RU"/>
        </w:rPr>
        <w:t xml:space="preserve"> с </w:t>
      </w:r>
      <w:r w:rsidR="004144FE">
        <w:rPr>
          <w:lang w:val="ru-RU"/>
        </w:rPr>
        <w:t>января</w:t>
      </w:r>
      <w:r w:rsidR="009756D3">
        <w:rPr>
          <w:lang w:val="ru-RU"/>
        </w:rPr>
        <w:t xml:space="preserve"> </w:t>
      </w:r>
      <w:r w:rsidR="00D52C69" w:rsidRPr="004476CA">
        <w:rPr>
          <w:lang w:val="ru-RU"/>
        </w:rPr>
        <w:t>20</w:t>
      </w:r>
      <w:r w:rsidR="00CF1DDA" w:rsidRPr="004476CA">
        <w:rPr>
          <w:lang w:val="ru-RU"/>
        </w:rPr>
        <w:t>1</w:t>
      </w:r>
      <w:r w:rsidR="004144FE">
        <w:rPr>
          <w:lang w:val="ru-RU"/>
        </w:rPr>
        <w:t>9</w:t>
      </w:r>
      <w:r w:rsidR="00F83996" w:rsidRPr="004476CA">
        <w:rPr>
          <w:lang w:val="ru-RU"/>
        </w:rPr>
        <w:t xml:space="preserve"> года</w:t>
      </w:r>
      <w:r w:rsidR="00D52C69" w:rsidRPr="004476CA">
        <w:rPr>
          <w:lang w:val="ru-RU"/>
        </w:rPr>
        <w:t xml:space="preserve"> по </w:t>
      </w:r>
      <w:r w:rsidR="004144FE">
        <w:rPr>
          <w:lang w:val="ru-RU"/>
        </w:rPr>
        <w:t>декабрь</w:t>
      </w:r>
      <w:r w:rsidR="009756D3">
        <w:rPr>
          <w:lang w:val="ru-RU"/>
        </w:rPr>
        <w:t xml:space="preserve"> </w:t>
      </w:r>
      <w:r w:rsidR="00CF1DDA" w:rsidRPr="004476CA">
        <w:rPr>
          <w:lang w:val="ru-RU"/>
        </w:rPr>
        <w:t>201</w:t>
      </w:r>
      <w:r w:rsidR="004144FE">
        <w:rPr>
          <w:lang w:val="ru-RU"/>
        </w:rPr>
        <w:t>9</w:t>
      </w:r>
      <w:r w:rsidR="00F83996" w:rsidRPr="004476CA">
        <w:rPr>
          <w:lang w:val="ru-RU"/>
        </w:rPr>
        <w:t xml:space="preserve"> года</w:t>
      </w:r>
      <w:r w:rsidR="00D52C69" w:rsidRPr="004476CA">
        <w:rPr>
          <w:lang w:val="ru-RU"/>
        </w:rPr>
        <w:t>.</w:t>
      </w:r>
    </w:p>
    <w:p w14:paraId="72FDC735" w14:textId="77777777" w:rsidR="00B164CD" w:rsidRDefault="0062286A" w:rsidP="003F13AC">
      <w:pPr>
        <w:pStyle w:val="20"/>
        <w:numPr>
          <w:ilvl w:val="1"/>
          <w:numId w:val="19"/>
        </w:numPr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  <w:lang w:val="en-US"/>
        </w:rPr>
        <w:t>C</w:t>
      </w:r>
      <w:r>
        <w:rPr>
          <w:rFonts w:ascii="Times New Roman" w:hAnsi="Times New Roman" w:cs="Times New Roman"/>
          <w:szCs w:val="24"/>
        </w:rPr>
        <w:t>правочная информация по объекту сопровождения</w:t>
      </w:r>
    </w:p>
    <w:p w14:paraId="0CD02F6C" w14:textId="77777777" w:rsidR="0062286A" w:rsidRPr="0062286A" w:rsidRDefault="0062286A" w:rsidP="007D22A5">
      <w:pPr>
        <w:tabs>
          <w:tab w:val="left" w:pos="-3402"/>
        </w:tabs>
        <w:spacing w:before="120" w:after="120"/>
        <w:ind w:firstLine="426"/>
        <w:jc w:val="both"/>
        <w:rPr>
          <w:lang w:val="ru-RU"/>
        </w:rPr>
      </w:pPr>
      <w:r w:rsidRPr="0062286A">
        <w:rPr>
          <w:lang w:val="ru-RU"/>
        </w:rPr>
        <w:t>Для справки в Таблице 1 приведена информация по объекту сопровождения и статистика за прошлый период оказания услуг.</w:t>
      </w:r>
    </w:p>
    <w:p w14:paraId="29B7FCC1" w14:textId="77777777" w:rsidR="009920CB" w:rsidRPr="00007F5B" w:rsidRDefault="009920CB" w:rsidP="009920CB">
      <w:pPr>
        <w:pStyle w:val="20"/>
        <w:numPr>
          <w:ilvl w:val="0"/>
          <w:numId w:val="0"/>
        </w:numPr>
        <w:spacing w:before="240" w:line="240" w:lineRule="auto"/>
        <w:ind w:left="1418"/>
        <w:jc w:val="right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Таблица 1</w:t>
      </w:r>
    </w:p>
    <w:tbl>
      <w:tblPr>
        <w:tblStyle w:val="aa"/>
        <w:tblW w:w="0" w:type="auto"/>
        <w:tblInd w:w="108" w:type="dxa"/>
        <w:tblLook w:val="04A0" w:firstRow="1" w:lastRow="0" w:firstColumn="1" w:lastColumn="0" w:noHBand="0" w:noVBand="1"/>
      </w:tblPr>
      <w:tblGrid>
        <w:gridCol w:w="2921"/>
        <w:gridCol w:w="6541"/>
      </w:tblGrid>
      <w:tr w:rsidR="009920CB" w:rsidRPr="003400E3" w14:paraId="21C2AB38" w14:textId="77777777" w:rsidTr="00967028"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684CA3" w14:textId="77777777" w:rsidR="009920CB" w:rsidRPr="00007F5B" w:rsidRDefault="009920CB" w:rsidP="009920CB">
            <w:pPr>
              <w:pStyle w:val="afffff"/>
            </w:pPr>
            <w:r w:rsidRPr="00007F5B">
              <w:t>Назначение информационной системы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0B87F" w14:textId="77777777" w:rsidR="009920CB" w:rsidRPr="0028428D" w:rsidRDefault="00AC0320" w:rsidP="009920CB">
            <w:pPr>
              <w:pStyle w:val="afffff"/>
            </w:pPr>
            <w:r w:rsidRPr="0062799C">
              <w:t>Представляет единую точку доступа к ресурсам Группы</w:t>
            </w:r>
            <w:r w:rsidR="0028428D" w:rsidRPr="0062799C">
              <w:t xml:space="preserve"> </w:t>
            </w:r>
            <w:r w:rsidR="0028428D" w:rsidRPr="0028428D">
              <w:t>«Интер РАО»</w:t>
            </w:r>
            <w:r w:rsidRPr="0062799C">
              <w:t>, информационным системам и корпоративной информации. Обеспечивает информационный обмен сотрудников Группы</w:t>
            </w:r>
            <w:r w:rsidR="0028428D" w:rsidRPr="0062799C">
              <w:t xml:space="preserve"> </w:t>
            </w:r>
            <w:r w:rsidR="0028428D" w:rsidRPr="0028428D">
              <w:t>«Интер РАО»</w:t>
            </w:r>
            <w:r w:rsidRPr="0062799C">
              <w:t>. Автоматизирует процесс запросов на ресурсы и документацию.</w:t>
            </w:r>
          </w:p>
        </w:tc>
      </w:tr>
      <w:tr w:rsidR="009920CB" w:rsidRPr="00007F5B" w14:paraId="179A758A" w14:textId="77777777" w:rsidTr="00967028"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2F36F8" w14:textId="77777777" w:rsidR="009920CB" w:rsidRPr="00007F5B" w:rsidRDefault="009920CB" w:rsidP="009920CB">
            <w:pPr>
              <w:pStyle w:val="afffff"/>
            </w:pPr>
            <w:r w:rsidRPr="00007F5B">
              <w:t>Платформа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CA7B3" w14:textId="77777777" w:rsidR="009920CB" w:rsidRPr="00007F5B" w:rsidRDefault="00AC0320" w:rsidP="009920CB">
            <w:pPr>
              <w:pStyle w:val="afffff"/>
            </w:pPr>
            <w:r w:rsidRPr="00443134">
              <w:rPr>
                <w:sz w:val="22"/>
              </w:rPr>
              <w:t xml:space="preserve">1С: </w:t>
            </w:r>
            <w:r w:rsidRPr="00443134">
              <w:rPr>
                <w:sz w:val="22"/>
                <w:lang w:val="en-US"/>
              </w:rPr>
              <w:t>Bitrix</w:t>
            </w:r>
          </w:p>
        </w:tc>
      </w:tr>
      <w:tr w:rsidR="009920CB" w:rsidRPr="00156974" w14:paraId="20F21B84" w14:textId="77777777" w:rsidTr="00967028"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9BFE1C" w14:textId="77777777" w:rsidR="009920CB" w:rsidRPr="00007F5B" w:rsidRDefault="009920CB" w:rsidP="009920CB">
            <w:pPr>
              <w:pStyle w:val="afffff"/>
            </w:pPr>
            <w:r w:rsidRPr="00007F5B">
              <w:t>Функциональные направления /модули информационных систем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3CE1" w14:textId="77777777" w:rsidR="002A368F" w:rsidRDefault="002A368F" w:rsidP="002A368F">
            <w:pPr>
              <w:pStyle w:val="afffff"/>
            </w:pPr>
            <w:r>
              <w:t>Справочная система, предоставляющая единую точку доступа к ресурсам Группы и корпоративной информации. Система наполнена следующей информацией:</w:t>
            </w:r>
          </w:p>
          <w:p w14:paraId="4EDC733B" w14:textId="77777777" w:rsidR="002A368F" w:rsidRDefault="002A368F" w:rsidP="002A368F">
            <w:pPr>
              <w:pStyle w:val="afffff"/>
            </w:pPr>
            <w:r>
              <w:t>− новости Группы Интер РАО</w:t>
            </w:r>
          </w:p>
          <w:p w14:paraId="7A3D830F" w14:textId="77777777" w:rsidR="002A368F" w:rsidRDefault="002A368F" w:rsidP="002A368F">
            <w:pPr>
              <w:pStyle w:val="afffff"/>
            </w:pPr>
            <w:r>
              <w:t>− положения о подразделениях и должностные инструкции;</w:t>
            </w:r>
          </w:p>
          <w:p w14:paraId="24D9D47B" w14:textId="77777777" w:rsidR="002A368F" w:rsidRDefault="002A368F" w:rsidP="002A368F">
            <w:pPr>
              <w:pStyle w:val="afffff"/>
            </w:pPr>
            <w:r>
              <w:t>− шаблоны типовых писем, приказов и других документов;</w:t>
            </w:r>
          </w:p>
          <w:p w14:paraId="53B93A3D" w14:textId="77777777" w:rsidR="002A368F" w:rsidRDefault="002A368F" w:rsidP="002A368F">
            <w:pPr>
              <w:pStyle w:val="afffff"/>
            </w:pPr>
            <w:r>
              <w:t>− файловые хранилища сотрудников</w:t>
            </w:r>
          </w:p>
          <w:p w14:paraId="03FC21E9" w14:textId="77777777" w:rsidR="002A368F" w:rsidRDefault="002A368F" w:rsidP="002A368F">
            <w:pPr>
              <w:pStyle w:val="afffff"/>
            </w:pPr>
            <w:r>
              <w:t>− телефонный справочник, структура Группы и ОШС организаций, входящих в Группу;</w:t>
            </w:r>
          </w:p>
          <w:p w14:paraId="7AADA2C2" w14:textId="77777777" w:rsidR="002A368F" w:rsidRDefault="002A368F" w:rsidP="002A368F">
            <w:pPr>
              <w:pStyle w:val="afffff"/>
            </w:pPr>
            <w:r>
              <w:t>− скидки для сотрудников по корпоративным программам организаций-партнеров;</w:t>
            </w:r>
          </w:p>
          <w:p w14:paraId="7249F8BD" w14:textId="77777777" w:rsidR="002A368F" w:rsidRDefault="002A368F" w:rsidP="002A368F">
            <w:pPr>
              <w:pStyle w:val="afffff"/>
            </w:pPr>
            <w:r>
              <w:t>− фото и видеогалереи мероприятий Группы;</w:t>
            </w:r>
          </w:p>
          <w:p w14:paraId="1AD86C10" w14:textId="77777777" w:rsidR="002A368F" w:rsidRDefault="002A368F" w:rsidP="002A368F">
            <w:pPr>
              <w:pStyle w:val="afffff"/>
            </w:pPr>
            <w:r>
              <w:t>− глоссарий;</w:t>
            </w:r>
          </w:p>
          <w:p w14:paraId="7BB66FF6" w14:textId="77777777" w:rsidR="009920CB" w:rsidRPr="00007F5B" w:rsidRDefault="002A368F" w:rsidP="002A368F">
            <w:pPr>
              <w:pStyle w:val="afffff"/>
            </w:pPr>
            <w:r>
              <w:t>− опросы.</w:t>
            </w:r>
          </w:p>
        </w:tc>
      </w:tr>
      <w:tr w:rsidR="009920CB" w:rsidRPr="00007F5B" w14:paraId="4EF90942" w14:textId="77777777" w:rsidTr="00967028"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166735" w14:textId="77777777" w:rsidR="009920CB" w:rsidRPr="00007F5B" w:rsidRDefault="009920CB" w:rsidP="00156974">
            <w:pPr>
              <w:pStyle w:val="afffff"/>
            </w:pPr>
            <w:r w:rsidRPr="00007F5B">
              <w:t>Количество поль</w:t>
            </w:r>
            <w:r w:rsidR="00AC0320">
              <w:t xml:space="preserve">зователей                  на </w:t>
            </w:r>
            <w:r w:rsidR="00156974">
              <w:t>25</w:t>
            </w:r>
            <w:r w:rsidRPr="00007F5B">
              <w:t>.</w:t>
            </w:r>
            <w:r w:rsidR="00AC0320">
              <w:t>0</w:t>
            </w:r>
            <w:r w:rsidR="00156974">
              <w:t>9</w:t>
            </w:r>
            <w:r w:rsidRPr="00007F5B">
              <w:t>.</w:t>
            </w:r>
            <w:r w:rsidR="00AC0320">
              <w:t>2018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FDFA" w14:textId="77777777" w:rsidR="009920CB" w:rsidRPr="00007F5B" w:rsidRDefault="009920CB" w:rsidP="009920CB">
            <w:pPr>
              <w:pStyle w:val="afffff"/>
            </w:pPr>
            <w:r w:rsidRPr="00D02DAF">
              <w:t xml:space="preserve">~ </w:t>
            </w:r>
            <w:r>
              <w:t>5</w:t>
            </w:r>
            <w:r w:rsidR="00156974">
              <w:t>730</w:t>
            </w:r>
          </w:p>
        </w:tc>
      </w:tr>
      <w:tr w:rsidR="009920CB" w:rsidRPr="00007F5B" w14:paraId="7440FD58" w14:textId="77777777" w:rsidTr="00967028">
        <w:tc>
          <w:tcPr>
            <w:tcW w:w="2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E5049D" w14:textId="77777777" w:rsidR="009920CB" w:rsidRPr="00007F5B" w:rsidRDefault="009920CB" w:rsidP="009920CB">
            <w:pPr>
              <w:pStyle w:val="afffff"/>
            </w:pPr>
            <w:r w:rsidRPr="00007F5B">
              <w:t>Количество баз данных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DA7E" w14:textId="77777777" w:rsidR="009920CB" w:rsidRPr="009920CB" w:rsidRDefault="00AC0320" w:rsidP="00156974">
            <w:pPr>
              <w:tabs>
                <w:tab w:val="left" w:pos="-3402"/>
              </w:tabs>
              <w:spacing w:before="120" w:after="120"/>
              <w:jc w:val="both"/>
              <w:rPr>
                <w:lang w:val="ru-RU"/>
              </w:rPr>
            </w:pPr>
            <w:r w:rsidRPr="00443134">
              <w:rPr>
                <w:sz w:val="22"/>
              </w:rPr>
              <w:t xml:space="preserve">Единая БД, </w:t>
            </w:r>
            <w:r w:rsidR="00156974">
              <w:rPr>
                <w:sz w:val="22"/>
                <w:lang w:val="ru-RU"/>
              </w:rPr>
              <w:t>7</w:t>
            </w:r>
            <w:r w:rsidR="00156974" w:rsidRPr="00443134">
              <w:rPr>
                <w:sz w:val="22"/>
              </w:rPr>
              <w:t xml:space="preserve"> </w:t>
            </w:r>
            <w:r w:rsidRPr="00443134">
              <w:rPr>
                <w:sz w:val="22"/>
              </w:rPr>
              <w:t>порталов.</w:t>
            </w:r>
          </w:p>
        </w:tc>
      </w:tr>
    </w:tbl>
    <w:p w14:paraId="7C44168C" w14:textId="77777777" w:rsidR="00FC3A20" w:rsidRPr="004476CA" w:rsidRDefault="00FC3A20" w:rsidP="003F13AC">
      <w:pPr>
        <w:pStyle w:val="20"/>
        <w:numPr>
          <w:ilvl w:val="1"/>
          <w:numId w:val="19"/>
        </w:numPr>
        <w:spacing w:after="360"/>
        <w:ind w:left="788" w:hanging="431"/>
        <w:rPr>
          <w:rFonts w:ascii="Times New Roman" w:hAnsi="Times New Roman" w:cs="Times New Roman"/>
          <w:szCs w:val="24"/>
        </w:rPr>
      </w:pPr>
      <w:r w:rsidRPr="004476CA">
        <w:rPr>
          <w:rFonts w:ascii="Times New Roman" w:hAnsi="Times New Roman" w:cs="Times New Roman"/>
          <w:szCs w:val="24"/>
        </w:rPr>
        <w:t>Нормативные требования к качеству услуг, их результату</w:t>
      </w:r>
    </w:p>
    <w:p w14:paraId="5B21E32E" w14:textId="77777777" w:rsidR="009920CB" w:rsidRPr="00007F5B" w:rsidRDefault="009920CB" w:rsidP="009920CB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lastRenderedPageBreak/>
        <w:t>Услуги должны оказываться в соответствии с локальными нормативными актами Заказчика, а также в соответствии с внутренними распорядительными документами, принятыми на предприятии Заказчика.</w:t>
      </w:r>
    </w:p>
    <w:p w14:paraId="3E155253" w14:textId="77777777" w:rsidR="009920CB" w:rsidRDefault="009920CB" w:rsidP="009920CB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Услуги должны оказываться с обеспечением надлежащего уровня качества выполняемых работ без увеличения сроков оказания услуг. Участник закупки обязуется исполнять требования, описанные в «Типовом Соглашении об обслуживании (SLA)» (Приложение №2 к Техническому заданию).</w:t>
      </w:r>
    </w:p>
    <w:p w14:paraId="5304023C" w14:textId="77777777" w:rsidR="00FC3A20" w:rsidRPr="004476CA" w:rsidRDefault="00FC3A20" w:rsidP="003F13AC">
      <w:pPr>
        <w:pStyle w:val="20"/>
        <w:numPr>
          <w:ilvl w:val="0"/>
          <w:numId w:val="19"/>
        </w:numPr>
        <w:spacing w:after="240"/>
        <w:ind w:left="357" w:hanging="357"/>
        <w:outlineLvl w:val="0"/>
        <w:rPr>
          <w:rFonts w:ascii="Times New Roman" w:hAnsi="Times New Roman" w:cs="Times New Roman"/>
          <w:szCs w:val="24"/>
        </w:rPr>
      </w:pPr>
      <w:r w:rsidRPr="004476CA">
        <w:rPr>
          <w:rFonts w:ascii="Times New Roman" w:hAnsi="Times New Roman" w:cs="Times New Roman"/>
          <w:szCs w:val="24"/>
        </w:rPr>
        <w:t>ТРЕБОВАНИЯ К ОКАЗАНИЮ УСЛУГ</w:t>
      </w:r>
    </w:p>
    <w:p w14:paraId="5BD68798" w14:textId="77777777" w:rsidR="00FC3A20" w:rsidRPr="004476CA" w:rsidRDefault="00FC3A20" w:rsidP="003F13AC">
      <w:pPr>
        <w:pStyle w:val="20"/>
        <w:numPr>
          <w:ilvl w:val="1"/>
          <w:numId w:val="19"/>
        </w:numPr>
        <w:spacing w:after="360"/>
        <w:ind w:left="788" w:hanging="431"/>
        <w:rPr>
          <w:rFonts w:ascii="Times New Roman" w:hAnsi="Times New Roman" w:cs="Times New Roman"/>
          <w:szCs w:val="24"/>
        </w:rPr>
      </w:pPr>
      <w:r w:rsidRPr="004476CA">
        <w:rPr>
          <w:rFonts w:ascii="Times New Roman" w:hAnsi="Times New Roman" w:cs="Times New Roman"/>
          <w:szCs w:val="24"/>
        </w:rPr>
        <w:t>Объем оказываемых услуг</w:t>
      </w:r>
    </w:p>
    <w:p w14:paraId="501CBD37" w14:textId="77777777" w:rsidR="00886E2D" w:rsidRDefault="00886E2D" w:rsidP="00F94A48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>
        <w:rPr>
          <w:rFonts w:ascii="Times New Roman" w:hAnsi="Times New Roman" w:cs="Times New Roman"/>
          <w:b w:val="0"/>
          <w:szCs w:val="24"/>
        </w:rPr>
        <w:t>Требуемый объем оказываемых услуг</w:t>
      </w:r>
    </w:p>
    <w:p w14:paraId="7993CF81" w14:textId="77777777" w:rsidR="005034D3" w:rsidRDefault="000F11FE" w:rsidP="00886E2D">
      <w:pPr>
        <w:tabs>
          <w:tab w:val="left" w:pos="-3402"/>
        </w:tabs>
        <w:spacing w:before="120" w:after="120"/>
        <w:ind w:firstLine="426"/>
        <w:jc w:val="both"/>
        <w:rPr>
          <w:lang w:val="ru-RU" w:eastAsia="ru-RU"/>
        </w:rPr>
      </w:pPr>
      <w:r w:rsidRPr="00886E2D">
        <w:rPr>
          <w:lang w:val="ru-RU"/>
        </w:rPr>
        <w:t xml:space="preserve">В рамках настоящего Технического задания </w:t>
      </w:r>
      <w:r w:rsidR="009C354F" w:rsidRPr="00886E2D">
        <w:rPr>
          <w:lang w:val="ru-RU"/>
        </w:rPr>
        <w:t>должны быть оказаны</w:t>
      </w:r>
      <w:r w:rsidR="00EB580F" w:rsidRPr="00886E2D">
        <w:rPr>
          <w:lang w:val="ru-RU"/>
        </w:rPr>
        <w:t xml:space="preserve"> Услуги </w:t>
      </w:r>
      <w:r w:rsidR="001B7FE0" w:rsidRPr="001D4582">
        <w:rPr>
          <w:lang w:val="ru-RU"/>
        </w:rPr>
        <w:t>по сопровождению и поддержке Корпоративного портала</w:t>
      </w:r>
      <w:r w:rsidR="001B7FE0" w:rsidRPr="00C72CA3">
        <w:rPr>
          <w:lang w:val="ru-RU"/>
        </w:rPr>
        <w:t xml:space="preserve"> для </w:t>
      </w:r>
      <w:r w:rsidR="00B164CD">
        <w:rPr>
          <w:lang w:val="ru-RU"/>
        </w:rPr>
        <w:t>компаний</w:t>
      </w:r>
      <w:r w:rsidR="001B7FE0">
        <w:rPr>
          <w:lang w:val="ru-RU"/>
        </w:rPr>
        <w:t xml:space="preserve"> </w:t>
      </w:r>
      <w:r w:rsidR="005034D3">
        <w:rPr>
          <w:lang w:val="ru-RU"/>
        </w:rPr>
        <w:t>Группы</w:t>
      </w:r>
      <w:r w:rsidR="001B7FE0">
        <w:rPr>
          <w:lang w:val="ru-RU"/>
        </w:rPr>
        <w:t xml:space="preserve"> «Интер РАО»</w:t>
      </w:r>
      <w:r w:rsidR="007B0247">
        <w:rPr>
          <w:lang w:val="ru-RU"/>
        </w:rPr>
        <w:t>.</w:t>
      </w:r>
    </w:p>
    <w:p w14:paraId="368C709D" w14:textId="77777777" w:rsidR="00535EB9" w:rsidRDefault="00535EB9" w:rsidP="00535EB9">
      <w:pPr>
        <w:tabs>
          <w:tab w:val="left" w:pos="-3402"/>
        </w:tabs>
        <w:spacing w:before="120" w:after="120"/>
        <w:ind w:firstLine="426"/>
        <w:jc w:val="both"/>
        <w:rPr>
          <w:lang w:val="ru-RU"/>
        </w:rPr>
      </w:pPr>
      <w:r w:rsidRPr="004476CA">
        <w:rPr>
          <w:lang w:val="ru-RU"/>
        </w:rPr>
        <w:t>Состав работ представлен в Приложении №1 к настоящему Техническому заданию.</w:t>
      </w:r>
    </w:p>
    <w:p w14:paraId="44C90E7A" w14:textId="77777777" w:rsidR="00CC278D" w:rsidRPr="00673CE3" w:rsidRDefault="00CC278D" w:rsidP="00F94A48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3F13AC">
        <w:rPr>
          <w:rFonts w:ascii="Times New Roman" w:hAnsi="Times New Roman" w:cs="Times New Roman"/>
          <w:b w:val="0"/>
          <w:szCs w:val="24"/>
        </w:rPr>
        <w:t xml:space="preserve">Участник закупки может предложить дополнительный перечень работ для включения в переменную часть. </w:t>
      </w:r>
    </w:p>
    <w:p w14:paraId="703D372F" w14:textId="77777777" w:rsidR="00967028" w:rsidRPr="00007F5B" w:rsidRDefault="00967028" w:rsidP="00967028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Организационный объем сопровождения:</w:t>
      </w:r>
    </w:p>
    <w:p w14:paraId="777AF03F" w14:textId="77777777" w:rsidR="00967028" w:rsidRPr="00007F5B" w:rsidRDefault="00156974" w:rsidP="00967028">
      <w:pPr>
        <w:pStyle w:val="a8"/>
        <w:numPr>
          <w:ilvl w:val="0"/>
          <w:numId w:val="30"/>
        </w:numPr>
        <w:tabs>
          <w:tab w:val="left" w:pos="-3402"/>
        </w:tabs>
        <w:spacing w:before="120" w:after="120"/>
        <w:jc w:val="both"/>
        <w:rPr>
          <w:lang w:val="ru-RU"/>
        </w:rPr>
      </w:pPr>
      <w:r>
        <w:rPr>
          <w:lang w:val="ru-RU"/>
        </w:rPr>
        <w:t>ПАО «Интер РАО»</w:t>
      </w:r>
      <w:r>
        <w:t>;</w:t>
      </w:r>
      <w:r w:rsidR="00967028" w:rsidRPr="00007F5B">
        <w:rPr>
          <w:lang w:val="ru-RU"/>
        </w:rPr>
        <w:t xml:space="preserve"> </w:t>
      </w:r>
    </w:p>
    <w:p w14:paraId="425F8990" w14:textId="77777777" w:rsidR="00156974" w:rsidRPr="0062799C" w:rsidRDefault="00156974" w:rsidP="00967028">
      <w:pPr>
        <w:pStyle w:val="a8"/>
        <w:numPr>
          <w:ilvl w:val="0"/>
          <w:numId w:val="30"/>
        </w:numPr>
        <w:tabs>
          <w:tab w:val="left" w:pos="-3402"/>
        </w:tabs>
        <w:spacing w:before="120" w:after="120"/>
        <w:jc w:val="both"/>
        <w:rPr>
          <w:lang w:val="ru-RU"/>
        </w:rPr>
      </w:pPr>
      <w:r>
        <w:rPr>
          <w:lang w:val="ru-RU"/>
        </w:rPr>
        <w:t>ООО «Интер РАО - ИТ»</w:t>
      </w:r>
      <w:r>
        <w:t>;</w:t>
      </w:r>
    </w:p>
    <w:p w14:paraId="662D29B5" w14:textId="77777777" w:rsidR="00156974" w:rsidRDefault="00156974" w:rsidP="00967028">
      <w:pPr>
        <w:pStyle w:val="a8"/>
        <w:numPr>
          <w:ilvl w:val="0"/>
          <w:numId w:val="30"/>
        </w:numPr>
        <w:tabs>
          <w:tab w:val="left" w:pos="-3402"/>
        </w:tabs>
        <w:spacing w:before="120" w:after="120"/>
        <w:jc w:val="both"/>
        <w:rPr>
          <w:lang w:val="ru-RU"/>
        </w:rPr>
      </w:pPr>
      <w:r>
        <w:rPr>
          <w:lang w:val="ru-RU"/>
        </w:rPr>
        <w:t>ООО «Интер РАО - Экспорт»;</w:t>
      </w:r>
    </w:p>
    <w:p w14:paraId="6DA60122" w14:textId="77777777" w:rsidR="00156974" w:rsidRDefault="00156974" w:rsidP="00967028">
      <w:pPr>
        <w:pStyle w:val="a8"/>
        <w:numPr>
          <w:ilvl w:val="0"/>
          <w:numId w:val="30"/>
        </w:numPr>
        <w:tabs>
          <w:tab w:val="left" w:pos="-3402"/>
        </w:tabs>
        <w:spacing w:before="120" w:after="120"/>
        <w:jc w:val="both"/>
        <w:rPr>
          <w:lang w:val="ru-RU"/>
        </w:rPr>
      </w:pPr>
      <w:r>
        <w:rPr>
          <w:lang w:val="ru-RU"/>
        </w:rPr>
        <w:t>ООО «Интер РАО – Управление электрогенерацией»;</w:t>
      </w:r>
    </w:p>
    <w:p w14:paraId="14866346" w14:textId="77777777" w:rsidR="009621C3" w:rsidRDefault="009621C3" w:rsidP="00967028">
      <w:pPr>
        <w:pStyle w:val="a8"/>
        <w:numPr>
          <w:ilvl w:val="0"/>
          <w:numId w:val="30"/>
        </w:numPr>
        <w:tabs>
          <w:tab w:val="left" w:pos="-3402"/>
        </w:tabs>
        <w:spacing w:before="120" w:after="120"/>
        <w:jc w:val="both"/>
        <w:rPr>
          <w:lang w:val="ru-RU"/>
        </w:rPr>
      </w:pPr>
      <w:r>
        <w:rPr>
          <w:lang w:val="ru-RU"/>
        </w:rPr>
        <w:t>АО «Электролуч»;</w:t>
      </w:r>
    </w:p>
    <w:p w14:paraId="029B39E4" w14:textId="77777777" w:rsidR="009621C3" w:rsidRDefault="009621C3" w:rsidP="00967028">
      <w:pPr>
        <w:pStyle w:val="a8"/>
        <w:numPr>
          <w:ilvl w:val="0"/>
          <w:numId w:val="30"/>
        </w:numPr>
        <w:tabs>
          <w:tab w:val="left" w:pos="-3402"/>
        </w:tabs>
        <w:spacing w:before="120" w:after="120"/>
        <w:jc w:val="both"/>
        <w:rPr>
          <w:lang w:val="ru-RU"/>
        </w:rPr>
      </w:pPr>
      <w:r>
        <w:rPr>
          <w:lang w:val="ru-RU"/>
        </w:rPr>
        <w:t>ООО «Интер РАО – Центр управления закупками»;</w:t>
      </w:r>
    </w:p>
    <w:p w14:paraId="1808A1EB" w14:textId="77777777" w:rsidR="00967028" w:rsidRPr="00007F5B" w:rsidRDefault="009621C3" w:rsidP="00967028">
      <w:pPr>
        <w:pStyle w:val="a8"/>
        <w:numPr>
          <w:ilvl w:val="0"/>
          <w:numId w:val="30"/>
        </w:numPr>
        <w:tabs>
          <w:tab w:val="left" w:pos="-3402"/>
        </w:tabs>
        <w:spacing w:before="120" w:after="120"/>
        <w:jc w:val="both"/>
        <w:rPr>
          <w:lang w:val="ru-RU"/>
        </w:rPr>
      </w:pPr>
      <w:r>
        <w:rPr>
          <w:lang w:val="ru-RU"/>
        </w:rPr>
        <w:t>ООО «Интер РАО - Инжиниринг».</w:t>
      </w:r>
    </w:p>
    <w:p w14:paraId="1E386FCB" w14:textId="77777777" w:rsidR="00FC3A20" w:rsidRPr="004476CA" w:rsidRDefault="00FC3A20" w:rsidP="003F13AC">
      <w:pPr>
        <w:pStyle w:val="20"/>
        <w:numPr>
          <w:ilvl w:val="1"/>
          <w:numId w:val="19"/>
        </w:numPr>
        <w:rPr>
          <w:rFonts w:ascii="Times New Roman" w:hAnsi="Times New Roman" w:cs="Times New Roman"/>
          <w:szCs w:val="24"/>
        </w:rPr>
      </w:pPr>
      <w:r w:rsidRPr="004476CA">
        <w:rPr>
          <w:rFonts w:ascii="Times New Roman" w:hAnsi="Times New Roman" w:cs="Times New Roman"/>
          <w:szCs w:val="24"/>
        </w:rPr>
        <w:t>Требования к последовательности этапов оказания услуг</w:t>
      </w:r>
      <w:r w:rsidR="007E4C92" w:rsidRPr="004476CA">
        <w:rPr>
          <w:rFonts w:ascii="Times New Roman" w:hAnsi="Times New Roman" w:cs="Times New Roman"/>
          <w:szCs w:val="24"/>
        </w:rPr>
        <w:t>.</w:t>
      </w:r>
    </w:p>
    <w:p w14:paraId="76258ACC" w14:textId="77777777" w:rsidR="009920CB" w:rsidRPr="00007F5B" w:rsidRDefault="009920CB" w:rsidP="009920CB">
      <w:pPr>
        <w:pStyle w:val="20"/>
        <w:numPr>
          <w:ilvl w:val="2"/>
          <w:numId w:val="19"/>
        </w:numPr>
        <w:spacing w:before="240" w:line="240" w:lineRule="auto"/>
        <w:ind w:left="0" w:firstLine="567"/>
        <w:outlineLvl w:val="2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Не предъявляются.</w:t>
      </w:r>
    </w:p>
    <w:p w14:paraId="194A9BF6" w14:textId="77777777" w:rsidR="00FC3A20" w:rsidRPr="004476CA" w:rsidRDefault="00FC3A20" w:rsidP="003F13AC">
      <w:pPr>
        <w:pStyle w:val="20"/>
        <w:numPr>
          <w:ilvl w:val="1"/>
          <w:numId w:val="19"/>
        </w:numPr>
        <w:rPr>
          <w:rFonts w:ascii="Times New Roman" w:hAnsi="Times New Roman" w:cs="Times New Roman"/>
          <w:szCs w:val="24"/>
        </w:rPr>
      </w:pPr>
      <w:r w:rsidRPr="004476CA">
        <w:rPr>
          <w:rFonts w:ascii="Times New Roman" w:hAnsi="Times New Roman" w:cs="Times New Roman"/>
          <w:szCs w:val="24"/>
        </w:rPr>
        <w:t>Требования к организации обеспечения услуг</w:t>
      </w:r>
    </w:p>
    <w:p w14:paraId="5E4DFCEA" w14:textId="77777777" w:rsidR="009920CB" w:rsidRPr="00007F5B" w:rsidRDefault="009920CB" w:rsidP="009920CB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Место оказания услуг: ООО «Интер РАО - ИТ» (г. Москва, ул. Большая Пироговская, д.27, стр. 3а).</w:t>
      </w:r>
    </w:p>
    <w:p w14:paraId="70EC80F6" w14:textId="77777777" w:rsidR="009920CB" w:rsidRPr="00007F5B" w:rsidRDefault="009920CB" w:rsidP="009920CB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lastRenderedPageBreak/>
        <w:t xml:space="preserve">Услуги должны оказываться постоянной эффективной командой, организованной на основе формализованного подхода Исполнителя к организации процесса технической поддержки и сопровождения, основанного на лучших мировых практиках. Для оказания услуг Участник закупки должен быть готов выделить постоянную </w:t>
      </w:r>
      <w:r w:rsidR="0062286A">
        <w:rPr>
          <w:rFonts w:ascii="Times New Roman" w:hAnsi="Times New Roman" w:cs="Times New Roman"/>
          <w:b w:val="0"/>
          <w:szCs w:val="24"/>
        </w:rPr>
        <w:t>группу</w:t>
      </w:r>
      <w:r w:rsidR="0062286A" w:rsidRPr="00007F5B">
        <w:rPr>
          <w:rFonts w:ascii="Times New Roman" w:hAnsi="Times New Roman" w:cs="Times New Roman"/>
          <w:b w:val="0"/>
          <w:szCs w:val="24"/>
        </w:rPr>
        <w:t xml:space="preserve"> </w:t>
      </w:r>
      <w:r w:rsidRPr="00007F5B">
        <w:rPr>
          <w:rFonts w:ascii="Times New Roman" w:hAnsi="Times New Roman" w:cs="Times New Roman"/>
          <w:b w:val="0"/>
          <w:szCs w:val="24"/>
        </w:rPr>
        <w:t xml:space="preserve">сопровождения, состоящую из специалистов на ключевых ролях, члены которой отражены в Таблице 1 пункта </w:t>
      </w:r>
      <w:r w:rsidRPr="00007F5B">
        <w:rPr>
          <w:rFonts w:ascii="Times New Roman" w:hAnsi="Times New Roman" w:cs="Times New Roman"/>
          <w:b w:val="0"/>
          <w:szCs w:val="24"/>
        </w:rPr>
        <w:fldChar w:fldCharType="begin"/>
      </w:r>
      <w:r w:rsidRPr="00007F5B">
        <w:rPr>
          <w:rFonts w:ascii="Times New Roman" w:hAnsi="Times New Roman" w:cs="Times New Roman"/>
          <w:b w:val="0"/>
          <w:szCs w:val="24"/>
        </w:rPr>
        <w:instrText xml:space="preserve"> REF _Ref495309974 \r \h  \* MERGEFORMAT </w:instrText>
      </w:r>
      <w:r w:rsidRPr="00007F5B">
        <w:rPr>
          <w:rFonts w:ascii="Times New Roman" w:hAnsi="Times New Roman" w:cs="Times New Roman"/>
          <w:b w:val="0"/>
          <w:szCs w:val="24"/>
        </w:rPr>
      </w:r>
      <w:r w:rsidRPr="00007F5B">
        <w:rPr>
          <w:rFonts w:ascii="Times New Roman" w:hAnsi="Times New Roman" w:cs="Times New Roman"/>
          <w:b w:val="0"/>
          <w:szCs w:val="24"/>
        </w:rPr>
        <w:fldChar w:fldCharType="separate"/>
      </w:r>
      <w:r w:rsidRPr="00007F5B">
        <w:rPr>
          <w:rFonts w:ascii="Times New Roman" w:hAnsi="Times New Roman" w:cs="Times New Roman"/>
          <w:b w:val="0"/>
          <w:szCs w:val="24"/>
        </w:rPr>
        <w:t>5.1.1</w:t>
      </w:r>
      <w:r w:rsidRPr="00007F5B">
        <w:rPr>
          <w:rFonts w:ascii="Times New Roman" w:hAnsi="Times New Roman" w:cs="Times New Roman"/>
          <w:b w:val="0"/>
          <w:szCs w:val="24"/>
        </w:rPr>
        <w:fldChar w:fldCharType="end"/>
      </w:r>
      <w:r w:rsidRPr="00007F5B">
        <w:rPr>
          <w:rFonts w:ascii="Times New Roman" w:hAnsi="Times New Roman" w:cs="Times New Roman"/>
          <w:b w:val="0"/>
          <w:szCs w:val="24"/>
        </w:rPr>
        <w:t xml:space="preserve"> настоящего Технического задания, со следующим распределением ролей:</w:t>
      </w:r>
    </w:p>
    <w:p w14:paraId="3C1C430C" w14:textId="77777777" w:rsidR="009920CB" w:rsidRPr="00007F5B" w:rsidRDefault="009920CB" w:rsidP="004F4E30">
      <w:pPr>
        <w:pStyle w:val="afffff1"/>
        <w:numPr>
          <w:ilvl w:val="0"/>
          <w:numId w:val="31"/>
        </w:numPr>
        <w:rPr>
          <w:lang w:val="ru-RU"/>
        </w:rPr>
      </w:pPr>
      <w:r w:rsidRPr="00007F5B">
        <w:rPr>
          <w:lang w:val="ru-RU"/>
        </w:rPr>
        <w:t>руководитель группы сопровождения – ключевая роль;</w:t>
      </w:r>
    </w:p>
    <w:p w14:paraId="2344E992" w14:textId="77777777" w:rsidR="009920CB" w:rsidRPr="00007F5B" w:rsidRDefault="009920CB" w:rsidP="004F4E30">
      <w:pPr>
        <w:pStyle w:val="afffff1"/>
        <w:numPr>
          <w:ilvl w:val="0"/>
          <w:numId w:val="31"/>
        </w:numPr>
      </w:pPr>
      <w:r w:rsidRPr="00007F5B">
        <w:t>функциональный архитектор – ключевая роль;</w:t>
      </w:r>
    </w:p>
    <w:p w14:paraId="25C14116" w14:textId="77777777" w:rsidR="009920CB" w:rsidRPr="00007F5B" w:rsidRDefault="009920CB" w:rsidP="004F4E30">
      <w:pPr>
        <w:pStyle w:val="afffff1"/>
        <w:numPr>
          <w:ilvl w:val="0"/>
          <w:numId w:val="31"/>
        </w:numPr>
      </w:pPr>
      <w:r w:rsidRPr="00007F5B">
        <w:t>консультанты / программисты;</w:t>
      </w:r>
    </w:p>
    <w:p w14:paraId="01EAA191" w14:textId="77777777" w:rsidR="009920CB" w:rsidRPr="00007F5B" w:rsidRDefault="009920CB" w:rsidP="004F4E30">
      <w:pPr>
        <w:pStyle w:val="afffff1"/>
        <w:numPr>
          <w:ilvl w:val="0"/>
          <w:numId w:val="31"/>
        </w:numPr>
      </w:pPr>
      <w:r w:rsidRPr="00007F5B">
        <w:t>эксперт по технологическим вопросам.</w:t>
      </w:r>
    </w:p>
    <w:p w14:paraId="2144F079" w14:textId="77777777" w:rsidR="009920CB" w:rsidRPr="00007F5B" w:rsidRDefault="009920CB" w:rsidP="009920CB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Услуги оказываются дистанционно, при этом обеспечивается надлежащий уровень качества выполняемых работ без увеличения сроков оказания услуг. В некоторых случаях по требованию Заказчика допускается выполнение работ Исполнителем на территории Заказчика.</w:t>
      </w:r>
    </w:p>
    <w:p w14:paraId="6CCA1FA8" w14:textId="77777777" w:rsidR="009920CB" w:rsidRPr="00007F5B" w:rsidRDefault="009920CB" w:rsidP="009920CB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Независимо, от места выполнения работ, Участник закупки обязуется использовать для приема и обработки заявок Заказчика Корпоративную Систему автоматизации процессов приема и обработки заявок Группы компаний «Интер РАО», используемую у Заказчика.</w:t>
      </w:r>
    </w:p>
    <w:p w14:paraId="212D6EBD" w14:textId="77777777" w:rsidR="00FC3A20" w:rsidRPr="004476CA" w:rsidRDefault="00FC3A20" w:rsidP="003F13AC">
      <w:pPr>
        <w:pStyle w:val="20"/>
        <w:numPr>
          <w:ilvl w:val="1"/>
          <w:numId w:val="19"/>
        </w:numPr>
        <w:rPr>
          <w:rFonts w:ascii="Times New Roman" w:hAnsi="Times New Roman" w:cs="Times New Roman"/>
          <w:szCs w:val="24"/>
        </w:rPr>
      </w:pPr>
      <w:r w:rsidRPr="004476CA">
        <w:rPr>
          <w:rFonts w:ascii="Times New Roman" w:hAnsi="Times New Roman" w:cs="Times New Roman"/>
          <w:szCs w:val="24"/>
        </w:rPr>
        <w:t>Требования к применяемым материалам и оборудованию</w:t>
      </w:r>
    </w:p>
    <w:p w14:paraId="66FE0221" w14:textId="77777777" w:rsidR="006754BD" w:rsidRPr="00007F5B" w:rsidRDefault="006754BD" w:rsidP="006754BD">
      <w:pPr>
        <w:pStyle w:val="20"/>
        <w:numPr>
          <w:ilvl w:val="2"/>
          <w:numId w:val="19"/>
        </w:numPr>
        <w:spacing w:before="240" w:line="240" w:lineRule="auto"/>
        <w:ind w:left="0" w:firstLine="567"/>
        <w:outlineLvl w:val="2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Не предъявляются</w:t>
      </w:r>
    </w:p>
    <w:p w14:paraId="39A4920B" w14:textId="77777777" w:rsidR="00FC3A20" w:rsidRPr="004476CA" w:rsidRDefault="00FC3A20" w:rsidP="003F13AC">
      <w:pPr>
        <w:pStyle w:val="20"/>
        <w:numPr>
          <w:ilvl w:val="1"/>
          <w:numId w:val="19"/>
        </w:numPr>
        <w:rPr>
          <w:rFonts w:ascii="Times New Roman" w:hAnsi="Times New Roman" w:cs="Times New Roman"/>
          <w:szCs w:val="24"/>
        </w:rPr>
      </w:pPr>
      <w:r w:rsidRPr="004476CA">
        <w:rPr>
          <w:rFonts w:ascii="Times New Roman" w:hAnsi="Times New Roman" w:cs="Times New Roman"/>
          <w:szCs w:val="24"/>
        </w:rPr>
        <w:t>Требования безопасности</w:t>
      </w:r>
    </w:p>
    <w:p w14:paraId="7983729B" w14:textId="77777777" w:rsidR="006754BD" w:rsidRPr="00007F5B" w:rsidRDefault="006754BD" w:rsidP="006754BD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 xml:space="preserve">Участник закупки обязуется обеспечить соблюдение своим персоналом правил внутреннего распорядка организации Заказчика, правил техники безопасности, правил противопожарного режима (безопасности). </w:t>
      </w:r>
    </w:p>
    <w:p w14:paraId="42D09081" w14:textId="77777777" w:rsidR="006754BD" w:rsidRPr="00007F5B" w:rsidRDefault="006754BD" w:rsidP="006754BD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Исполнитель несет ответственность за причиненные его персоналом убытки, связанные с конфликтами, нарушением дисциплины.</w:t>
      </w:r>
    </w:p>
    <w:p w14:paraId="564489CA" w14:textId="77777777" w:rsidR="006754BD" w:rsidRPr="00007F5B" w:rsidRDefault="006754BD" w:rsidP="006754BD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Обязательным условием оказания услуг является наличие подписанного Заказчиком и Исполнителем (в том числе субподрядчиком, в случае привлечения Исполнителем субподрядной организации) Соглашения о конфиденциальности по форме, предусмотренной Приложением № 3 к настоящему Техническому заданию. Соглашения о конфиденциальности, подписанные Исполнителем, должны быть переданы Заказчику не позднее даты подписания Договора.</w:t>
      </w:r>
    </w:p>
    <w:p w14:paraId="1E66FDED" w14:textId="77777777" w:rsidR="006754BD" w:rsidRPr="00007F5B" w:rsidRDefault="006754BD" w:rsidP="006754BD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lastRenderedPageBreak/>
        <w:t>Обязательным условием оказания услуг является наличие подписанного Заказчиком и Исполнителем (в том числе субподрядчиком, в случае привлечения Исполнителем субподрядной организации) Поручения на</w:t>
      </w:r>
      <w:r>
        <w:rPr>
          <w:rFonts w:ascii="Times New Roman" w:hAnsi="Times New Roman" w:cs="Times New Roman"/>
          <w:b w:val="0"/>
          <w:szCs w:val="24"/>
        </w:rPr>
        <w:t xml:space="preserve"> обработку персональных данных </w:t>
      </w:r>
      <w:r w:rsidRPr="00007F5B">
        <w:rPr>
          <w:rFonts w:ascii="Times New Roman" w:hAnsi="Times New Roman" w:cs="Times New Roman"/>
          <w:b w:val="0"/>
          <w:szCs w:val="24"/>
        </w:rPr>
        <w:t>по форме, предусмотренной Приложением № 4 к настоящему Техническому заданию. Поручения на обработку персональных данных, подписанные Исполнителем, должны быть переданы Заказчику не позднее даты подписания Договора.</w:t>
      </w:r>
    </w:p>
    <w:p w14:paraId="70282404" w14:textId="77777777" w:rsidR="006754BD" w:rsidRPr="00007F5B" w:rsidRDefault="006754BD" w:rsidP="006754BD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Участник закупки (в том числе его субподрядчик, в случае привлечения участником закупки субподрядной организации) должен быть готов к заключению Соглашения о конфиденциальности со всеми компаниями Группы «Интер РАО», входящими в организационный объем сопровождения (п.3.1. настоящего Технического задания).</w:t>
      </w:r>
    </w:p>
    <w:p w14:paraId="4EFAB320" w14:textId="77777777" w:rsidR="006754BD" w:rsidRPr="00007F5B" w:rsidRDefault="006754BD" w:rsidP="006754BD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Участник закупки (в том числе его субподрядчик, в случае привлечения участником закупки субподрядной организации) должен быть готов к подписанию Поручения на обработку персональных данных со всеми компаниями Группы «Интер РАО», входящими в организационный объем сопровождения (п.3.1. настоящего Технического задания).</w:t>
      </w:r>
    </w:p>
    <w:p w14:paraId="02B6AE44" w14:textId="77777777" w:rsidR="00FC3A20" w:rsidRPr="004476CA" w:rsidRDefault="00FC3A20" w:rsidP="003F13AC">
      <w:pPr>
        <w:pStyle w:val="20"/>
        <w:numPr>
          <w:ilvl w:val="1"/>
          <w:numId w:val="19"/>
        </w:numPr>
        <w:rPr>
          <w:rFonts w:ascii="Times New Roman" w:hAnsi="Times New Roman" w:cs="Times New Roman"/>
          <w:szCs w:val="24"/>
        </w:rPr>
      </w:pPr>
      <w:r w:rsidRPr="004476CA">
        <w:rPr>
          <w:rFonts w:ascii="Times New Roman" w:hAnsi="Times New Roman" w:cs="Times New Roman"/>
          <w:szCs w:val="24"/>
        </w:rPr>
        <w:t>Требования к порядку подготовки и передачи заказчику документов при оказании услуг и их завершении</w:t>
      </w:r>
    </w:p>
    <w:p w14:paraId="35481FCD" w14:textId="77777777" w:rsidR="006754BD" w:rsidRPr="00007F5B" w:rsidRDefault="006754BD" w:rsidP="006754BD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bookmarkStart w:id="1" w:name="_Ref397103371"/>
      <w:r w:rsidRPr="00007F5B">
        <w:rPr>
          <w:rFonts w:ascii="Times New Roman" w:hAnsi="Times New Roman" w:cs="Times New Roman"/>
          <w:b w:val="0"/>
          <w:szCs w:val="24"/>
        </w:rPr>
        <w:t xml:space="preserve">Исполнитель обязан уведомить Заказчика об окончании Услуг в отчетном периоде в рабочий день, следующий за датой окончания отчетного периода (до 12:00 по московскому времени), передав электронные версии документов, подтверждающие факт оказания Услуг в отчетном периоде (Акт сдачи-приемки Услуг, Акт соответствия SLA, Отчет об оказанных Услугах), посредством электронной связи по адресу электронной почты, указанному в Договоре. Формы документов, подтверждающие факт оказания Услуг в отчетном периоде, приведены в Проекте договора. </w:t>
      </w:r>
    </w:p>
    <w:p w14:paraId="2AF8BEB0" w14:textId="77777777" w:rsidR="006754BD" w:rsidRPr="00007F5B" w:rsidRDefault="006754BD" w:rsidP="006754BD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 xml:space="preserve">Исполнитель обязан предоставить Заказчику оригиналы документов, подтверждающие факт оказания Услуг, подписанные со стороны Исполнителя (Акт сдачи-приемки, Услуг, Акт соответствия SLA, Отчет об оказанных Услугах. Оригиналы документов должны быть направлены Заказчику не позднее 2 (двух) рабочих дней, считая со дня окончания отчетного периода, но в любом случае до 5 (пятого) числа месяца, следующего за отчетным периодом. </w:t>
      </w:r>
    </w:p>
    <w:p w14:paraId="23B82DCC" w14:textId="77777777" w:rsidR="006754BD" w:rsidRPr="00007F5B" w:rsidRDefault="006754BD" w:rsidP="006754BD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 xml:space="preserve">В случае не предоставления необходимых документов, Заказчик уведомляет об этом Исполнителя. Исполнитель обязан в течение 2 (двух) рабочих дней с момента получения данного уведомления Заказчика, но не позднее 5-го числа месяца, следующего за днем окончания отчетного периода, в котором Услуги были оказаны, представить недостающие документы Заказчику. </w:t>
      </w:r>
    </w:p>
    <w:p w14:paraId="6BC1A600" w14:textId="77777777" w:rsidR="006754BD" w:rsidRPr="00007F5B" w:rsidRDefault="006754BD" w:rsidP="006754BD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lastRenderedPageBreak/>
        <w:t>В случае наличия ошибок и иных неточностей в указанных документах Заказчик уведомляет об этом Исполнителя в течение 2 (двух) рабочих дней с даты получения от Исполнителя документов, подтверждающих факт оказания Услуг. В таком уведомлении Заказчик должен указать способ устранения ошибок и иных неточностей указанных документах. Исполнитель обязан в течение 2 (двух) рабочих дней с момента получения данного уведомления от Заказчика устранить ошибки и иные неточности в таких документах и представить исправленные документы Заказчику.</w:t>
      </w:r>
    </w:p>
    <w:p w14:paraId="7F0A455B" w14:textId="77777777" w:rsidR="006754BD" w:rsidRPr="00007F5B" w:rsidRDefault="006754BD" w:rsidP="006754BD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 xml:space="preserve">Исполнитель предоставляет счет-фактуры в сроки в соответствии и в порядке, предусмотренном действующим законодательством Российской Федерации о налогах и сборах. </w:t>
      </w:r>
      <w:bookmarkEnd w:id="1"/>
    </w:p>
    <w:p w14:paraId="4813C1E6" w14:textId="77777777" w:rsidR="00FC3A20" w:rsidRPr="004476CA" w:rsidRDefault="00FC3A20" w:rsidP="006754BD">
      <w:pPr>
        <w:pStyle w:val="20"/>
        <w:numPr>
          <w:ilvl w:val="1"/>
          <w:numId w:val="19"/>
        </w:numPr>
        <w:rPr>
          <w:rFonts w:ascii="Times New Roman" w:hAnsi="Times New Roman" w:cs="Times New Roman"/>
          <w:szCs w:val="24"/>
        </w:rPr>
      </w:pPr>
      <w:r w:rsidRPr="004476CA">
        <w:rPr>
          <w:rFonts w:ascii="Times New Roman" w:hAnsi="Times New Roman" w:cs="Times New Roman"/>
          <w:szCs w:val="24"/>
        </w:rPr>
        <w:t>Требования к гарантийным обязательствам</w:t>
      </w:r>
    </w:p>
    <w:p w14:paraId="3902688D" w14:textId="77777777" w:rsidR="006754BD" w:rsidRPr="006754BD" w:rsidRDefault="006754BD" w:rsidP="004F4E30">
      <w:pPr>
        <w:pStyle w:val="20"/>
        <w:numPr>
          <w:ilvl w:val="2"/>
          <w:numId w:val="32"/>
        </w:numPr>
        <w:spacing w:before="240"/>
        <w:ind w:left="284" w:firstLine="0"/>
        <w:rPr>
          <w:rFonts w:ascii="Times New Roman" w:hAnsi="Times New Roman" w:cs="Times New Roman"/>
          <w:b w:val="0"/>
          <w:szCs w:val="24"/>
        </w:rPr>
      </w:pPr>
      <w:r w:rsidRPr="006754BD">
        <w:rPr>
          <w:rFonts w:ascii="Times New Roman" w:hAnsi="Times New Roman" w:cs="Times New Roman"/>
          <w:b w:val="0"/>
          <w:szCs w:val="24"/>
        </w:rPr>
        <w:t>В предложении Участника закупки должен быть указан гарантийный срок, в течение которого он обязуется устранять все выявленные Заказчиком дефекты доработанного или измененного Исполнителем программного обеспечения за свой счет, даже если эти дефекты выявлены по окончании срока действия Договора, в рамках которого выполнялись работы по технической поддержке и сопровождению программного продукта.</w:t>
      </w:r>
    </w:p>
    <w:p w14:paraId="2C71B474" w14:textId="77777777" w:rsidR="006754BD" w:rsidRPr="006754BD" w:rsidRDefault="006754BD" w:rsidP="004F4E30">
      <w:pPr>
        <w:pStyle w:val="20"/>
        <w:numPr>
          <w:ilvl w:val="2"/>
          <w:numId w:val="32"/>
        </w:numPr>
        <w:spacing w:before="240"/>
        <w:ind w:left="284" w:firstLine="0"/>
        <w:rPr>
          <w:rFonts w:ascii="Times New Roman" w:hAnsi="Times New Roman" w:cs="Times New Roman"/>
          <w:b w:val="0"/>
          <w:szCs w:val="24"/>
        </w:rPr>
      </w:pPr>
      <w:r w:rsidRPr="006754BD">
        <w:rPr>
          <w:rFonts w:ascii="Times New Roman" w:hAnsi="Times New Roman" w:cs="Times New Roman"/>
          <w:b w:val="0"/>
          <w:szCs w:val="24"/>
        </w:rPr>
        <w:t xml:space="preserve">Требуемый гарантийный срок – не менее </w:t>
      </w:r>
      <w:r>
        <w:rPr>
          <w:rFonts w:ascii="Times New Roman" w:hAnsi="Times New Roman" w:cs="Times New Roman"/>
          <w:b w:val="0"/>
          <w:szCs w:val="24"/>
        </w:rPr>
        <w:t xml:space="preserve">12 </w:t>
      </w:r>
      <w:r w:rsidRPr="006754BD">
        <w:rPr>
          <w:rFonts w:ascii="Times New Roman" w:hAnsi="Times New Roman" w:cs="Times New Roman"/>
          <w:b w:val="0"/>
          <w:szCs w:val="24"/>
        </w:rPr>
        <w:t>месяцев.</w:t>
      </w:r>
    </w:p>
    <w:p w14:paraId="1176DBC3" w14:textId="77777777" w:rsidR="006754BD" w:rsidRPr="006754BD" w:rsidRDefault="006754BD" w:rsidP="004F4E30">
      <w:pPr>
        <w:pStyle w:val="20"/>
        <w:numPr>
          <w:ilvl w:val="2"/>
          <w:numId w:val="32"/>
        </w:numPr>
        <w:spacing w:before="240"/>
        <w:ind w:left="284" w:firstLine="0"/>
        <w:rPr>
          <w:rFonts w:ascii="Times New Roman" w:hAnsi="Times New Roman" w:cs="Times New Roman"/>
          <w:b w:val="0"/>
          <w:szCs w:val="24"/>
        </w:rPr>
      </w:pPr>
      <w:r w:rsidRPr="006754BD">
        <w:rPr>
          <w:rFonts w:ascii="Times New Roman" w:hAnsi="Times New Roman" w:cs="Times New Roman"/>
          <w:b w:val="0"/>
          <w:szCs w:val="24"/>
        </w:rPr>
        <w:t>Все выявленные дефекты, переданные Исполнителю в рамках гарантийного срока, должны быть устранены, даже если срок устранения дефектов выходит за пределы гарантийного периода.</w:t>
      </w:r>
    </w:p>
    <w:p w14:paraId="17D97360" w14:textId="77777777" w:rsidR="006754BD" w:rsidRPr="006754BD" w:rsidRDefault="006754BD" w:rsidP="004F4E30">
      <w:pPr>
        <w:pStyle w:val="20"/>
        <w:numPr>
          <w:ilvl w:val="2"/>
          <w:numId w:val="32"/>
        </w:numPr>
        <w:spacing w:before="240"/>
        <w:ind w:left="284" w:firstLine="0"/>
        <w:rPr>
          <w:rFonts w:ascii="Times New Roman" w:hAnsi="Times New Roman" w:cs="Times New Roman"/>
          <w:b w:val="0"/>
          <w:szCs w:val="24"/>
        </w:rPr>
      </w:pPr>
      <w:r w:rsidRPr="006754BD">
        <w:rPr>
          <w:rFonts w:ascii="Times New Roman" w:hAnsi="Times New Roman" w:cs="Times New Roman"/>
          <w:b w:val="0"/>
          <w:szCs w:val="24"/>
        </w:rPr>
        <w:t xml:space="preserve">Способ и сроки устранения, выявленных дефектов, должны быть предварительно согласованы с Заказчиком. </w:t>
      </w:r>
    </w:p>
    <w:p w14:paraId="0C2BF1CF" w14:textId="77777777" w:rsidR="00FC3A20" w:rsidRPr="004476CA" w:rsidRDefault="00FC3A20" w:rsidP="003F13AC">
      <w:pPr>
        <w:pStyle w:val="20"/>
        <w:numPr>
          <w:ilvl w:val="1"/>
          <w:numId w:val="19"/>
        </w:numPr>
        <w:spacing w:before="240"/>
        <w:ind w:left="788" w:hanging="431"/>
        <w:rPr>
          <w:rFonts w:ascii="Times New Roman" w:hAnsi="Times New Roman" w:cs="Times New Roman"/>
          <w:szCs w:val="24"/>
        </w:rPr>
      </w:pPr>
      <w:r w:rsidRPr="004476CA">
        <w:rPr>
          <w:rFonts w:ascii="Times New Roman" w:hAnsi="Times New Roman" w:cs="Times New Roman"/>
          <w:szCs w:val="24"/>
        </w:rPr>
        <w:t xml:space="preserve">Ответственность исполнителя </w:t>
      </w:r>
    </w:p>
    <w:p w14:paraId="0CE85411" w14:textId="77777777" w:rsidR="006754BD" w:rsidRPr="00007F5B" w:rsidRDefault="006754BD" w:rsidP="006754BD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Участник закупки должен гарантировать лицензионную чистоту и отсутствие нарушения авторских прав на используемые в ходе выполнения работ программы для ЭВМ и базы данных. Необходимо указать готовность выполнения данного требования, либо причину невозможности его выполнения.</w:t>
      </w:r>
    </w:p>
    <w:p w14:paraId="47EDB6B0" w14:textId="77777777" w:rsidR="006754BD" w:rsidRPr="00007F5B" w:rsidRDefault="006754BD" w:rsidP="006754BD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В случае привлечения Участником закупки субподрядной организации, Участник закупки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058665B8" w14:textId="77777777" w:rsidR="00FC3A20" w:rsidRPr="004476CA" w:rsidRDefault="00FC3A20" w:rsidP="003F13AC">
      <w:pPr>
        <w:pStyle w:val="20"/>
        <w:numPr>
          <w:ilvl w:val="1"/>
          <w:numId w:val="19"/>
        </w:numPr>
        <w:spacing w:before="240"/>
        <w:ind w:left="788" w:hanging="431"/>
        <w:rPr>
          <w:rFonts w:ascii="Times New Roman" w:hAnsi="Times New Roman" w:cs="Times New Roman"/>
          <w:szCs w:val="24"/>
        </w:rPr>
      </w:pPr>
      <w:r w:rsidRPr="004476CA">
        <w:rPr>
          <w:rFonts w:ascii="Times New Roman" w:hAnsi="Times New Roman" w:cs="Times New Roman"/>
          <w:szCs w:val="24"/>
        </w:rPr>
        <w:t xml:space="preserve">Требования к порядку привлечению субподрядчиков </w:t>
      </w:r>
    </w:p>
    <w:p w14:paraId="0FF8E6EA" w14:textId="77777777" w:rsidR="006754BD" w:rsidRPr="00007F5B" w:rsidRDefault="006754BD" w:rsidP="006754BD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lastRenderedPageBreak/>
        <w:t>Возможно привлекать к исполнению субподрядчиков без увеличения стоимости Услуг, требуемых в Техническом задании. При этом требования к квалификации субподрядчика, такие же, как и к Участнику закупки, а квалификация субподрядчика должна быть подтверждена документально.</w:t>
      </w:r>
    </w:p>
    <w:p w14:paraId="5ABF52C8" w14:textId="77777777" w:rsidR="008D0530" w:rsidRPr="004E66E5" w:rsidRDefault="00FC3A20" w:rsidP="003F13AC">
      <w:pPr>
        <w:pStyle w:val="20"/>
        <w:numPr>
          <w:ilvl w:val="0"/>
          <w:numId w:val="19"/>
        </w:numPr>
        <w:outlineLvl w:val="0"/>
        <w:rPr>
          <w:rFonts w:ascii="Times New Roman" w:hAnsi="Times New Roman" w:cs="Times New Roman"/>
          <w:szCs w:val="24"/>
        </w:rPr>
      </w:pPr>
      <w:r w:rsidRPr="004E66E5">
        <w:rPr>
          <w:rFonts w:ascii="Times New Roman" w:hAnsi="Times New Roman" w:cs="Times New Roman"/>
          <w:szCs w:val="24"/>
        </w:rPr>
        <w:t>ТРЕБОВАНИЯ К ПОРЯДКУ ФОРМИРОВАНИЯ КОММЕРЧЕСКОГО ПРЕДЛОЖЕНИЯ УЧАСТНИКА ЗАКУПКИ, ОБОСНОВАНИЮ ЦЕНЫ, РАСЧЕТОВ</w:t>
      </w:r>
    </w:p>
    <w:p w14:paraId="78D7B033" w14:textId="77777777" w:rsidR="00207A11" w:rsidRPr="0044568D" w:rsidRDefault="00207A11" w:rsidP="003F13AC">
      <w:pPr>
        <w:pStyle w:val="20"/>
        <w:numPr>
          <w:ilvl w:val="1"/>
          <w:numId w:val="19"/>
        </w:numPr>
        <w:spacing w:before="240"/>
        <w:ind w:left="788" w:hanging="431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Требования к порядку формирования коммерческого предложения</w:t>
      </w:r>
    </w:p>
    <w:p w14:paraId="058F83CD" w14:textId="77777777" w:rsidR="006754BD" w:rsidRPr="00007F5B" w:rsidRDefault="006754BD" w:rsidP="006754BD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Стоимость предложения Участника закупки должна быть не выше предельной</w:t>
      </w:r>
      <w:r w:rsidRPr="00007F5B" w:rsidDel="00E3230D">
        <w:rPr>
          <w:rFonts w:ascii="Times New Roman" w:hAnsi="Times New Roman" w:cs="Times New Roman"/>
          <w:b w:val="0"/>
          <w:szCs w:val="24"/>
        </w:rPr>
        <w:t xml:space="preserve"> </w:t>
      </w:r>
      <w:r w:rsidRPr="00007F5B">
        <w:rPr>
          <w:rFonts w:ascii="Times New Roman" w:hAnsi="Times New Roman" w:cs="Times New Roman"/>
          <w:b w:val="0"/>
          <w:szCs w:val="24"/>
        </w:rPr>
        <w:t>стоимости закупки (см. Раздел 1). Стоимость предложения должна включать стоимость услуг по переменной част</w:t>
      </w:r>
      <w:r w:rsidR="00BB3466">
        <w:rPr>
          <w:rFonts w:ascii="Times New Roman" w:hAnsi="Times New Roman" w:cs="Times New Roman"/>
          <w:b w:val="0"/>
          <w:szCs w:val="24"/>
        </w:rPr>
        <w:t>и</w:t>
      </w:r>
      <w:r w:rsidRPr="00007F5B">
        <w:rPr>
          <w:rFonts w:ascii="Times New Roman" w:hAnsi="Times New Roman" w:cs="Times New Roman"/>
          <w:b w:val="0"/>
          <w:szCs w:val="24"/>
        </w:rPr>
        <w:t xml:space="preserve"> за весь период оказания услуг. </w:t>
      </w:r>
    </w:p>
    <w:p w14:paraId="6DBFF8E8" w14:textId="77777777" w:rsidR="00E76DE4" w:rsidRDefault="009621C3" w:rsidP="0062799C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9621C3">
        <w:rPr>
          <w:rFonts w:ascii="Times New Roman" w:hAnsi="Times New Roman" w:cs="Times New Roman"/>
          <w:b w:val="0"/>
          <w:szCs w:val="24"/>
        </w:rPr>
        <w:t xml:space="preserve">Отчетным периодом является календарный </w:t>
      </w:r>
      <w:r w:rsidR="00207A11">
        <w:rPr>
          <w:rFonts w:ascii="Times New Roman" w:hAnsi="Times New Roman" w:cs="Times New Roman"/>
          <w:b w:val="0"/>
          <w:szCs w:val="24"/>
        </w:rPr>
        <w:t>квартал</w:t>
      </w:r>
      <w:r>
        <w:rPr>
          <w:rFonts w:ascii="Times New Roman" w:hAnsi="Times New Roman" w:cs="Times New Roman"/>
          <w:b w:val="0"/>
          <w:szCs w:val="24"/>
        </w:rPr>
        <w:t>.</w:t>
      </w:r>
    </w:p>
    <w:p w14:paraId="78BCC747" w14:textId="77777777" w:rsidR="009621C3" w:rsidRPr="00F94A48" w:rsidRDefault="009621C3" w:rsidP="0062799C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9621C3">
        <w:rPr>
          <w:rFonts w:ascii="Times New Roman" w:hAnsi="Times New Roman" w:cs="Times New Roman"/>
          <w:b w:val="0"/>
          <w:szCs w:val="24"/>
        </w:rPr>
        <w:t>В рамках переменной части услуг выполняются «Запросы на изменение» (ЗНИ). Переменная часть стоимости услуг оплачивается в объеме трудозатрат Исполнителя на реализацию ЗНИ в отчетном периоде (количество человеко×часов), умноженном на часовую ставку Исполнителя. В предложении Участника закупки должна быть указана предлагаемая часовая ставка для выполнения работ по переменной части. Для расчета стоимости по переменной части используется плановый объем работ по переменной части з</w:t>
      </w:r>
      <w:r w:rsidRPr="0062799C">
        <w:rPr>
          <w:rFonts w:ascii="Times New Roman" w:hAnsi="Times New Roman" w:cs="Times New Roman"/>
          <w:b w:val="0"/>
          <w:szCs w:val="24"/>
        </w:rPr>
        <w:t xml:space="preserve">а весь период оказания услуг – 1000 </w:t>
      </w:r>
      <w:r w:rsidRPr="009621C3">
        <w:rPr>
          <w:rFonts w:ascii="Times New Roman" w:hAnsi="Times New Roman" w:cs="Times New Roman"/>
          <w:b w:val="0"/>
          <w:szCs w:val="24"/>
        </w:rPr>
        <w:t>человеко-часов.</w:t>
      </w:r>
    </w:p>
    <w:p w14:paraId="7D35D751" w14:textId="08465645" w:rsidR="006754BD" w:rsidRPr="00007F5B" w:rsidRDefault="006754BD" w:rsidP="006754BD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При рассмотрении предложений Участников закупки по ценовому параметру, подлежит сравнению параметр –</w:t>
      </w:r>
      <w:r w:rsidR="007F2FD2">
        <w:rPr>
          <w:rFonts w:ascii="Times New Roman" w:hAnsi="Times New Roman" w:cs="Times New Roman"/>
          <w:b w:val="0"/>
          <w:szCs w:val="24"/>
        </w:rPr>
        <w:t xml:space="preserve"> </w:t>
      </w:r>
      <w:r w:rsidR="00E928A4">
        <w:rPr>
          <w:rFonts w:ascii="Times New Roman" w:hAnsi="Times New Roman" w:cs="Times New Roman"/>
          <w:b w:val="0"/>
          <w:szCs w:val="24"/>
        </w:rPr>
        <w:t>стоимость предложения.</w:t>
      </w:r>
    </w:p>
    <w:p w14:paraId="15922741" w14:textId="77777777" w:rsidR="006754BD" w:rsidRPr="00007F5B" w:rsidRDefault="006754BD" w:rsidP="006754BD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В предложении Участника должны быть однозначно определены и указаны стоимости услуг в соответствии с Таблицей 2.</w:t>
      </w:r>
    </w:p>
    <w:p w14:paraId="22F8A096" w14:textId="77777777" w:rsidR="006754BD" w:rsidRPr="00007F5B" w:rsidRDefault="006754BD" w:rsidP="006754BD">
      <w:pPr>
        <w:pStyle w:val="20"/>
        <w:spacing w:before="240" w:line="240" w:lineRule="auto"/>
        <w:ind w:left="1134"/>
        <w:jc w:val="right"/>
        <w:outlineLvl w:val="2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 xml:space="preserve">Таблица 2.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2916"/>
        <w:gridCol w:w="993"/>
        <w:gridCol w:w="708"/>
        <w:gridCol w:w="1843"/>
        <w:gridCol w:w="1418"/>
        <w:gridCol w:w="992"/>
      </w:tblGrid>
      <w:tr w:rsidR="006754BD" w:rsidRPr="00A62FF7" w14:paraId="3189C0D6" w14:textId="77777777" w:rsidTr="0028428D">
        <w:tc>
          <w:tcPr>
            <w:tcW w:w="594" w:type="dxa"/>
            <w:shd w:val="clear" w:color="auto" w:fill="D9D9D9" w:themeFill="background1" w:themeFillShade="D9"/>
            <w:vAlign w:val="center"/>
          </w:tcPr>
          <w:p w14:paraId="37356845" w14:textId="77777777" w:rsidR="006754BD" w:rsidRPr="00007F5B" w:rsidRDefault="006754BD" w:rsidP="0028428D">
            <w:pPr>
              <w:keepNext/>
              <w:ind w:left="57" w:right="57"/>
              <w:contextualSpacing/>
              <w:jc w:val="center"/>
              <w:rPr>
                <w:sz w:val="22"/>
                <w:szCs w:val="22"/>
                <w:lang w:val="ru-RU"/>
              </w:rPr>
            </w:pPr>
            <w:r w:rsidRPr="00007F5B">
              <w:rPr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2916" w:type="dxa"/>
            <w:shd w:val="clear" w:color="auto" w:fill="D9D9D9" w:themeFill="background1" w:themeFillShade="D9"/>
            <w:vAlign w:val="center"/>
          </w:tcPr>
          <w:p w14:paraId="16EDE760" w14:textId="77777777" w:rsidR="006754BD" w:rsidRPr="00007F5B" w:rsidRDefault="006754BD" w:rsidP="0028428D">
            <w:pPr>
              <w:keepNext/>
              <w:ind w:left="57" w:right="57"/>
              <w:contextualSpacing/>
              <w:jc w:val="center"/>
              <w:rPr>
                <w:sz w:val="22"/>
                <w:szCs w:val="22"/>
                <w:lang w:val="ru-RU"/>
              </w:rPr>
            </w:pPr>
            <w:r w:rsidRPr="00007F5B">
              <w:rPr>
                <w:sz w:val="22"/>
                <w:szCs w:val="22"/>
                <w:lang w:val="ru-RU"/>
              </w:rPr>
              <w:t>Вид услуг</w:t>
            </w:r>
          </w:p>
        </w:tc>
        <w:tc>
          <w:tcPr>
            <w:tcW w:w="993" w:type="dxa"/>
            <w:shd w:val="clear" w:color="auto" w:fill="D9D9D9" w:themeFill="background1" w:themeFillShade="D9"/>
            <w:vAlign w:val="center"/>
          </w:tcPr>
          <w:p w14:paraId="3FD20C37" w14:textId="77777777" w:rsidR="006754BD" w:rsidRPr="00007F5B" w:rsidRDefault="006754BD" w:rsidP="0028428D">
            <w:pPr>
              <w:keepNext/>
              <w:ind w:left="57" w:right="57"/>
              <w:contextualSpacing/>
              <w:jc w:val="center"/>
              <w:rPr>
                <w:sz w:val="22"/>
                <w:szCs w:val="22"/>
                <w:lang w:val="ru-RU"/>
              </w:rPr>
            </w:pPr>
            <w:r w:rsidRPr="00007F5B">
              <w:rPr>
                <w:sz w:val="22"/>
                <w:szCs w:val="22"/>
                <w:lang w:val="ru-RU"/>
              </w:rPr>
              <w:t>Ед. изм.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782B789D" w14:textId="77777777" w:rsidR="006754BD" w:rsidRPr="00007F5B" w:rsidRDefault="006754BD" w:rsidP="0028428D">
            <w:pPr>
              <w:keepNext/>
              <w:ind w:left="57" w:right="57"/>
              <w:contextualSpacing/>
              <w:jc w:val="center"/>
              <w:rPr>
                <w:sz w:val="22"/>
                <w:szCs w:val="22"/>
                <w:lang w:val="ru-RU"/>
              </w:rPr>
            </w:pPr>
            <w:r w:rsidRPr="00007F5B">
              <w:rPr>
                <w:sz w:val="22"/>
                <w:szCs w:val="22"/>
                <w:lang w:val="ru-RU"/>
              </w:rPr>
              <w:t>Кол-во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36BF08AF" w14:textId="0D684459" w:rsidR="006754BD" w:rsidRPr="00007F5B" w:rsidRDefault="006754BD" w:rsidP="0028428D">
            <w:pPr>
              <w:keepNext/>
              <w:ind w:left="57" w:right="57"/>
              <w:contextualSpacing/>
              <w:jc w:val="center"/>
              <w:rPr>
                <w:sz w:val="22"/>
                <w:szCs w:val="22"/>
                <w:lang w:val="ru-RU"/>
              </w:rPr>
            </w:pPr>
            <w:r w:rsidRPr="00007F5B">
              <w:rPr>
                <w:sz w:val="22"/>
                <w:szCs w:val="22"/>
                <w:lang w:val="ru-RU"/>
              </w:rPr>
              <w:t>Часовая ставка,</w:t>
            </w:r>
          </w:p>
          <w:p w14:paraId="59BCFFE8" w14:textId="77777777" w:rsidR="006754BD" w:rsidRPr="00007F5B" w:rsidRDefault="006754BD" w:rsidP="0028428D">
            <w:pPr>
              <w:keepNext/>
              <w:ind w:left="57" w:right="57"/>
              <w:contextualSpacing/>
              <w:jc w:val="center"/>
              <w:rPr>
                <w:sz w:val="22"/>
                <w:szCs w:val="22"/>
                <w:lang w:val="ru-RU"/>
              </w:rPr>
            </w:pPr>
            <w:r w:rsidRPr="00007F5B">
              <w:rPr>
                <w:sz w:val="22"/>
                <w:szCs w:val="22"/>
                <w:lang w:val="ru-RU"/>
              </w:rPr>
              <w:t xml:space="preserve"> руб. (без НДС)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42B25B6C" w14:textId="77777777" w:rsidR="006754BD" w:rsidRPr="00007F5B" w:rsidRDefault="006754BD" w:rsidP="0028428D">
            <w:pPr>
              <w:keepNext/>
              <w:ind w:left="57" w:right="57"/>
              <w:contextualSpacing/>
              <w:jc w:val="center"/>
              <w:rPr>
                <w:sz w:val="22"/>
                <w:szCs w:val="22"/>
                <w:lang w:val="ru-RU"/>
              </w:rPr>
            </w:pPr>
            <w:r w:rsidRPr="00007F5B">
              <w:rPr>
                <w:sz w:val="22"/>
                <w:szCs w:val="22"/>
                <w:lang w:val="ru-RU"/>
              </w:rPr>
              <w:t>Общая стоимость, руб. (без НДС)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4F6A068A" w14:textId="77777777" w:rsidR="006754BD" w:rsidRPr="00007F5B" w:rsidRDefault="006754BD" w:rsidP="0028428D">
            <w:pPr>
              <w:keepNext/>
              <w:ind w:left="57" w:right="57"/>
              <w:contextualSpacing/>
              <w:jc w:val="center"/>
              <w:rPr>
                <w:sz w:val="22"/>
                <w:szCs w:val="22"/>
                <w:lang w:val="ru-RU"/>
              </w:rPr>
            </w:pPr>
            <w:r w:rsidRPr="00007F5B">
              <w:rPr>
                <w:sz w:val="22"/>
                <w:szCs w:val="22"/>
                <w:lang w:val="ru-RU"/>
              </w:rPr>
              <w:t>Примечания</w:t>
            </w:r>
          </w:p>
        </w:tc>
      </w:tr>
      <w:tr w:rsidR="006754BD" w:rsidRPr="00007F5B" w14:paraId="05004E15" w14:textId="77777777" w:rsidTr="0028428D">
        <w:tc>
          <w:tcPr>
            <w:tcW w:w="594" w:type="dxa"/>
            <w:shd w:val="clear" w:color="auto" w:fill="auto"/>
            <w:vAlign w:val="center"/>
          </w:tcPr>
          <w:p w14:paraId="0CB7B061" w14:textId="77777777" w:rsidR="006754BD" w:rsidRPr="00007F5B" w:rsidRDefault="006754BD" w:rsidP="0028428D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  <w:lang w:val="ru-RU"/>
              </w:rPr>
            </w:pPr>
            <w:r w:rsidRPr="00007F5B">
              <w:rPr>
                <w:i/>
                <w:sz w:val="18"/>
                <w:szCs w:val="18"/>
                <w:lang w:val="ru-RU"/>
              </w:rPr>
              <w:t>1</w:t>
            </w:r>
          </w:p>
        </w:tc>
        <w:tc>
          <w:tcPr>
            <w:tcW w:w="2916" w:type="dxa"/>
            <w:shd w:val="clear" w:color="auto" w:fill="auto"/>
            <w:vAlign w:val="center"/>
          </w:tcPr>
          <w:p w14:paraId="7DF63C85" w14:textId="77777777" w:rsidR="006754BD" w:rsidRPr="00007F5B" w:rsidRDefault="006754BD" w:rsidP="0028428D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  <w:lang w:val="ru-RU"/>
              </w:rPr>
            </w:pPr>
            <w:r w:rsidRPr="00007F5B">
              <w:rPr>
                <w:i/>
                <w:sz w:val="18"/>
                <w:szCs w:val="18"/>
                <w:lang w:val="ru-RU"/>
              </w:rPr>
              <w:t>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A7CBEDD" w14:textId="77777777" w:rsidR="006754BD" w:rsidRPr="00007F5B" w:rsidRDefault="006754BD" w:rsidP="0028428D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  <w:lang w:val="ru-RU"/>
              </w:rPr>
            </w:pPr>
            <w:r w:rsidRPr="00007F5B">
              <w:rPr>
                <w:i/>
                <w:sz w:val="18"/>
                <w:szCs w:val="18"/>
                <w:lang w:val="ru-RU"/>
              </w:rPr>
              <w:t>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EB30A90" w14:textId="77777777" w:rsidR="006754BD" w:rsidRPr="00007F5B" w:rsidRDefault="006754BD" w:rsidP="0028428D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007F5B">
              <w:rPr>
                <w:i/>
                <w:sz w:val="18"/>
                <w:szCs w:val="1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5A90DD4" w14:textId="77777777" w:rsidR="006754BD" w:rsidRPr="00007F5B" w:rsidRDefault="006754BD" w:rsidP="0028428D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007F5B">
              <w:rPr>
                <w:i/>
                <w:sz w:val="18"/>
                <w:szCs w:val="18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1845DDA" w14:textId="77777777" w:rsidR="006754BD" w:rsidRPr="00007F5B" w:rsidRDefault="006754BD" w:rsidP="0028428D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007F5B">
              <w:rPr>
                <w:i/>
                <w:sz w:val="18"/>
                <w:szCs w:val="18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E1133E2" w14:textId="77777777" w:rsidR="006754BD" w:rsidRPr="00007F5B" w:rsidRDefault="006754BD" w:rsidP="0028428D">
            <w:pPr>
              <w:keepNext/>
              <w:ind w:left="57" w:right="57"/>
              <w:contextualSpacing/>
              <w:jc w:val="center"/>
              <w:rPr>
                <w:i/>
                <w:sz w:val="18"/>
                <w:szCs w:val="18"/>
              </w:rPr>
            </w:pPr>
            <w:r w:rsidRPr="00007F5B">
              <w:rPr>
                <w:i/>
                <w:sz w:val="18"/>
                <w:szCs w:val="18"/>
              </w:rPr>
              <w:t>7</w:t>
            </w:r>
          </w:p>
        </w:tc>
      </w:tr>
      <w:tr w:rsidR="006754BD" w:rsidRPr="00007F5B" w14:paraId="34F827A8" w14:textId="77777777" w:rsidTr="0028428D">
        <w:tc>
          <w:tcPr>
            <w:tcW w:w="594" w:type="dxa"/>
          </w:tcPr>
          <w:p w14:paraId="77C0268F" w14:textId="77777777" w:rsidR="006754BD" w:rsidRPr="00007F5B" w:rsidRDefault="006754BD" w:rsidP="004F4E30">
            <w:pPr>
              <w:numPr>
                <w:ilvl w:val="0"/>
                <w:numId w:val="34"/>
              </w:numPr>
              <w:spacing w:after="0" w:line="240" w:lineRule="auto"/>
              <w:ind w:left="720" w:right="57" w:hanging="360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916" w:type="dxa"/>
          </w:tcPr>
          <w:p w14:paraId="21943F3A" w14:textId="77777777" w:rsidR="007F2FD2" w:rsidRPr="004476CA" w:rsidRDefault="007F2FD2" w:rsidP="00F94A48">
            <w:pPr>
              <w:tabs>
                <w:tab w:val="left" w:pos="-3402"/>
              </w:tabs>
              <w:spacing w:before="120" w:after="120"/>
              <w:jc w:val="both"/>
              <w:rPr>
                <w:lang w:val="ru-RU"/>
              </w:rPr>
            </w:pPr>
            <w:r w:rsidRPr="004476CA">
              <w:rPr>
                <w:lang w:val="ru-RU"/>
              </w:rPr>
              <w:t xml:space="preserve"> </w:t>
            </w:r>
            <w:r w:rsidR="006278B3">
              <w:rPr>
                <w:lang w:val="ru-RU" w:eastAsia="ru-RU"/>
              </w:rPr>
              <w:t>П</w:t>
            </w:r>
            <w:r>
              <w:rPr>
                <w:lang w:val="ru-RU" w:eastAsia="ru-RU"/>
              </w:rPr>
              <w:t>оддержка</w:t>
            </w:r>
            <w:r w:rsidRPr="001D4582">
              <w:rPr>
                <w:lang w:val="ru-RU" w:eastAsia="ru-RU"/>
              </w:rPr>
              <w:t xml:space="preserve"> Корпоративного портала</w:t>
            </w:r>
          </w:p>
          <w:p w14:paraId="4F4A5089" w14:textId="77777777" w:rsidR="006754BD" w:rsidRPr="00F94A48" w:rsidRDefault="007F2FD2" w:rsidP="0062799C">
            <w:pPr>
              <w:ind w:right="57"/>
              <w:contextualSpacing/>
              <w:rPr>
                <w:color w:val="000000"/>
                <w:sz w:val="26"/>
                <w:szCs w:val="26"/>
                <w:lang w:val="ru-RU"/>
              </w:rPr>
            </w:pPr>
            <w:r w:rsidRPr="00F94A48" w:rsidDel="007F2FD2">
              <w:rPr>
                <w:color w:val="000000"/>
                <w:sz w:val="22"/>
                <w:lang w:val="ru-RU" w:eastAsia="ru-RU"/>
              </w:rPr>
              <w:t xml:space="preserve"> </w:t>
            </w:r>
            <w:r w:rsidR="00CD08AB" w:rsidRPr="00F94A48">
              <w:rPr>
                <w:color w:val="000000"/>
                <w:sz w:val="22"/>
                <w:lang w:val="ru-RU" w:eastAsia="ru-RU"/>
              </w:rPr>
              <w:t>(</w:t>
            </w:r>
            <w:r w:rsidR="00CD08AB" w:rsidRPr="00007F5B">
              <w:rPr>
                <w:color w:val="000000"/>
                <w:sz w:val="22"/>
                <w:lang w:val="ru-RU" w:eastAsia="ru-RU"/>
              </w:rPr>
              <w:t xml:space="preserve">переменная </w:t>
            </w:r>
            <w:r w:rsidR="00CD08AB" w:rsidRPr="00F94A48">
              <w:rPr>
                <w:color w:val="000000"/>
                <w:sz w:val="22"/>
                <w:lang w:val="ru-RU" w:eastAsia="ru-RU"/>
              </w:rPr>
              <w:t xml:space="preserve"> </w:t>
            </w:r>
            <w:r w:rsidR="00CD08AB" w:rsidRPr="00007F5B">
              <w:rPr>
                <w:color w:val="000000"/>
                <w:sz w:val="22"/>
                <w:lang w:val="ru-RU" w:eastAsia="ru-RU"/>
              </w:rPr>
              <w:t>часть</w:t>
            </w:r>
            <w:r w:rsidR="00CD08AB" w:rsidRPr="00F94A48">
              <w:rPr>
                <w:color w:val="000000"/>
                <w:sz w:val="22"/>
                <w:lang w:val="ru-RU" w:eastAsia="ru-RU"/>
              </w:rPr>
              <w:t>)</w:t>
            </w:r>
          </w:p>
        </w:tc>
        <w:tc>
          <w:tcPr>
            <w:tcW w:w="993" w:type="dxa"/>
          </w:tcPr>
          <w:p w14:paraId="71008802" w14:textId="77777777" w:rsidR="006754BD" w:rsidRPr="00F94A48" w:rsidRDefault="007F2FD2" w:rsidP="00F94A48">
            <w:pPr>
              <w:tabs>
                <w:tab w:val="left" w:pos="-3402"/>
              </w:tabs>
              <w:spacing w:before="120" w:after="120"/>
              <w:jc w:val="both"/>
              <w:rPr>
                <w:lang w:val="ru-RU"/>
              </w:rPr>
            </w:pPr>
            <w:r w:rsidRPr="00F94A48">
              <w:rPr>
                <w:lang w:val="ru-RU"/>
              </w:rPr>
              <w:t>Чел.час</w:t>
            </w:r>
          </w:p>
        </w:tc>
        <w:tc>
          <w:tcPr>
            <w:tcW w:w="708" w:type="dxa"/>
          </w:tcPr>
          <w:p w14:paraId="3C6EB8AD" w14:textId="77777777" w:rsidR="006754BD" w:rsidRPr="00F94A48" w:rsidRDefault="007F2FD2" w:rsidP="00F94A48">
            <w:pPr>
              <w:tabs>
                <w:tab w:val="left" w:pos="-3402"/>
              </w:tabs>
              <w:spacing w:before="120" w:after="120"/>
              <w:jc w:val="both"/>
              <w:rPr>
                <w:lang w:val="ru-RU"/>
              </w:rPr>
            </w:pPr>
            <w:r w:rsidRPr="00F94A48">
              <w:rPr>
                <w:lang w:val="ru-RU"/>
              </w:rPr>
              <w:t>1000</w:t>
            </w:r>
          </w:p>
        </w:tc>
        <w:tc>
          <w:tcPr>
            <w:tcW w:w="1843" w:type="dxa"/>
          </w:tcPr>
          <w:p w14:paraId="7EAF99BD" w14:textId="77777777" w:rsidR="006754BD" w:rsidRPr="00007F5B" w:rsidRDefault="006754BD" w:rsidP="0028428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31A9E025" w14:textId="77777777" w:rsidR="006754BD" w:rsidRPr="00007F5B" w:rsidRDefault="006754BD" w:rsidP="0028428D">
            <w:pPr>
              <w:ind w:left="57" w:right="57"/>
              <w:contextualSpacing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5D08C847" w14:textId="77777777" w:rsidR="006754BD" w:rsidRPr="00007F5B" w:rsidRDefault="006754BD" w:rsidP="0028428D">
            <w:pPr>
              <w:ind w:left="57" w:right="57"/>
              <w:contextualSpacing/>
              <w:rPr>
                <w:color w:val="000000"/>
                <w:sz w:val="26"/>
                <w:szCs w:val="26"/>
                <w:lang w:val="ru-RU"/>
              </w:rPr>
            </w:pPr>
          </w:p>
        </w:tc>
      </w:tr>
      <w:tr w:rsidR="006754BD" w:rsidRPr="00007F5B" w14:paraId="699D1316" w14:textId="77777777" w:rsidTr="0028428D">
        <w:tc>
          <w:tcPr>
            <w:tcW w:w="594" w:type="dxa"/>
          </w:tcPr>
          <w:p w14:paraId="2F162608" w14:textId="77777777" w:rsidR="006754BD" w:rsidRPr="00007F5B" w:rsidRDefault="006754BD" w:rsidP="004F4E30">
            <w:pPr>
              <w:numPr>
                <w:ilvl w:val="0"/>
                <w:numId w:val="34"/>
              </w:numPr>
              <w:spacing w:after="0" w:line="240" w:lineRule="auto"/>
              <w:ind w:left="720" w:right="57" w:hanging="360"/>
              <w:contextualSpacing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916" w:type="dxa"/>
          </w:tcPr>
          <w:p w14:paraId="7FBDDE1D" w14:textId="77777777" w:rsidR="006754BD" w:rsidRPr="00007F5B" w:rsidRDefault="006754BD" w:rsidP="0028428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31FEFD3D" w14:textId="77777777" w:rsidR="006754BD" w:rsidRPr="00007F5B" w:rsidRDefault="006754BD" w:rsidP="0028428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</w:tcPr>
          <w:p w14:paraId="1E45ECFF" w14:textId="77777777" w:rsidR="006754BD" w:rsidRPr="00007F5B" w:rsidRDefault="006754BD" w:rsidP="0028428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7BA1B253" w14:textId="77777777" w:rsidR="006754BD" w:rsidRPr="00007F5B" w:rsidRDefault="006754BD" w:rsidP="0028428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05430321" w14:textId="77777777" w:rsidR="006754BD" w:rsidRPr="00007F5B" w:rsidRDefault="006754BD" w:rsidP="0028428D">
            <w:pPr>
              <w:ind w:left="57" w:right="57"/>
              <w:contextualSpacing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76DBCEE5" w14:textId="77777777" w:rsidR="006754BD" w:rsidRPr="00007F5B" w:rsidRDefault="006754BD" w:rsidP="0028428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</w:tr>
      <w:tr w:rsidR="006754BD" w:rsidRPr="00007F5B" w14:paraId="15E37FBC" w14:textId="77777777" w:rsidTr="0028428D">
        <w:tc>
          <w:tcPr>
            <w:tcW w:w="594" w:type="dxa"/>
          </w:tcPr>
          <w:p w14:paraId="49F22269" w14:textId="77777777" w:rsidR="006754BD" w:rsidRPr="00007F5B" w:rsidRDefault="006754BD" w:rsidP="0028428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  <w:r w:rsidRPr="00007F5B">
              <w:rPr>
                <w:color w:val="000000"/>
                <w:sz w:val="26"/>
                <w:szCs w:val="26"/>
              </w:rPr>
              <w:t>…</w:t>
            </w:r>
          </w:p>
        </w:tc>
        <w:tc>
          <w:tcPr>
            <w:tcW w:w="2916" w:type="dxa"/>
          </w:tcPr>
          <w:p w14:paraId="691EF3CD" w14:textId="77777777" w:rsidR="006754BD" w:rsidRPr="00007F5B" w:rsidRDefault="006754BD" w:rsidP="0028428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993" w:type="dxa"/>
          </w:tcPr>
          <w:p w14:paraId="637C019F" w14:textId="77777777" w:rsidR="006754BD" w:rsidRPr="00007F5B" w:rsidRDefault="006754BD" w:rsidP="0028428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708" w:type="dxa"/>
          </w:tcPr>
          <w:p w14:paraId="27571E29" w14:textId="77777777" w:rsidR="006754BD" w:rsidRPr="00007F5B" w:rsidRDefault="006754BD" w:rsidP="0028428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</w:tcPr>
          <w:p w14:paraId="542CC5DD" w14:textId="77777777" w:rsidR="006754BD" w:rsidRPr="00007F5B" w:rsidRDefault="006754BD" w:rsidP="0028428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  <w:tc>
          <w:tcPr>
            <w:tcW w:w="1418" w:type="dxa"/>
          </w:tcPr>
          <w:p w14:paraId="54AF8740" w14:textId="77777777" w:rsidR="006754BD" w:rsidRPr="00007F5B" w:rsidRDefault="006754BD" w:rsidP="0028428D">
            <w:pPr>
              <w:ind w:left="57" w:right="57"/>
              <w:contextualSpacing/>
              <w:jc w:val="right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</w:tcPr>
          <w:p w14:paraId="6CE48587" w14:textId="77777777" w:rsidR="006754BD" w:rsidRPr="00007F5B" w:rsidRDefault="006754BD" w:rsidP="0028428D">
            <w:pPr>
              <w:ind w:left="57" w:right="57"/>
              <w:contextualSpacing/>
              <w:rPr>
                <w:color w:val="000000"/>
                <w:sz w:val="26"/>
                <w:szCs w:val="26"/>
              </w:rPr>
            </w:pPr>
          </w:p>
        </w:tc>
      </w:tr>
      <w:tr w:rsidR="006754BD" w:rsidRPr="00007F5B" w14:paraId="532249E6" w14:textId="77777777" w:rsidTr="0028428D">
        <w:tc>
          <w:tcPr>
            <w:tcW w:w="5211" w:type="dxa"/>
            <w:gridSpan w:val="4"/>
            <w:shd w:val="clear" w:color="auto" w:fill="D9D9D9" w:themeFill="background1" w:themeFillShade="D9"/>
          </w:tcPr>
          <w:p w14:paraId="53A81428" w14:textId="77777777" w:rsidR="006754BD" w:rsidRPr="00007F5B" w:rsidRDefault="006754BD" w:rsidP="0028428D">
            <w:pPr>
              <w:ind w:left="57" w:right="57"/>
              <w:contextualSpacing/>
              <w:jc w:val="center"/>
              <w:rPr>
                <w:color w:val="000000"/>
              </w:rPr>
            </w:pPr>
            <w:r w:rsidRPr="00007F5B">
              <w:rPr>
                <w:b/>
                <w:bCs/>
                <w:color w:val="000000"/>
              </w:rPr>
              <w:t>ИТОГО без НДС, руб.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721A1998" w14:textId="77777777" w:rsidR="006754BD" w:rsidRPr="00007F5B" w:rsidRDefault="006754BD" w:rsidP="0028428D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  <w:r w:rsidRPr="00007F5B">
              <w:rPr>
                <w:b/>
                <w:color w:val="000000"/>
              </w:rPr>
              <w:t>х</w:t>
            </w:r>
          </w:p>
        </w:tc>
        <w:tc>
          <w:tcPr>
            <w:tcW w:w="1418" w:type="dxa"/>
          </w:tcPr>
          <w:p w14:paraId="6E54DEF7" w14:textId="77777777" w:rsidR="006754BD" w:rsidRPr="00007F5B" w:rsidRDefault="006754BD" w:rsidP="0028428D">
            <w:pPr>
              <w:ind w:left="57" w:right="57"/>
              <w:contextualSpacing/>
              <w:jc w:val="right"/>
              <w:rPr>
                <w:b/>
                <w:color w:val="000000"/>
              </w:rPr>
            </w:pPr>
          </w:p>
        </w:tc>
        <w:tc>
          <w:tcPr>
            <w:tcW w:w="992" w:type="dxa"/>
          </w:tcPr>
          <w:p w14:paraId="48FAA895" w14:textId="77777777" w:rsidR="006754BD" w:rsidRPr="00007F5B" w:rsidRDefault="006754BD" w:rsidP="0028428D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</w:p>
        </w:tc>
      </w:tr>
      <w:tr w:rsidR="006754BD" w:rsidRPr="00007F5B" w14:paraId="547B90B6" w14:textId="77777777" w:rsidTr="0028428D">
        <w:tc>
          <w:tcPr>
            <w:tcW w:w="5211" w:type="dxa"/>
            <w:gridSpan w:val="4"/>
            <w:shd w:val="clear" w:color="auto" w:fill="D9D9D9" w:themeFill="background1" w:themeFillShade="D9"/>
          </w:tcPr>
          <w:p w14:paraId="6579DA5D" w14:textId="77777777" w:rsidR="006754BD" w:rsidRPr="00007F5B" w:rsidRDefault="006754BD" w:rsidP="0028428D">
            <w:pPr>
              <w:ind w:left="57" w:right="57"/>
              <w:contextualSpacing/>
              <w:jc w:val="center"/>
              <w:rPr>
                <w:color w:val="000000"/>
              </w:rPr>
            </w:pPr>
            <w:r w:rsidRPr="00007F5B">
              <w:rPr>
                <w:b/>
                <w:bCs/>
                <w:color w:val="000000"/>
              </w:rPr>
              <w:t>НДС, руб.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EBB0B83" w14:textId="77777777" w:rsidR="006754BD" w:rsidRPr="00007F5B" w:rsidRDefault="006754BD" w:rsidP="0028428D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  <w:r w:rsidRPr="00007F5B">
              <w:rPr>
                <w:b/>
                <w:color w:val="000000"/>
              </w:rPr>
              <w:t>х</w:t>
            </w:r>
          </w:p>
        </w:tc>
        <w:tc>
          <w:tcPr>
            <w:tcW w:w="1418" w:type="dxa"/>
          </w:tcPr>
          <w:p w14:paraId="38B55F61" w14:textId="77777777" w:rsidR="006754BD" w:rsidRPr="00007F5B" w:rsidRDefault="006754BD" w:rsidP="0028428D">
            <w:pPr>
              <w:ind w:left="57" w:right="57"/>
              <w:contextualSpacing/>
              <w:jc w:val="right"/>
              <w:rPr>
                <w:b/>
                <w:color w:val="000000"/>
              </w:rPr>
            </w:pPr>
          </w:p>
        </w:tc>
        <w:tc>
          <w:tcPr>
            <w:tcW w:w="992" w:type="dxa"/>
          </w:tcPr>
          <w:p w14:paraId="2118EE52" w14:textId="77777777" w:rsidR="006754BD" w:rsidRPr="00007F5B" w:rsidRDefault="006754BD" w:rsidP="0028428D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</w:p>
        </w:tc>
      </w:tr>
      <w:tr w:rsidR="006754BD" w:rsidRPr="00007F5B" w14:paraId="7D83310E" w14:textId="77777777" w:rsidTr="0028428D">
        <w:tc>
          <w:tcPr>
            <w:tcW w:w="5211" w:type="dxa"/>
            <w:gridSpan w:val="4"/>
            <w:shd w:val="clear" w:color="auto" w:fill="D9D9D9" w:themeFill="background1" w:themeFillShade="D9"/>
          </w:tcPr>
          <w:p w14:paraId="236B768D" w14:textId="77777777" w:rsidR="006754BD" w:rsidRPr="00007F5B" w:rsidRDefault="006754BD" w:rsidP="0028428D">
            <w:pPr>
              <w:ind w:left="57" w:right="57"/>
              <w:contextualSpacing/>
              <w:jc w:val="center"/>
              <w:rPr>
                <w:color w:val="000000"/>
              </w:rPr>
            </w:pPr>
            <w:r w:rsidRPr="00007F5B">
              <w:rPr>
                <w:b/>
                <w:bCs/>
                <w:color w:val="000000"/>
              </w:rPr>
              <w:t>ИТОГО с НДС, руб.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6CAFD04B" w14:textId="77777777" w:rsidR="006754BD" w:rsidRPr="00007F5B" w:rsidRDefault="006754BD" w:rsidP="0028428D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  <w:r w:rsidRPr="00007F5B">
              <w:rPr>
                <w:b/>
                <w:color w:val="000000"/>
              </w:rPr>
              <w:t>х</w:t>
            </w:r>
          </w:p>
        </w:tc>
        <w:tc>
          <w:tcPr>
            <w:tcW w:w="1418" w:type="dxa"/>
          </w:tcPr>
          <w:p w14:paraId="2FD6BB9E" w14:textId="77777777" w:rsidR="006754BD" w:rsidRPr="00007F5B" w:rsidRDefault="006754BD" w:rsidP="0028428D">
            <w:pPr>
              <w:ind w:left="57" w:right="57"/>
              <w:contextualSpacing/>
              <w:jc w:val="right"/>
              <w:rPr>
                <w:b/>
                <w:color w:val="000000"/>
              </w:rPr>
            </w:pPr>
          </w:p>
        </w:tc>
        <w:tc>
          <w:tcPr>
            <w:tcW w:w="992" w:type="dxa"/>
          </w:tcPr>
          <w:p w14:paraId="5BE8654D" w14:textId="77777777" w:rsidR="006754BD" w:rsidRPr="00007F5B" w:rsidRDefault="006754BD" w:rsidP="0028428D">
            <w:pPr>
              <w:ind w:left="57" w:right="57"/>
              <w:contextualSpacing/>
              <w:jc w:val="center"/>
              <w:rPr>
                <w:b/>
                <w:color w:val="000000"/>
              </w:rPr>
            </w:pPr>
          </w:p>
        </w:tc>
      </w:tr>
    </w:tbl>
    <w:p w14:paraId="2CFDF07B" w14:textId="77777777" w:rsidR="00207A11" w:rsidRPr="00F83769" w:rsidRDefault="00207A11" w:rsidP="003F13AC">
      <w:pPr>
        <w:pStyle w:val="20"/>
        <w:numPr>
          <w:ilvl w:val="1"/>
          <w:numId w:val="19"/>
        </w:numPr>
        <w:spacing w:before="240"/>
        <w:ind w:left="788" w:hanging="431"/>
        <w:rPr>
          <w:rFonts w:ascii="Times New Roman" w:hAnsi="Times New Roman" w:cs="Times New Roman"/>
          <w:szCs w:val="24"/>
        </w:rPr>
      </w:pPr>
      <w:r w:rsidRPr="00F83769">
        <w:rPr>
          <w:rFonts w:ascii="Times New Roman" w:hAnsi="Times New Roman" w:cs="Times New Roman"/>
          <w:szCs w:val="24"/>
        </w:rPr>
        <w:t>Условия оплаты.</w:t>
      </w:r>
    </w:p>
    <w:p w14:paraId="24FF650B" w14:textId="77777777" w:rsidR="00207A11" w:rsidRPr="00F83769" w:rsidRDefault="00207A11" w:rsidP="003F13AC">
      <w:pPr>
        <w:pStyle w:val="20"/>
        <w:numPr>
          <w:ilvl w:val="2"/>
          <w:numId w:val="19"/>
        </w:numPr>
        <w:spacing w:before="240" w:line="240" w:lineRule="auto"/>
        <w:ind w:left="0" w:firstLine="720"/>
        <w:outlineLvl w:val="2"/>
        <w:rPr>
          <w:rFonts w:ascii="Times New Roman" w:hAnsi="Times New Roman" w:cs="Times New Roman"/>
          <w:b w:val="0"/>
          <w:szCs w:val="24"/>
        </w:rPr>
      </w:pPr>
      <w:r w:rsidRPr="00F83769">
        <w:rPr>
          <w:rFonts w:ascii="Times New Roman" w:hAnsi="Times New Roman" w:cs="Times New Roman"/>
          <w:b w:val="0"/>
          <w:szCs w:val="24"/>
        </w:rPr>
        <w:lastRenderedPageBreak/>
        <w:t>За невыполнение показателей качества Услуг по переменной части применяется процент вычета в соответствии с п. 3. Приложения №2 настоящего Технического задания.</w:t>
      </w:r>
    </w:p>
    <w:p w14:paraId="74D41FF9" w14:textId="77777777" w:rsidR="00207A11" w:rsidRPr="00F83769" w:rsidRDefault="00207A11" w:rsidP="003F13AC">
      <w:pPr>
        <w:pStyle w:val="20"/>
        <w:numPr>
          <w:ilvl w:val="2"/>
          <w:numId w:val="19"/>
        </w:numPr>
        <w:spacing w:before="240" w:line="240" w:lineRule="auto"/>
        <w:ind w:left="0" w:firstLine="720"/>
        <w:outlineLvl w:val="2"/>
        <w:rPr>
          <w:rFonts w:ascii="Times New Roman" w:hAnsi="Times New Roman" w:cs="Times New Roman"/>
          <w:b w:val="0"/>
          <w:szCs w:val="24"/>
        </w:rPr>
      </w:pPr>
      <w:r w:rsidRPr="00F83769">
        <w:rPr>
          <w:rFonts w:ascii="Times New Roman" w:hAnsi="Times New Roman" w:cs="Times New Roman"/>
          <w:b w:val="0"/>
          <w:szCs w:val="24"/>
        </w:rPr>
        <w:t>Оплата услуг производится в объеме фактически оказанных и принятых заказчиком Услуг, на основании подписанного Акта сдачи-приемки услуг и Акта соответствия SLA, а также Отчета об оказанных услугах за отчетный период.</w:t>
      </w:r>
    </w:p>
    <w:p w14:paraId="08DB9084" w14:textId="77777777" w:rsidR="00207A11" w:rsidRPr="00F83769" w:rsidRDefault="00207A11" w:rsidP="003F13AC">
      <w:pPr>
        <w:pStyle w:val="20"/>
        <w:numPr>
          <w:ilvl w:val="2"/>
          <w:numId w:val="19"/>
        </w:numPr>
        <w:spacing w:before="240" w:line="240" w:lineRule="auto"/>
        <w:ind w:left="0" w:firstLine="720"/>
        <w:outlineLvl w:val="2"/>
        <w:rPr>
          <w:rFonts w:ascii="Times New Roman" w:hAnsi="Times New Roman" w:cs="Times New Roman"/>
          <w:b w:val="0"/>
          <w:szCs w:val="24"/>
        </w:rPr>
      </w:pPr>
      <w:r w:rsidRPr="00F83769">
        <w:rPr>
          <w:rFonts w:ascii="Times New Roman" w:hAnsi="Times New Roman" w:cs="Times New Roman"/>
          <w:b w:val="0"/>
          <w:szCs w:val="24"/>
        </w:rPr>
        <w:t>Оплата производится в течение 65 (шестидесяти пяти) календарных дней со дня подписания Заказчиком акта сдачи-приемки оказанных Услуг за отчетный период.</w:t>
      </w:r>
    </w:p>
    <w:p w14:paraId="6A43D192" w14:textId="77777777" w:rsidR="00FC3A20" w:rsidRPr="004476CA" w:rsidRDefault="00FC3A20" w:rsidP="003F13AC">
      <w:pPr>
        <w:pStyle w:val="20"/>
        <w:numPr>
          <w:ilvl w:val="0"/>
          <w:numId w:val="19"/>
        </w:numPr>
        <w:outlineLvl w:val="0"/>
        <w:rPr>
          <w:rFonts w:ascii="Times New Roman" w:hAnsi="Times New Roman" w:cs="Times New Roman"/>
          <w:szCs w:val="24"/>
        </w:rPr>
      </w:pPr>
      <w:r w:rsidRPr="004476CA">
        <w:rPr>
          <w:rFonts w:ascii="Times New Roman" w:hAnsi="Times New Roman" w:cs="Times New Roman"/>
          <w:szCs w:val="24"/>
        </w:rPr>
        <w:t>ТРЕБОВАНИЯ К УЧАСТНИКАМ ЗАКУПКИ (ИСПОЛНИТЕЛЯМ)</w:t>
      </w:r>
    </w:p>
    <w:p w14:paraId="46CBC207" w14:textId="77777777" w:rsidR="00C11D1E" w:rsidRPr="004476CA" w:rsidRDefault="00C11D1E" w:rsidP="003F13AC">
      <w:pPr>
        <w:pStyle w:val="20"/>
        <w:numPr>
          <w:ilvl w:val="1"/>
          <w:numId w:val="19"/>
        </w:numPr>
        <w:spacing w:before="240"/>
        <w:ind w:left="788" w:hanging="431"/>
        <w:rPr>
          <w:rFonts w:ascii="Times New Roman" w:hAnsi="Times New Roman" w:cs="Times New Roman"/>
          <w:szCs w:val="24"/>
        </w:rPr>
      </w:pPr>
      <w:r w:rsidRPr="004476CA">
        <w:rPr>
          <w:rFonts w:ascii="Times New Roman" w:hAnsi="Times New Roman" w:cs="Times New Roman"/>
          <w:szCs w:val="24"/>
        </w:rPr>
        <w:t>Требования о наличии кадровых ресурсов и их квалификации</w:t>
      </w:r>
    </w:p>
    <w:p w14:paraId="11DF6747" w14:textId="7412D568" w:rsidR="000258DB" w:rsidRPr="00007F5B" w:rsidRDefault="000258DB" w:rsidP="000258DB">
      <w:pPr>
        <w:pStyle w:val="20"/>
        <w:keepLines w:val="0"/>
        <w:widowControl w:val="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bookmarkStart w:id="2" w:name="_Ref495309974"/>
      <w:r w:rsidRPr="00007F5B">
        <w:rPr>
          <w:rFonts w:ascii="Times New Roman" w:hAnsi="Times New Roman" w:cs="Times New Roman"/>
          <w:b w:val="0"/>
          <w:szCs w:val="24"/>
        </w:rPr>
        <w:t>Участник закупки должен иметь собственный квалифицированный персонал, обладающий необходимыми для исполнения задач по настоящему техническому заданию профессиональными знаниями и опытом, состоящий в штате компании на дату подачи предложения. Для подтверждения этого требования необходимо заполнить Таблицу 3, приложив копии сертификатов и др. подтверждающие документы</w:t>
      </w:r>
      <w:bookmarkEnd w:id="2"/>
      <w:r w:rsidR="0029480E">
        <w:rPr>
          <w:rFonts w:ascii="Times New Roman" w:hAnsi="Times New Roman" w:cs="Times New Roman"/>
          <w:b w:val="0"/>
          <w:szCs w:val="24"/>
        </w:rPr>
        <w:t>, указанные в п. 5.1.2.</w:t>
      </w:r>
    </w:p>
    <w:p w14:paraId="4289D560" w14:textId="77777777" w:rsidR="000258DB" w:rsidRPr="00007F5B" w:rsidRDefault="000258DB" w:rsidP="000258DB">
      <w:pPr>
        <w:pStyle w:val="a8"/>
        <w:keepNext/>
        <w:tabs>
          <w:tab w:val="left" w:pos="-3402"/>
        </w:tabs>
        <w:spacing w:before="120" w:after="120"/>
        <w:ind w:left="360"/>
        <w:jc w:val="right"/>
        <w:rPr>
          <w:lang w:val="ru-RU"/>
        </w:rPr>
      </w:pPr>
      <w:r w:rsidRPr="00007F5B">
        <w:rPr>
          <w:lang w:val="ru-RU"/>
        </w:rPr>
        <w:t>Таблица 3</w:t>
      </w:r>
    </w:p>
    <w:tbl>
      <w:tblPr>
        <w:tblW w:w="1003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6"/>
        <w:gridCol w:w="3045"/>
        <w:gridCol w:w="1570"/>
        <w:gridCol w:w="1888"/>
        <w:gridCol w:w="1378"/>
        <w:gridCol w:w="1599"/>
      </w:tblGrid>
      <w:tr w:rsidR="000258DB" w:rsidRPr="00007F5B" w14:paraId="4999F7A9" w14:textId="77777777" w:rsidTr="0028428D">
        <w:trPr>
          <w:trHeight w:val="378"/>
        </w:trPr>
        <w:tc>
          <w:tcPr>
            <w:tcW w:w="556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CBA1C3" w14:textId="77777777" w:rsidR="000258DB" w:rsidRPr="00007F5B" w:rsidRDefault="000258DB" w:rsidP="0028428D">
            <w:pPr>
              <w:spacing w:after="0"/>
              <w:jc w:val="center"/>
            </w:pPr>
            <w:r w:rsidRPr="00007F5B">
              <w:t>№</w:t>
            </w:r>
            <w:r w:rsidRPr="00007F5B">
              <w:rPr>
                <w:lang w:val="ru-RU"/>
              </w:rPr>
              <w:t xml:space="preserve"> </w:t>
            </w:r>
            <w:r w:rsidRPr="00007F5B">
              <w:t>п/п</w:t>
            </w:r>
          </w:p>
        </w:tc>
        <w:tc>
          <w:tcPr>
            <w:tcW w:w="3045" w:type="dxa"/>
            <w:shd w:val="clear" w:color="auto" w:fill="D9D9D9" w:themeFill="background1" w:themeFillShade="D9"/>
            <w:vAlign w:val="center"/>
          </w:tcPr>
          <w:p w14:paraId="6B09802B" w14:textId="77777777" w:rsidR="000258DB" w:rsidRPr="00007F5B" w:rsidRDefault="000258DB" w:rsidP="0028428D">
            <w:pPr>
              <w:spacing w:after="0"/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№ позиции в справке о кадровых ресурсах (форма 10)</w:t>
            </w:r>
          </w:p>
        </w:tc>
        <w:tc>
          <w:tcPr>
            <w:tcW w:w="1570" w:type="dxa"/>
            <w:shd w:val="clear" w:color="auto" w:fill="D9D9D9" w:themeFill="background1" w:themeFillShade="D9"/>
            <w:vAlign w:val="center"/>
          </w:tcPr>
          <w:p w14:paraId="6686D2A7" w14:textId="77777777" w:rsidR="000258DB" w:rsidRPr="00007F5B" w:rsidRDefault="000258DB" w:rsidP="0028428D">
            <w:pPr>
              <w:spacing w:after="0"/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ФИО</w:t>
            </w:r>
            <w:r w:rsidRPr="00007F5B">
              <w:t xml:space="preserve"> </w:t>
            </w:r>
            <w:r w:rsidRPr="00007F5B">
              <w:rPr>
                <w:lang w:val="ru-RU"/>
              </w:rPr>
              <w:t>специалиста</w:t>
            </w:r>
          </w:p>
        </w:tc>
        <w:tc>
          <w:tcPr>
            <w:tcW w:w="1888" w:type="dxa"/>
            <w:shd w:val="clear" w:color="auto" w:fill="D9D9D9" w:themeFill="background1" w:themeFillShade="D9"/>
            <w:vAlign w:val="center"/>
            <w:hideMark/>
          </w:tcPr>
          <w:p w14:paraId="5D4C3332" w14:textId="77777777" w:rsidR="000258DB" w:rsidRPr="00007F5B" w:rsidRDefault="000258DB" w:rsidP="0028428D">
            <w:pPr>
              <w:spacing w:after="0"/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Наименование сертификата</w:t>
            </w:r>
          </w:p>
        </w:tc>
        <w:tc>
          <w:tcPr>
            <w:tcW w:w="1378" w:type="dxa"/>
            <w:shd w:val="clear" w:color="auto" w:fill="D9D9D9" w:themeFill="background1" w:themeFillShade="D9"/>
            <w:vAlign w:val="center"/>
          </w:tcPr>
          <w:p w14:paraId="4F54FFE5" w14:textId="77777777" w:rsidR="000258DB" w:rsidRPr="00007F5B" w:rsidRDefault="000258DB" w:rsidP="0028428D">
            <w:pPr>
              <w:spacing w:after="0"/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Номер сертификата</w:t>
            </w:r>
          </w:p>
        </w:tc>
        <w:tc>
          <w:tcPr>
            <w:tcW w:w="1599" w:type="dxa"/>
            <w:shd w:val="clear" w:color="auto" w:fill="D9D9D9" w:themeFill="background1" w:themeFillShade="D9"/>
            <w:vAlign w:val="center"/>
          </w:tcPr>
          <w:p w14:paraId="0AE9E244" w14:textId="77777777" w:rsidR="000258DB" w:rsidRPr="00007F5B" w:rsidRDefault="000258DB" w:rsidP="0028428D">
            <w:pPr>
              <w:spacing w:after="0"/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Роль</w:t>
            </w:r>
            <w:r w:rsidRPr="00007F5B">
              <w:t xml:space="preserve"> </w:t>
            </w:r>
            <w:r w:rsidRPr="00007F5B">
              <w:rPr>
                <w:lang w:val="ru-RU"/>
              </w:rPr>
              <w:t>специалиста</w:t>
            </w:r>
          </w:p>
        </w:tc>
      </w:tr>
      <w:tr w:rsidR="000258DB" w:rsidRPr="00007F5B" w14:paraId="5BAE7505" w14:textId="77777777" w:rsidTr="0028428D">
        <w:trPr>
          <w:trHeight w:val="160"/>
        </w:trPr>
        <w:tc>
          <w:tcPr>
            <w:tcW w:w="556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EE7A3" w14:textId="77777777" w:rsidR="000258DB" w:rsidRPr="00007F5B" w:rsidRDefault="000258DB" w:rsidP="0028428D">
            <w:pPr>
              <w:spacing w:after="0"/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1</w:t>
            </w:r>
          </w:p>
        </w:tc>
        <w:tc>
          <w:tcPr>
            <w:tcW w:w="3045" w:type="dxa"/>
            <w:shd w:val="clear" w:color="auto" w:fill="D9D9D9" w:themeFill="background1" w:themeFillShade="D9"/>
            <w:vAlign w:val="center"/>
          </w:tcPr>
          <w:p w14:paraId="60C91880" w14:textId="77777777" w:rsidR="000258DB" w:rsidRPr="00007F5B" w:rsidRDefault="000258DB" w:rsidP="0028428D">
            <w:pPr>
              <w:spacing w:after="0"/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2</w:t>
            </w:r>
          </w:p>
        </w:tc>
        <w:tc>
          <w:tcPr>
            <w:tcW w:w="1570" w:type="dxa"/>
            <w:shd w:val="clear" w:color="auto" w:fill="D9D9D9" w:themeFill="background1" w:themeFillShade="D9"/>
            <w:vAlign w:val="center"/>
          </w:tcPr>
          <w:p w14:paraId="1DBDE0DC" w14:textId="77777777" w:rsidR="000258DB" w:rsidRPr="00007F5B" w:rsidRDefault="000258DB" w:rsidP="0028428D">
            <w:pPr>
              <w:spacing w:after="0"/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3</w:t>
            </w:r>
          </w:p>
        </w:tc>
        <w:tc>
          <w:tcPr>
            <w:tcW w:w="1888" w:type="dxa"/>
            <w:shd w:val="clear" w:color="auto" w:fill="D9D9D9" w:themeFill="background1" w:themeFillShade="D9"/>
            <w:vAlign w:val="center"/>
          </w:tcPr>
          <w:p w14:paraId="18682327" w14:textId="77777777" w:rsidR="000258DB" w:rsidRPr="00007F5B" w:rsidRDefault="000258DB" w:rsidP="0028428D">
            <w:pPr>
              <w:spacing w:after="0"/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4</w:t>
            </w:r>
          </w:p>
        </w:tc>
        <w:tc>
          <w:tcPr>
            <w:tcW w:w="1378" w:type="dxa"/>
            <w:shd w:val="clear" w:color="auto" w:fill="D9D9D9" w:themeFill="background1" w:themeFillShade="D9"/>
            <w:vAlign w:val="center"/>
          </w:tcPr>
          <w:p w14:paraId="6E1950BA" w14:textId="77777777" w:rsidR="000258DB" w:rsidRPr="00007F5B" w:rsidRDefault="000258DB" w:rsidP="0028428D">
            <w:pPr>
              <w:spacing w:after="0"/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5</w:t>
            </w:r>
          </w:p>
        </w:tc>
        <w:tc>
          <w:tcPr>
            <w:tcW w:w="1599" w:type="dxa"/>
            <w:shd w:val="clear" w:color="auto" w:fill="D9D9D9" w:themeFill="background1" w:themeFillShade="D9"/>
          </w:tcPr>
          <w:p w14:paraId="5C3AED4C" w14:textId="77777777" w:rsidR="000258DB" w:rsidRPr="00007F5B" w:rsidRDefault="000258DB" w:rsidP="0028428D">
            <w:pPr>
              <w:spacing w:after="0"/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6</w:t>
            </w:r>
          </w:p>
        </w:tc>
      </w:tr>
      <w:tr w:rsidR="000258DB" w:rsidRPr="00007F5B" w14:paraId="716C1A34" w14:textId="77777777" w:rsidTr="0028428D">
        <w:tc>
          <w:tcPr>
            <w:tcW w:w="5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C16AF" w14:textId="77777777" w:rsidR="000258DB" w:rsidRPr="00007F5B" w:rsidRDefault="000258DB" w:rsidP="0028428D">
            <w:pPr>
              <w:spacing w:after="0"/>
            </w:pPr>
          </w:p>
        </w:tc>
        <w:tc>
          <w:tcPr>
            <w:tcW w:w="3045" w:type="dxa"/>
          </w:tcPr>
          <w:p w14:paraId="068F1790" w14:textId="77777777" w:rsidR="000258DB" w:rsidRPr="00007F5B" w:rsidRDefault="000258DB" w:rsidP="0028428D">
            <w:pPr>
              <w:spacing w:after="0"/>
            </w:pPr>
          </w:p>
        </w:tc>
        <w:tc>
          <w:tcPr>
            <w:tcW w:w="1570" w:type="dxa"/>
          </w:tcPr>
          <w:p w14:paraId="3A879693" w14:textId="77777777" w:rsidR="000258DB" w:rsidRPr="00007F5B" w:rsidRDefault="000258DB" w:rsidP="0028428D">
            <w:pPr>
              <w:spacing w:after="0"/>
            </w:pPr>
          </w:p>
        </w:tc>
        <w:tc>
          <w:tcPr>
            <w:tcW w:w="1888" w:type="dxa"/>
          </w:tcPr>
          <w:p w14:paraId="7EA86622" w14:textId="77777777" w:rsidR="000258DB" w:rsidRPr="00007F5B" w:rsidRDefault="000258DB" w:rsidP="0028428D">
            <w:pPr>
              <w:spacing w:after="0"/>
            </w:pPr>
          </w:p>
        </w:tc>
        <w:tc>
          <w:tcPr>
            <w:tcW w:w="1378" w:type="dxa"/>
          </w:tcPr>
          <w:p w14:paraId="1D63134D" w14:textId="77777777" w:rsidR="000258DB" w:rsidRPr="00007F5B" w:rsidRDefault="000258DB" w:rsidP="0028428D">
            <w:pPr>
              <w:spacing w:after="0"/>
            </w:pPr>
          </w:p>
        </w:tc>
        <w:tc>
          <w:tcPr>
            <w:tcW w:w="1599" w:type="dxa"/>
          </w:tcPr>
          <w:p w14:paraId="7CE828A4" w14:textId="77777777" w:rsidR="000258DB" w:rsidRPr="00007F5B" w:rsidRDefault="000258DB" w:rsidP="0028428D">
            <w:pPr>
              <w:spacing w:after="0"/>
            </w:pPr>
          </w:p>
        </w:tc>
      </w:tr>
    </w:tbl>
    <w:p w14:paraId="5B363C31" w14:textId="77777777" w:rsidR="000258DB" w:rsidRPr="00007F5B" w:rsidRDefault="000258DB" w:rsidP="000258DB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Перечисленный в Таблице 3 персонал Участника закупки должен обладать квалификацией, подтвержденной следующими сертификатами</w:t>
      </w:r>
      <w:r w:rsidR="007F2FD2">
        <w:rPr>
          <w:rFonts w:ascii="Times New Roman" w:hAnsi="Times New Roman" w:cs="Times New Roman"/>
          <w:b w:val="0"/>
          <w:szCs w:val="24"/>
        </w:rPr>
        <w:t>:</w:t>
      </w:r>
    </w:p>
    <w:p w14:paraId="4AB01504" w14:textId="77777777" w:rsidR="000258DB" w:rsidRPr="002D00B8" w:rsidRDefault="000258DB" w:rsidP="000258DB">
      <w:pPr>
        <w:pStyle w:val="20"/>
        <w:numPr>
          <w:ilvl w:val="3"/>
          <w:numId w:val="19"/>
        </w:numPr>
        <w:spacing w:before="240" w:line="240" w:lineRule="auto"/>
        <w:outlineLvl w:val="2"/>
        <w:rPr>
          <w:rFonts w:ascii="Times New Roman" w:hAnsi="Times New Roman" w:cs="Times New Roman"/>
          <w:b w:val="0"/>
          <w:szCs w:val="24"/>
        </w:rPr>
      </w:pPr>
      <w:r w:rsidRPr="009756D3">
        <w:rPr>
          <w:rFonts w:ascii="Times New Roman" w:hAnsi="Times New Roman" w:cs="Times New Roman"/>
          <w:b w:val="0"/>
          <w:szCs w:val="24"/>
        </w:rPr>
        <w:t>Два сертифицированных специалиста уровня «Разработчик BitrixFramework»;</w:t>
      </w:r>
    </w:p>
    <w:p w14:paraId="602325E6" w14:textId="77777777" w:rsidR="000258DB" w:rsidRPr="00673CE3" w:rsidRDefault="000258DB" w:rsidP="000258DB">
      <w:pPr>
        <w:pStyle w:val="20"/>
        <w:numPr>
          <w:ilvl w:val="3"/>
          <w:numId w:val="19"/>
        </w:numPr>
        <w:spacing w:before="240" w:line="240" w:lineRule="auto"/>
        <w:outlineLvl w:val="2"/>
        <w:rPr>
          <w:rFonts w:ascii="Times New Roman" w:hAnsi="Times New Roman" w:cs="Times New Roman"/>
          <w:b w:val="0"/>
          <w:bCs w:val="0"/>
          <w:szCs w:val="24"/>
        </w:rPr>
      </w:pPr>
      <w:r w:rsidRPr="009756D3">
        <w:rPr>
          <w:rFonts w:ascii="Times New Roman" w:hAnsi="Times New Roman" w:cs="Times New Roman"/>
          <w:b w:val="0"/>
          <w:szCs w:val="24"/>
        </w:rPr>
        <w:t>Четыре сертифицированных специалиста уровня «Контент-менеджер»;</w:t>
      </w:r>
      <w:r w:rsidRPr="009756D3" w:rsidDel="0081297B">
        <w:rPr>
          <w:rFonts w:ascii="Times New Roman" w:hAnsi="Times New Roman" w:cs="Times New Roman"/>
          <w:b w:val="0"/>
          <w:szCs w:val="24"/>
        </w:rPr>
        <w:t xml:space="preserve"> </w:t>
      </w:r>
    </w:p>
    <w:p w14:paraId="3F71D487" w14:textId="77777777" w:rsidR="000258DB" w:rsidRPr="002D00B8" w:rsidRDefault="000258DB" w:rsidP="000258DB">
      <w:pPr>
        <w:pStyle w:val="20"/>
        <w:numPr>
          <w:ilvl w:val="3"/>
          <w:numId w:val="19"/>
        </w:numPr>
        <w:spacing w:before="240" w:line="240" w:lineRule="auto"/>
        <w:outlineLvl w:val="2"/>
        <w:rPr>
          <w:rFonts w:ascii="Times New Roman" w:hAnsi="Times New Roman" w:cs="Times New Roman"/>
          <w:b w:val="0"/>
          <w:szCs w:val="24"/>
        </w:rPr>
      </w:pPr>
      <w:r w:rsidRPr="009756D3">
        <w:rPr>
          <w:rFonts w:ascii="Times New Roman" w:hAnsi="Times New Roman" w:cs="Times New Roman"/>
          <w:b w:val="0"/>
          <w:szCs w:val="24"/>
        </w:rPr>
        <w:t>Три сертифицированных специалиста уровня «Администратор. Базовый».</w:t>
      </w:r>
      <w:r w:rsidRPr="009756D3" w:rsidDel="0081297B">
        <w:rPr>
          <w:rFonts w:ascii="Times New Roman" w:hAnsi="Times New Roman" w:cs="Times New Roman"/>
          <w:b w:val="0"/>
          <w:szCs w:val="24"/>
        </w:rPr>
        <w:t xml:space="preserve"> </w:t>
      </w:r>
    </w:p>
    <w:p w14:paraId="0CF30F12" w14:textId="77777777" w:rsidR="000258DB" w:rsidRPr="00007F5B" w:rsidRDefault="000258DB" w:rsidP="000258DB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 xml:space="preserve">Участник закупки должен быть готов представить Заказчику, ключевых участников постоянной </w:t>
      </w:r>
      <w:r w:rsidR="0062286A">
        <w:rPr>
          <w:rFonts w:ascii="Times New Roman" w:hAnsi="Times New Roman" w:cs="Times New Roman"/>
          <w:b w:val="0"/>
          <w:szCs w:val="24"/>
        </w:rPr>
        <w:t>группы</w:t>
      </w:r>
      <w:r w:rsidR="0062286A" w:rsidRPr="00007F5B">
        <w:rPr>
          <w:rFonts w:ascii="Times New Roman" w:hAnsi="Times New Roman" w:cs="Times New Roman"/>
          <w:b w:val="0"/>
          <w:szCs w:val="24"/>
        </w:rPr>
        <w:t xml:space="preserve"> </w:t>
      </w:r>
      <w:r w:rsidRPr="00007F5B">
        <w:rPr>
          <w:rFonts w:ascii="Times New Roman" w:hAnsi="Times New Roman" w:cs="Times New Roman"/>
          <w:b w:val="0"/>
          <w:szCs w:val="24"/>
        </w:rPr>
        <w:t>сопровождения, для проведения собеседования по адресу: г. Москва, ул. Большая Пироговская, д.27, стр. 3а.</w:t>
      </w:r>
    </w:p>
    <w:p w14:paraId="6395D8B7" w14:textId="77777777" w:rsidR="000258DB" w:rsidRPr="00007F5B" w:rsidRDefault="000258DB" w:rsidP="000258DB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 xml:space="preserve">Участник закупки должен быть готов заменить участников </w:t>
      </w:r>
      <w:r w:rsidR="0062286A">
        <w:rPr>
          <w:rFonts w:ascii="Times New Roman" w:hAnsi="Times New Roman" w:cs="Times New Roman"/>
          <w:b w:val="0"/>
          <w:szCs w:val="24"/>
        </w:rPr>
        <w:t xml:space="preserve">группы </w:t>
      </w:r>
      <w:r w:rsidR="007F2FD2">
        <w:rPr>
          <w:rFonts w:ascii="Times New Roman" w:hAnsi="Times New Roman" w:cs="Times New Roman"/>
          <w:b w:val="0"/>
          <w:szCs w:val="24"/>
        </w:rPr>
        <w:t xml:space="preserve">сопровождения </w:t>
      </w:r>
      <w:r w:rsidRPr="00007F5B">
        <w:rPr>
          <w:rFonts w:ascii="Times New Roman" w:hAnsi="Times New Roman" w:cs="Times New Roman"/>
          <w:b w:val="0"/>
          <w:szCs w:val="24"/>
        </w:rPr>
        <w:t>по просьбе Заказчика. Необходимо указать готовность исполнения данного требования, либо причину невозможности его выполнения.</w:t>
      </w:r>
    </w:p>
    <w:p w14:paraId="06A7C0A5" w14:textId="77777777" w:rsidR="000258DB" w:rsidRPr="00007F5B" w:rsidRDefault="000258DB" w:rsidP="000258DB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lastRenderedPageBreak/>
        <w:t>Участник закупки также должен быть готов к согласованию с Заказчиком кандидатур специалистов, представленных на замену в ходе выполнения условий договора. Необходимо указать готовность исполнения данного требования, либо причину невозможности его выполнения.</w:t>
      </w:r>
    </w:p>
    <w:p w14:paraId="6C963D73" w14:textId="77777777" w:rsidR="00C11D1E" w:rsidRPr="004476CA" w:rsidRDefault="00FC3A20" w:rsidP="001A02FA">
      <w:pPr>
        <w:pStyle w:val="20"/>
        <w:numPr>
          <w:ilvl w:val="1"/>
          <w:numId w:val="19"/>
        </w:numPr>
        <w:spacing w:before="240"/>
        <w:ind w:left="788" w:hanging="431"/>
        <w:rPr>
          <w:rFonts w:ascii="Times New Roman" w:hAnsi="Times New Roman" w:cs="Times New Roman"/>
          <w:szCs w:val="24"/>
        </w:rPr>
      </w:pPr>
      <w:r w:rsidRPr="003076F3">
        <w:rPr>
          <w:rFonts w:ascii="Times New Roman" w:hAnsi="Times New Roman" w:cs="Times New Roman"/>
          <w:szCs w:val="24"/>
        </w:rPr>
        <w:t xml:space="preserve">Требования </w:t>
      </w:r>
      <w:r w:rsidRPr="004476CA">
        <w:rPr>
          <w:rFonts w:ascii="Times New Roman" w:hAnsi="Times New Roman" w:cs="Times New Roman"/>
          <w:szCs w:val="24"/>
        </w:rPr>
        <w:t>о наличии материально-технических ресурсов</w:t>
      </w:r>
    </w:p>
    <w:p w14:paraId="5AC057DE" w14:textId="77777777" w:rsidR="000258DB" w:rsidRPr="00007F5B" w:rsidRDefault="000258DB" w:rsidP="000258DB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 xml:space="preserve">Участник закупки должен иметь материально - техническую базу для оказания услуг по разработке и изменению программного обеспечения на платформе </w:t>
      </w:r>
      <w:r w:rsidRPr="00870A68">
        <w:rPr>
          <w:rFonts w:ascii="Times New Roman" w:hAnsi="Times New Roman" w:cs="Times New Roman"/>
          <w:b w:val="0"/>
          <w:szCs w:val="24"/>
        </w:rPr>
        <w:t>1С-Битрикс</w:t>
      </w:r>
      <w:r w:rsidRPr="00007F5B">
        <w:rPr>
          <w:rFonts w:ascii="Times New Roman" w:hAnsi="Times New Roman" w:cs="Times New Roman"/>
          <w:b w:val="0"/>
          <w:szCs w:val="24"/>
        </w:rPr>
        <w:t>, системное и прикладное программное обеспечение, а также комплексы технических средств (сервера и рабочие станции), необходимые для обеспечения выполнения работ в рамках оказания услуг. Информацию о наличии материально-технических ресурсов явным образом должна быть представлена в формате Справка о материально-технических ресурсах (форма 9).</w:t>
      </w:r>
    </w:p>
    <w:p w14:paraId="1FF7B97D" w14:textId="77777777" w:rsidR="00C11D1E" w:rsidRPr="004476CA" w:rsidRDefault="00FC3A20" w:rsidP="001A02FA">
      <w:pPr>
        <w:pStyle w:val="20"/>
        <w:numPr>
          <w:ilvl w:val="1"/>
          <w:numId w:val="19"/>
        </w:numPr>
        <w:spacing w:before="240"/>
        <w:ind w:left="788" w:hanging="431"/>
        <w:rPr>
          <w:rFonts w:ascii="Times New Roman" w:hAnsi="Times New Roman" w:cs="Times New Roman"/>
          <w:szCs w:val="24"/>
        </w:rPr>
      </w:pPr>
      <w:r w:rsidRPr="004476CA">
        <w:rPr>
          <w:rFonts w:ascii="Times New Roman" w:hAnsi="Times New Roman" w:cs="Times New Roman"/>
          <w:szCs w:val="24"/>
        </w:rPr>
        <w:t>Требования к измерительным приборам и инструментам</w:t>
      </w:r>
    </w:p>
    <w:p w14:paraId="7D93C214" w14:textId="77777777" w:rsidR="000258DB" w:rsidRPr="00007F5B" w:rsidRDefault="000258DB" w:rsidP="000258DB">
      <w:pPr>
        <w:pStyle w:val="20"/>
        <w:numPr>
          <w:ilvl w:val="2"/>
          <w:numId w:val="19"/>
        </w:numPr>
        <w:spacing w:before="240" w:line="240" w:lineRule="auto"/>
        <w:ind w:left="0" w:firstLine="567"/>
        <w:outlineLvl w:val="2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Не предъявляются.</w:t>
      </w:r>
    </w:p>
    <w:p w14:paraId="28897905" w14:textId="77777777" w:rsidR="00FC3A20" w:rsidRPr="004476CA" w:rsidRDefault="00FC3A20" w:rsidP="001A02FA">
      <w:pPr>
        <w:pStyle w:val="20"/>
        <w:numPr>
          <w:ilvl w:val="1"/>
          <w:numId w:val="19"/>
        </w:numPr>
        <w:spacing w:before="240"/>
        <w:ind w:left="788" w:hanging="431"/>
        <w:rPr>
          <w:rFonts w:ascii="Times New Roman" w:hAnsi="Times New Roman" w:cs="Times New Roman"/>
          <w:szCs w:val="24"/>
        </w:rPr>
      </w:pPr>
      <w:r w:rsidRPr="004476CA">
        <w:rPr>
          <w:rFonts w:ascii="Times New Roman" w:hAnsi="Times New Roman" w:cs="Times New Roman"/>
          <w:szCs w:val="24"/>
        </w:rPr>
        <w:t>Требования о наличии действующих разрешений, аттестаций, свидетельств СРО, лицензий</w:t>
      </w:r>
    </w:p>
    <w:p w14:paraId="3CF4831E" w14:textId="77777777" w:rsidR="000258DB" w:rsidRPr="00007F5B" w:rsidRDefault="000258DB" w:rsidP="000258DB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 xml:space="preserve">Участник закупки должен являться </w:t>
      </w:r>
      <w:r w:rsidRPr="00870A68">
        <w:rPr>
          <w:rFonts w:ascii="Times New Roman" w:hAnsi="Times New Roman" w:cs="Times New Roman"/>
          <w:b w:val="0"/>
          <w:szCs w:val="24"/>
        </w:rPr>
        <w:t>партнером фирмы «1С-Битрикс» на территории России</w:t>
      </w:r>
      <w:r w:rsidRPr="00007F5B">
        <w:rPr>
          <w:rFonts w:ascii="Times New Roman" w:hAnsi="Times New Roman" w:cs="Times New Roman"/>
          <w:b w:val="0"/>
          <w:szCs w:val="24"/>
        </w:rPr>
        <w:t>. Указывается ссылка на копию подтверждающего документа, приложенного к конкурсной документации Участника.</w:t>
      </w:r>
    </w:p>
    <w:p w14:paraId="0B56E89F" w14:textId="77777777" w:rsidR="000258DB" w:rsidRPr="00007F5B" w:rsidRDefault="000258DB" w:rsidP="000258DB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 xml:space="preserve">Для подтверждения срока партнерства указывается год начала партнерства, и ссылка на копию подтверждающего документа, приложенного к конкурсной документации Участника. </w:t>
      </w:r>
      <w:r w:rsidR="007F2FD2">
        <w:rPr>
          <w:rFonts w:ascii="Times New Roman" w:hAnsi="Times New Roman" w:cs="Times New Roman"/>
          <w:b w:val="0"/>
          <w:szCs w:val="24"/>
        </w:rPr>
        <w:t>С</w:t>
      </w:r>
      <w:r w:rsidRPr="00007F5B">
        <w:rPr>
          <w:rFonts w:ascii="Times New Roman" w:hAnsi="Times New Roman" w:cs="Times New Roman"/>
          <w:b w:val="0"/>
          <w:szCs w:val="24"/>
        </w:rPr>
        <w:t xml:space="preserve">рок партнерства – не менее </w:t>
      </w:r>
      <w:r>
        <w:rPr>
          <w:rFonts w:ascii="Times New Roman" w:hAnsi="Times New Roman" w:cs="Times New Roman"/>
          <w:b w:val="0"/>
          <w:szCs w:val="24"/>
        </w:rPr>
        <w:t xml:space="preserve">3 </w:t>
      </w:r>
      <w:r w:rsidRPr="00007F5B">
        <w:rPr>
          <w:rFonts w:ascii="Times New Roman" w:hAnsi="Times New Roman" w:cs="Times New Roman"/>
          <w:b w:val="0"/>
          <w:szCs w:val="24"/>
        </w:rPr>
        <w:t>лет.</w:t>
      </w:r>
    </w:p>
    <w:p w14:paraId="2026E39F" w14:textId="77777777" w:rsidR="000258DB" w:rsidRPr="00007F5B" w:rsidRDefault="000258DB" w:rsidP="000258DB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Участник закупки должен предоставить письменное подтверждение производителя программного обеспечения / разработчика системы о рекомендации Участника закупки в качестве исполнителя работ по оказываемым Услугам.</w:t>
      </w:r>
    </w:p>
    <w:p w14:paraId="0EF705A9" w14:textId="77777777" w:rsidR="009A1732" w:rsidRPr="004476CA" w:rsidRDefault="009A1732" w:rsidP="001A02FA">
      <w:pPr>
        <w:pStyle w:val="20"/>
        <w:numPr>
          <w:ilvl w:val="1"/>
          <w:numId w:val="19"/>
        </w:numPr>
        <w:spacing w:before="240"/>
        <w:ind w:left="788" w:hanging="431"/>
        <w:rPr>
          <w:rFonts w:ascii="Times New Roman" w:hAnsi="Times New Roman" w:cs="Times New Roman"/>
          <w:szCs w:val="24"/>
        </w:rPr>
      </w:pPr>
      <w:r w:rsidRPr="004476CA">
        <w:rPr>
          <w:rFonts w:ascii="Times New Roman" w:hAnsi="Times New Roman" w:cs="Times New Roman"/>
          <w:szCs w:val="24"/>
        </w:rPr>
        <w:t>Требование о наличии сертифицированных систем менеджмента</w:t>
      </w:r>
    </w:p>
    <w:p w14:paraId="35A0CF08" w14:textId="77777777" w:rsidR="000258DB" w:rsidRPr="00007F5B" w:rsidRDefault="000258DB" w:rsidP="000258DB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Желательным является наличие у Участника закупки сертификата соответствия ISO 9001:2011.</w:t>
      </w:r>
      <w:r w:rsidRPr="00007F5B" w:rsidDel="00BA5DE3">
        <w:rPr>
          <w:rFonts w:ascii="Times New Roman" w:hAnsi="Times New Roman" w:cs="Times New Roman"/>
          <w:b w:val="0"/>
          <w:szCs w:val="24"/>
        </w:rPr>
        <w:t xml:space="preserve"> </w:t>
      </w:r>
    </w:p>
    <w:p w14:paraId="753326F1" w14:textId="77777777" w:rsidR="009A1732" w:rsidRPr="005034D3" w:rsidRDefault="009A1732" w:rsidP="001A02FA">
      <w:pPr>
        <w:pStyle w:val="20"/>
        <w:numPr>
          <w:ilvl w:val="1"/>
          <w:numId w:val="19"/>
        </w:numPr>
        <w:spacing w:before="240"/>
        <w:ind w:left="788" w:hanging="431"/>
        <w:rPr>
          <w:rFonts w:ascii="Times New Roman" w:hAnsi="Times New Roman" w:cs="Times New Roman"/>
          <w:szCs w:val="24"/>
        </w:rPr>
      </w:pPr>
      <w:r w:rsidRPr="005034D3">
        <w:rPr>
          <w:rFonts w:ascii="Times New Roman" w:hAnsi="Times New Roman" w:cs="Times New Roman"/>
          <w:szCs w:val="24"/>
        </w:rPr>
        <w:t>Требования о наличии аккредитации в Группе «Интер РАО»</w:t>
      </w:r>
    </w:p>
    <w:p w14:paraId="4669DEDE" w14:textId="77777777" w:rsidR="00D117D0" w:rsidRPr="00007F5B" w:rsidRDefault="00D117D0" w:rsidP="00D117D0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Участники закупки, имеющие аккредитацию в Группе «Интер РАО» в качестве поставщиков ИТ Услуг, должны приложить копию действующего Свидетельства об аккредитации в Группе «Интер РАО».</w:t>
      </w:r>
    </w:p>
    <w:p w14:paraId="6697B31A" w14:textId="77777777" w:rsidR="00FC3A20" w:rsidRPr="004476CA" w:rsidRDefault="00FC3A20" w:rsidP="001A02FA">
      <w:pPr>
        <w:pStyle w:val="20"/>
        <w:numPr>
          <w:ilvl w:val="1"/>
          <w:numId w:val="19"/>
        </w:numPr>
        <w:spacing w:before="240"/>
        <w:ind w:left="788" w:hanging="431"/>
        <w:rPr>
          <w:rFonts w:ascii="Times New Roman" w:hAnsi="Times New Roman" w:cs="Times New Roman"/>
          <w:szCs w:val="24"/>
        </w:rPr>
      </w:pPr>
      <w:r w:rsidRPr="004476CA">
        <w:rPr>
          <w:rFonts w:ascii="Times New Roman" w:hAnsi="Times New Roman" w:cs="Times New Roman"/>
          <w:szCs w:val="24"/>
        </w:rPr>
        <w:t>Требования к опыту оказания аналогичных услуг</w:t>
      </w:r>
    </w:p>
    <w:p w14:paraId="64BEDF15" w14:textId="77777777" w:rsidR="000258DB" w:rsidRPr="00007F5B" w:rsidRDefault="000258DB" w:rsidP="000258DB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 xml:space="preserve">Участник закупки должен подтвердить наличие у него опыта оказания аналогичных по содержанию услуг за последние </w:t>
      </w:r>
      <w:r>
        <w:rPr>
          <w:rFonts w:ascii="Times New Roman" w:hAnsi="Times New Roman" w:cs="Times New Roman"/>
          <w:b w:val="0"/>
          <w:szCs w:val="24"/>
        </w:rPr>
        <w:t xml:space="preserve">3 </w:t>
      </w:r>
      <w:r w:rsidR="007F2FD2">
        <w:rPr>
          <w:rFonts w:ascii="Times New Roman" w:hAnsi="Times New Roman" w:cs="Times New Roman"/>
          <w:b w:val="0"/>
          <w:szCs w:val="24"/>
        </w:rPr>
        <w:t>года</w:t>
      </w:r>
      <w:r w:rsidRPr="00007F5B">
        <w:rPr>
          <w:rFonts w:ascii="Times New Roman" w:hAnsi="Times New Roman" w:cs="Times New Roman"/>
          <w:b w:val="0"/>
          <w:szCs w:val="24"/>
        </w:rPr>
        <w:t>, а именно:</w:t>
      </w:r>
    </w:p>
    <w:p w14:paraId="09812563" w14:textId="77777777" w:rsidR="00F071F3" w:rsidRPr="00D117D0" w:rsidRDefault="005034D3" w:rsidP="004F4E30">
      <w:pPr>
        <w:pStyle w:val="20"/>
        <w:numPr>
          <w:ilvl w:val="3"/>
          <w:numId w:val="35"/>
        </w:numPr>
        <w:spacing w:before="120"/>
        <w:ind w:left="426" w:firstLine="425"/>
        <w:rPr>
          <w:rFonts w:ascii="Times New Roman" w:hAnsi="Times New Roman" w:cs="Times New Roman"/>
          <w:b w:val="0"/>
          <w:szCs w:val="24"/>
        </w:rPr>
      </w:pPr>
      <w:r w:rsidRPr="00D117D0">
        <w:rPr>
          <w:rFonts w:ascii="Times New Roman" w:hAnsi="Times New Roman" w:cs="Times New Roman"/>
          <w:b w:val="0"/>
          <w:szCs w:val="24"/>
        </w:rPr>
        <w:lastRenderedPageBreak/>
        <w:t xml:space="preserve">Опыт </w:t>
      </w:r>
      <w:r w:rsidR="003E679F" w:rsidRPr="00D117D0">
        <w:rPr>
          <w:rFonts w:ascii="Times New Roman" w:hAnsi="Times New Roman" w:cs="Times New Roman"/>
          <w:b w:val="0"/>
          <w:szCs w:val="24"/>
        </w:rPr>
        <w:t>внедрения корпоративных порталов на базе программного продукта 1С-Битрикс, учитывая интеграцию с кадровыми и учетными системами фирмы «1С»</w:t>
      </w:r>
      <w:r w:rsidRPr="00D117D0">
        <w:rPr>
          <w:rFonts w:ascii="Times New Roman" w:hAnsi="Times New Roman" w:cs="Times New Roman"/>
          <w:b w:val="0"/>
          <w:szCs w:val="24"/>
        </w:rPr>
        <w:t xml:space="preserve"> - </w:t>
      </w:r>
      <w:r w:rsidR="00E76DE4">
        <w:rPr>
          <w:rFonts w:ascii="Times New Roman" w:hAnsi="Times New Roman" w:cs="Times New Roman"/>
          <w:b w:val="0"/>
          <w:szCs w:val="24"/>
        </w:rPr>
        <w:t xml:space="preserve">не менее трех </w:t>
      </w:r>
      <w:r w:rsidRPr="00D117D0">
        <w:rPr>
          <w:rFonts w:ascii="Times New Roman" w:hAnsi="Times New Roman" w:cs="Times New Roman"/>
          <w:b w:val="0"/>
          <w:szCs w:val="24"/>
        </w:rPr>
        <w:t>реализованных проект</w:t>
      </w:r>
      <w:r w:rsidR="00E76DE4">
        <w:rPr>
          <w:rFonts w:ascii="Times New Roman" w:hAnsi="Times New Roman" w:cs="Times New Roman"/>
          <w:b w:val="0"/>
          <w:szCs w:val="24"/>
        </w:rPr>
        <w:t>ов</w:t>
      </w:r>
      <w:r w:rsidRPr="00D117D0">
        <w:rPr>
          <w:rFonts w:ascii="Times New Roman" w:hAnsi="Times New Roman" w:cs="Times New Roman"/>
          <w:b w:val="0"/>
          <w:szCs w:val="24"/>
        </w:rPr>
        <w:t xml:space="preserve">; </w:t>
      </w:r>
    </w:p>
    <w:p w14:paraId="3A840B00" w14:textId="77777777" w:rsidR="003E679F" w:rsidRPr="003B417F" w:rsidRDefault="005034D3" w:rsidP="004F4E30">
      <w:pPr>
        <w:pStyle w:val="20"/>
        <w:numPr>
          <w:ilvl w:val="3"/>
          <w:numId w:val="35"/>
        </w:numPr>
        <w:spacing w:before="120"/>
        <w:ind w:left="426" w:firstLine="425"/>
        <w:rPr>
          <w:rFonts w:ascii="Times New Roman" w:hAnsi="Times New Roman" w:cs="Times New Roman"/>
          <w:b w:val="0"/>
          <w:szCs w:val="24"/>
        </w:rPr>
      </w:pPr>
      <w:r w:rsidRPr="003B417F">
        <w:rPr>
          <w:rFonts w:ascii="Times New Roman" w:hAnsi="Times New Roman" w:cs="Times New Roman"/>
          <w:b w:val="0"/>
          <w:szCs w:val="24"/>
        </w:rPr>
        <w:t xml:space="preserve">Опыт </w:t>
      </w:r>
      <w:r w:rsidR="003E679F" w:rsidRPr="003B417F">
        <w:rPr>
          <w:rFonts w:ascii="Times New Roman" w:hAnsi="Times New Roman" w:cs="Times New Roman"/>
          <w:b w:val="0"/>
          <w:szCs w:val="24"/>
        </w:rPr>
        <w:t>сопровождени</w:t>
      </w:r>
      <w:r w:rsidRPr="003B417F">
        <w:rPr>
          <w:rFonts w:ascii="Times New Roman" w:hAnsi="Times New Roman" w:cs="Times New Roman"/>
          <w:b w:val="0"/>
          <w:szCs w:val="24"/>
        </w:rPr>
        <w:t>я</w:t>
      </w:r>
      <w:r w:rsidR="003E679F" w:rsidRPr="003B417F">
        <w:rPr>
          <w:rFonts w:ascii="Times New Roman" w:hAnsi="Times New Roman" w:cs="Times New Roman"/>
          <w:b w:val="0"/>
          <w:szCs w:val="24"/>
        </w:rPr>
        <w:t xml:space="preserve"> программных продуктов на платформе «1С Битрикс»</w:t>
      </w:r>
      <w:r w:rsidR="007F2FD2">
        <w:rPr>
          <w:rFonts w:ascii="Times New Roman" w:hAnsi="Times New Roman" w:cs="Times New Roman"/>
          <w:b w:val="0"/>
          <w:szCs w:val="24"/>
        </w:rPr>
        <w:t xml:space="preserve"> -</w:t>
      </w:r>
      <w:r w:rsidR="00D117D0">
        <w:rPr>
          <w:rFonts w:ascii="Times New Roman" w:hAnsi="Times New Roman" w:cs="Times New Roman"/>
          <w:b w:val="0"/>
          <w:szCs w:val="24"/>
        </w:rPr>
        <w:t xml:space="preserve"> </w:t>
      </w:r>
      <w:r w:rsidR="007F2FD2">
        <w:rPr>
          <w:rFonts w:ascii="Times New Roman" w:hAnsi="Times New Roman" w:cs="Times New Roman"/>
          <w:b w:val="0"/>
          <w:szCs w:val="24"/>
        </w:rPr>
        <w:t>как минимум</w:t>
      </w:r>
      <w:r w:rsidRPr="003B417F">
        <w:rPr>
          <w:rFonts w:ascii="Times New Roman" w:hAnsi="Times New Roman" w:cs="Times New Roman"/>
          <w:b w:val="0"/>
          <w:szCs w:val="24"/>
        </w:rPr>
        <w:t xml:space="preserve"> од</w:t>
      </w:r>
      <w:r w:rsidR="007F2FD2">
        <w:rPr>
          <w:rFonts w:ascii="Times New Roman" w:hAnsi="Times New Roman" w:cs="Times New Roman"/>
          <w:b w:val="0"/>
          <w:szCs w:val="24"/>
        </w:rPr>
        <w:t>ин</w:t>
      </w:r>
      <w:r w:rsidRPr="003B417F">
        <w:rPr>
          <w:rFonts w:ascii="Times New Roman" w:hAnsi="Times New Roman" w:cs="Times New Roman"/>
          <w:b w:val="0"/>
          <w:szCs w:val="24"/>
        </w:rPr>
        <w:t xml:space="preserve"> реализованн</w:t>
      </w:r>
      <w:r w:rsidR="007F2FD2">
        <w:rPr>
          <w:rFonts w:ascii="Times New Roman" w:hAnsi="Times New Roman" w:cs="Times New Roman"/>
          <w:b w:val="0"/>
          <w:szCs w:val="24"/>
        </w:rPr>
        <w:t>ый</w:t>
      </w:r>
      <w:r w:rsidRPr="003B417F">
        <w:rPr>
          <w:rFonts w:ascii="Times New Roman" w:hAnsi="Times New Roman" w:cs="Times New Roman"/>
          <w:b w:val="0"/>
          <w:szCs w:val="24"/>
        </w:rPr>
        <w:t xml:space="preserve"> проект</w:t>
      </w:r>
      <w:r w:rsidR="00E76DE4">
        <w:rPr>
          <w:rFonts w:ascii="Times New Roman" w:hAnsi="Times New Roman" w:cs="Times New Roman"/>
          <w:b w:val="0"/>
          <w:szCs w:val="24"/>
        </w:rPr>
        <w:t xml:space="preserve"> длительностью не менее 12 месяцев</w:t>
      </w:r>
      <w:r w:rsidR="007F2FD2">
        <w:rPr>
          <w:rFonts w:ascii="Times New Roman" w:hAnsi="Times New Roman" w:cs="Times New Roman"/>
          <w:b w:val="0"/>
          <w:szCs w:val="24"/>
        </w:rPr>
        <w:t>.</w:t>
      </w:r>
    </w:p>
    <w:p w14:paraId="76A6D623" w14:textId="77777777" w:rsidR="00A34A08" w:rsidRPr="00D117D0" w:rsidRDefault="00DC729F" w:rsidP="007D22A5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D117D0">
        <w:rPr>
          <w:rFonts w:ascii="Times New Roman" w:hAnsi="Times New Roman" w:cs="Times New Roman"/>
          <w:b w:val="0"/>
          <w:szCs w:val="24"/>
        </w:rPr>
        <w:t>Необходимо указать количество проектов, соответствующих данным требованиям, их краткое описание и ссылки на документы Участника, приложенные к конкурсной документации с описанием целей и задач проектов.</w:t>
      </w:r>
    </w:p>
    <w:p w14:paraId="7972066E" w14:textId="77777777" w:rsidR="002661B4" w:rsidRPr="004476CA" w:rsidRDefault="00A34A08" w:rsidP="002661B4">
      <w:pPr>
        <w:tabs>
          <w:tab w:val="left" w:pos="-3402"/>
        </w:tabs>
        <w:spacing w:before="120" w:after="120"/>
        <w:ind w:firstLine="426"/>
        <w:jc w:val="both"/>
        <w:rPr>
          <w:lang w:val="ru-RU"/>
        </w:rPr>
      </w:pPr>
      <w:r w:rsidRPr="004476CA">
        <w:rPr>
          <w:lang w:val="ru-RU"/>
        </w:rPr>
        <w:t>Информация</w:t>
      </w:r>
      <w:r w:rsidR="002661B4" w:rsidRPr="004476CA">
        <w:rPr>
          <w:lang w:val="ru-RU"/>
        </w:rPr>
        <w:t xml:space="preserve"> должна быть представлена в формате Таблицы 2:</w:t>
      </w:r>
    </w:p>
    <w:p w14:paraId="266DA4C5" w14:textId="77777777" w:rsidR="002661B4" w:rsidRPr="004476CA" w:rsidRDefault="002661B4" w:rsidP="002661B4">
      <w:pPr>
        <w:pStyle w:val="a8"/>
        <w:tabs>
          <w:tab w:val="left" w:pos="-3402"/>
        </w:tabs>
        <w:spacing w:before="120" w:after="120"/>
        <w:ind w:left="1585"/>
        <w:jc w:val="right"/>
        <w:rPr>
          <w:lang w:val="ru-RU"/>
        </w:rPr>
      </w:pPr>
      <w:r w:rsidRPr="004476CA">
        <w:rPr>
          <w:lang w:val="ru-RU"/>
        </w:rPr>
        <w:t>Таблица 2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6"/>
        <w:gridCol w:w="2203"/>
        <w:gridCol w:w="2520"/>
        <w:gridCol w:w="2049"/>
        <w:gridCol w:w="2051"/>
      </w:tblGrid>
      <w:tr w:rsidR="002661B4" w:rsidRPr="003400E3" w14:paraId="112CFE23" w14:textId="77777777" w:rsidTr="00731119">
        <w:trPr>
          <w:trHeight w:val="1058"/>
        </w:trPr>
        <w:tc>
          <w:tcPr>
            <w:tcW w:w="816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56E851" w14:textId="77777777" w:rsidR="002661B4" w:rsidRPr="004476CA" w:rsidRDefault="002661B4" w:rsidP="002661B4">
            <w:pPr>
              <w:spacing w:after="100" w:afterAutospacing="1"/>
              <w:jc w:val="center"/>
            </w:pPr>
            <w:r w:rsidRPr="004476CA">
              <w:t>№</w:t>
            </w:r>
            <w:r w:rsidRPr="004476CA">
              <w:rPr>
                <w:lang w:val="ru-RU"/>
              </w:rPr>
              <w:t xml:space="preserve"> </w:t>
            </w:r>
            <w:r w:rsidRPr="004476CA">
              <w:t>п/п</w:t>
            </w:r>
          </w:p>
        </w:tc>
        <w:tc>
          <w:tcPr>
            <w:tcW w:w="2203" w:type="dxa"/>
            <w:shd w:val="clear" w:color="auto" w:fill="D9D9D9" w:themeFill="background1" w:themeFillShade="D9"/>
            <w:vAlign w:val="center"/>
          </w:tcPr>
          <w:p w14:paraId="3C1B4198" w14:textId="77777777" w:rsidR="002661B4" w:rsidRPr="004476CA" w:rsidRDefault="002661B4" w:rsidP="002661B4">
            <w:pPr>
              <w:spacing w:after="100" w:afterAutospacing="1"/>
              <w:jc w:val="center"/>
              <w:rPr>
                <w:lang w:val="ru-RU"/>
              </w:rPr>
            </w:pPr>
            <w:r w:rsidRPr="004476CA">
              <w:rPr>
                <w:lang w:val="ru-RU"/>
              </w:rPr>
              <w:t>№ позиции в справке о перечне и объемах выполнения аналогичных договоров (форма 8)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7CB039B5" w14:textId="77777777" w:rsidR="002661B4" w:rsidRPr="004476CA" w:rsidRDefault="002661B4" w:rsidP="008433B0">
            <w:pPr>
              <w:pStyle w:val="affffe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4476CA">
              <w:rPr>
                <w:sz w:val="24"/>
                <w:szCs w:val="24"/>
              </w:rPr>
              <w:t>Сроки выполнения</w:t>
            </w:r>
            <w:r w:rsidR="008433B0" w:rsidRPr="004476CA">
              <w:rPr>
                <w:sz w:val="24"/>
                <w:szCs w:val="24"/>
              </w:rPr>
              <w:br/>
            </w:r>
            <w:r w:rsidRPr="004476CA">
              <w:rPr>
                <w:sz w:val="24"/>
                <w:szCs w:val="24"/>
              </w:rPr>
              <w:t>(год и месяц начала выполнения –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049" w:type="dxa"/>
            <w:shd w:val="clear" w:color="auto" w:fill="D9D9D9" w:themeFill="background1" w:themeFillShade="D9"/>
            <w:vAlign w:val="center"/>
            <w:hideMark/>
          </w:tcPr>
          <w:p w14:paraId="0FA2DEA0" w14:textId="77777777" w:rsidR="002661B4" w:rsidRPr="004476CA" w:rsidRDefault="002661B4" w:rsidP="002661B4">
            <w:pPr>
              <w:pStyle w:val="affffe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4476CA">
              <w:rPr>
                <w:sz w:val="24"/>
                <w:szCs w:val="24"/>
              </w:rPr>
              <w:t xml:space="preserve">Заказчик </w:t>
            </w:r>
            <w:r w:rsidRPr="004476CA">
              <w:rPr>
                <w:sz w:val="24"/>
                <w:szCs w:val="24"/>
              </w:rPr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2051" w:type="dxa"/>
            <w:shd w:val="clear" w:color="auto" w:fill="D9D9D9" w:themeFill="background1" w:themeFillShade="D9"/>
            <w:vAlign w:val="center"/>
          </w:tcPr>
          <w:p w14:paraId="76435BFD" w14:textId="77777777" w:rsidR="002661B4" w:rsidRPr="004476CA" w:rsidRDefault="002661B4" w:rsidP="002661B4">
            <w:pPr>
              <w:pStyle w:val="affffe"/>
              <w:spacing w:before="0" w:after="0"/>
              <w:jc w:val="center"/>
              <w:rPr>
                <w:sz w:val="24"/>
                <w:szCs w:val="24"/>
              </w:rPr>
            </w:pPr>
            <w:r w:rsidRPr="004476CA">
              <w:rPr>
                <w:sz w:val="24"/>
                <w:szCs w:val="24"/>
              </w:rPr>
              <w:t>Описание договора (объем и состав работ, описание основных условий договора)</w:t>
            </w:r>
          </w:p>
        </w:tc>
      </w:tr>
      <w:tr w:rsidR="008433B0" w:rsidRPr="004476CA" w14:paraId="32EABC51" w14:textId="77777777" w:rsidTr="00731119">
        <w:trPr>
          <w:trHeight w:val="192"/>
        </w:trPr>
        <w:tc>
          <w:tcPr>
            <w:tcW w:w="816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1E36B2" w14:textId="77777777" w:rsidR="008433B0" w:rsidRPr="004476CA" w:rsidRDefault="008433B0" w:rsidP="002661B4">
            <w:pPr>
              <w:spacing w:after="100" w:afterAutospacing="1"/>
              <w:jc w:val="center"/>
              <w:rPr>
                <w:lang w:val="ru-RU"/>
              </w:rPr>
            </w:pPr>
            <w:r w:rsidRPr="004476CA">
              <w:rPr>
                <w:lang w:val="ru-RU"/>
              </w:rPr>
              <w:t>1</w:t>
            </w:r>
          </w:p>
        </w:tc>
        <w:tc>
          <w:tcPr>
            <w:tcW w:w="2203" w:type="dxa"/>
            <w:shd w:val="clear" w:color="auto" w:fill="D9D9D9" w:themeFill="background1" w:themeFillShade="D9"/>
            <w:vAlign w:val="center"/>
          </w:tcPr>
          <w:p w14:paraId="5025040F" w14:textId="77777777" w:rsidR="008433B0" w:rsidRPr="004476CA" w:rsidRDefault="008433B0" w:rsidP="002661B4">
            <w:pPr>
              <w:spacing w:after="100" w:afterAutospacing="1"/>
              <w:jc w:val="center"/>
              <w:rPr>
                <w:lang w:val="ru-RU"/>
              </w:rPr>
            </w:pPr>
            <w:r w:rsidRPr="004476CA">
              <w:rPr>
                <w:lang w:val="ru-RU"/>
              </w:rPr>
              <w:t>2</w:t>
            </w:r>
          </w:p>
        </w:tc>
        <w:tc>
          <w:tcPr>
            <w:tcW w:w="2520" w:type="dxa"/>
            <w:shd w:val="clear" w:color="auto" w:fill="D9D9D9" w:themeFill="background1" w:themeFillShade="D9"/>
            <w:vAlign w:val="center"/>
          </w:tcPr>
          <w:p w14:paraId="37199289" w14:textId="77777777" w:rsidR="008433B0" w:rsidRPr="004476CA" w:rsidRDefault="008433B0" w:rsidP="002661B4">
            <w:pPr>
              <w:pStyle w:val="affffe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4476CA">
              <w:rPr>
                <w:sz w:val="24"/>
                <w:szCs w:val="24"/>
              </w:rPr>
              <w:t>3</w:t>
            </w:r>
          </w:p>
        </w:tc>
        <w:tc>
          <w:tcPr>
            <w:tcW w:w="2049" w:type="dxa"/>
            <w:shd w:val="clear" w:color="auto" w:fill="D9D9D9" w:themeFill="background1" w:themeFillShade="D9"/>
            <w:vAlign w:val="center"/>
          </w:tcPr>
          <w:p w14:paraId="6B175880" w14:textId="77777777" w:rsidR="008433B0" w:rsidRPr="004476CA" w:rsidRDefault="008433B0" w:rsidP="002661B4">
            <w:pPr>
              <w:pStyle w:val="affffe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4476CA">
              <w:rPr>
                <w:sz w:val="24"/>
                <w:szCs w:val="24"/>
              </w:rPr>
              <w:t>4</w:t>
            </w:r>
          </w:p>
        </w:tc>
        <w:tc>
          <w:tcPr>
            <w:tcW w:w="2051" w:type="dxa"/>
            <w:shd w:val="clear" w:color="auto" w:fill="D9D9D9" w:themeFill="background1" w:themeFillShade="D9"/>
            <w:vAlign w:val="center"/>
          </w:tcPr>
          <w:p w14:paraId="79AB1252" w14:textId="77777777" w:rsidR="008433B0" w:rsidRPr="004476CA" w:rsidRDefault="008433B0" w:rsidP="002661B4">
            <w:pPr>
              <w:pStyle w:val="affffe"/>
              <w:spacing w:before="0" w:after="0"/>
              <w:jc w:val="center"/>
              <w:rPr>
                <w:sz w:val="24"/>
                <w:szCs w:val="24"/>
              </w:rPr>
            </w:pPr>
            <w:r w:rsidRPr="004476CA">
              <w:rPr>
                <w:sz w:val="24"/>
                <w:szCs w:val="24"/>
              </w:rPr>
              <w:t>5</w:t>
            </w:r>
          </w:p>
        </w:tc>
      </w:tr>
      <w:tr w:rsidR="00731119" w:rsidRPr="003400E3" w14:paraId="3051AFBA" w14:textId="77777777" w:rsidTr="007D2A99">
        <w:tc>
          <w:tcPr>
            <w:tcW w:w="9639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731E2" w14:textId="77777777" w:rsidR="00731119" w:rsidRPr="004476CA" w:rsidRDefault="00731119" w:rsidP="003F13A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5.7.1</w:t>
            </w:r>
            <w:r w:rsidRPr="003F13AC">
              <w:rPr>
                <w:sz w:val="22"/>
                <w:szCs w:val="22"/>
                <w:lang w:val="ru-RU"/>
              </w:rPr>
              <w:t xml:space="preserve">. Проекты внедрения корпоративных порталов на базе программного продукта </w:t>
            </w:r>
            <w:r w:rsidR="00510720" w:rsidRPr="003F13AC">
              <w:rPr>
                <w:sz w:val="22"/>
                <w:szCs w:val="22"/>
                <w:lang w:val="ru-RU"/>
              </w:rPr>
              <w:t xml:space="preserve"> «</w:t>
            </w:r>
            <w:r w:rsidRPr="003F13AC">
              <w:rPr>
                <w:sz w:val="22"/>
                <w:szCs w:val="22"/>
                <w:lang w:val="ru-RU"/>
              </w:rPr>
              <w:t>1С-Битрикс</w:t>
            </w:r>
            <w:r w:rsidR="00510720" w:rsidRPr="003F13AC">
              <w:rPr>
                <w:sz w:val="22"/>
                <w:szCs w:val="22"/>
                <w:lang w:val="ru-RU"/>
              </w:rPr>
              <w:t>»</w:t>
            </w:r>
          </w:p>
        </w:tc>
      </w:tr>
      <w:tr w:rsidR="002661B4" w:rsidRPr="004476CA" w14:paraId="5516F1CA" w14:textId="77777777" w:rsidTr="00731119">
        <w:tc>
          <w:tcPr>
            <w:tcW w:w="8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3987" w14:textId="77777777" w:rsidR="002661B4" w:rsidRPr="004476CA" w:rsidRDefault="002661B4" w:rsidP="00EB6EE1">
            <w:pPr>
              <w:rPr>
                <w:lang w:val="ru-RU"/>
              </w:rPr>
            </w:pPr>
            <w:r w:rsidRPr="004476CA">
              <w:rPr>
                <w:lang w:val="ru-RU"/>
              </w:rPr>
              <w:t>1</w:t>
            </w:r>
          </w:p>
        </w:tc>
        <w:tc>
          <w:tcPr>
            <w:tcW w:w="2203" w:type="dxa"/>
          </w:tcPr>
          <w:p w14:paraId="50DECA68" w14:textId="77777777" w:rsidR="002661B4" w:rsidRPr="004476CA" w:rsidRDefault="002661B4" w:rsidP="00EB6EE1">
            <w:pPr>
              <w:rPr>
                <w:lang w:val="ru-RU"/>
              </w:rPr>
            </w:pPr>
          </w:p>
        </w:tc>
        <w:tc>
          <w:tcPr>
            <w:tcW w:w="2520" w:type="dxa"/>
          </w:tcPr>
          <w:p w14:paraId="0E07D3DF" w14:textId="77777777" w:rsidR="002661B4" w:rsidRPr="004476CA" w:rsidRDefault="002661B4" w:rsidP="00EB6EE1">
            <w:pPr>
              <w:rPr>
                <w:lang w:val="ru-RU"/>
              </w:rPr>
            </w:pPr>
          </w:p>
        </w:tc>
        <w:tc>
          <w:tcPr>
            <w:tcW w:w="2049" w:type="dxa"/>
          </w:tcPr>
          <w:p w14:paraId="5D57CE8D" w14:textId="77777777" w:rsidR="002661B4" w:rsidRPr="004476CA" w:rsidRDefault="002661B4" w:rsidP="00EB6EE1">
            <w:pPr>
              <w:rPr>
                <w:lang w:val="ru-RU"/>
              </w:rPr>
            </w:pPr>
          </w:p>
        </w:tc>
        <w:tc>
          <w:tcPr>
            <w:tcW w:w="2051" w:type="dxa"/>
          </w:tcPr>
          <w:p w14:paraId="0C9BEE70" w14:textId="77777777" w:rsidR="002661B4" w:rsidRPr="004476CA" w:rsidRDefault="002661B4" w:rsidP="00EB6EE1">
            <w:pPr>
              <w:rPr>
                <w:lang w:val="ru-RU"/>
              </w:rPr>
            </w:pPr>
          </w:p>
        </w:tc>
      </w:tr>
      <w:tr w:rsidR="00215B44" w:rsidRPr="004476CA" w14:paraId="6E865769" w14:textId="77777777" w:rsidTr="00731119">
        <w:tc>
          <w:tcPr>
            <w:tcW w:w="8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6A793" w14:textId="77777777" w:rsidR="00215B44" w:rsidRPr="004476CA" w:rsidRDefault="00215B44" w:rsidP="00EB6EE1">
            <w:pPr>
              <w:rPr>
                <w:lang w:val="ru-RU"/>
              </w:rPr>
            </w:pPr>
            <w:r>
              <w:rPr>
                <w:lang w:val="ru-RU"/>
              </w:rPr>
              <w:t>….</w:t>
            </w:r>
          </w:p>
        </w:tc>
        <w:tc>
          <w:tcPr>
            <w:tcW w:w="2203" w:type="dxa"/>
          </w:tcPr>
          <w:p w14:paraId="6D97A065" w14:textId="77777777" w:rsidR="00215B44" w:rsidRPr="004476CA" w:rsidRDefault="00215B44" w:rsidP="00EB6EE1">
            <w:pPr>
              <w:rPr>
                <w:lang w:val="ru-RU"/>
              </w:rPr>
            </w:pPr>
          </w:p>
        </w:tc>
        <w:tc>
          <w:tcPr>
            <w:tcW w:w="2520" w:type="dxa"/>
          </w:tcPr>
          <w:p w14:paraId="6CF13567" w14:textId="77777777" w:rsidR="00215B44" w:rsidRPr="004476CA" w:rsidRDefault="00215B44" w:rsidP="00EB6EE1">
            <w:pPr>
              <w:rPr>
                <w:lang w:val="ru-RU"/>
              </w:rPr>
            </w:pPr>
          </w:p>
        </w:tc>
        <w:tc>
          <w:tcPr>
            <w:tcW w:w="2049" w:type="dxa"/>
          </w:tcPr>
          <w:p w14:paraId="7C9AB437" w14:textId="77777777" w:rsidR="00215B44" w:rsidRPr="004476CA" w:rsidRDefault="00215B44" w:rsidP="00EB6EE1">
            <w:pPr>
              <w:rPr>
                <w:lang w:val="ru-RU"/>
              </w:rPr>
            </w:pPr>
          </w:p>
        </w:tc>
        <w:tc>
          <w:tcPr>
            <w:tcW w:w="2051" w:type="dxa"/>
          </w:tcPr>
          <w:p w14:paraId="56008F4D" w14:textId="77777777" w:rsidR="00215B44" w:rsidRPr="004476CA" w:rsidRDefault="00215B44" w:rsidP="00EB6EE1">
            <w:pPr>
              <w:rPr>
                <w:lang w:val="ru-RU"/>
              </w:rPr>
            </w:pPr>
          </w:p>
        </w:tc>
      </w:tr>
      <w:tr w:rsidR="00215B44" w:rsidRPr="003400E3" w14:paraId="12C99577" w14:textId="77777777" w:rsidTr="007D2A99">
        <w:tc>
          <w:tcPr>
            <w:tcW w:w="9639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D43A33" w14:textId="77777777" w:rsidR="00215B44" w:rsidRPr="004476CA" w:rsidRDefault="00215B44" w:rsidP="003F13AC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5.7.2.Сопровождение программных продуктов на платформе «1С-Битрикс»</w:t>
            </w:r>
          </w:p>
        </w:tc>
      </w:tr>
      <w:tr w:rsidR="002661B4" w:rsidRPr="004476CA" w14:paraId="612A6BCC" w14:textId="77777777" w:rsidTr="00731119">
        <w:tc>
          <w:tcPr>
            <w:tcW w:w="8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7AF06" w14:textId="77777777" w:rsidR="002661B4" w:rsidRPr="004476CA" w:rsidRDefault="00215B44" w:rsidP="00EB6EE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2203" w:type="dxa"/>
          </w:tcPr>
          <w:p w14:paraId="3C826D3F" w14:textId="77777777" w:rsidR="002661B4" w:rsidRPr="004476CA" w:rsidRDefault="002661B4" w:rsidP="00EB6EE1">
            <w:pPr>
              <w:rPr>
                <w:lang w:val="ru-RU"/>
              </w:rPr>
            </w:pPr>
          </w:p>
        </w:tc>
        <w:tc>
          <w:tcPr>
            <w:tcW w:w="2520" w:type="dxa"/>
          </w:tcPr>
          <w:p w14:paraId="72A5CB39" w14:textId="77777777" w:rsidR="002661B4" w:rsidRPr="004476CA" w:rsidRDefault="002661B4" w:rsidP="00EB6EE1">
            <w:pPr>
              <w:rPr>
                <w:lang w:val="ru-RU"/>
              </w:rPr>
            </w:pPr>
          </w:p>
        </w:tc>
        <w:tc>
          <w:tcPr>
            <w:tcW w:w="2049" w:type="dxa"/>
          </w:tcPr>
          <w:p w14:paraId="5D723288" w14:textId="77777777" w:rsidR="002661B4" w:rsidRPr="004476CA" w:rsidRDefault="002661B4" w:rsidP="00EB6EE1">
            <w:pPr>
              <w:rPr>
                <w:lang w:val="ru-RU"/>
              </w:rPr>
            </w:pPr>
          </w:p>
        </w:tc>
        <w:tc>
          <w:tcPr>
            <w:tcW w:w="2051" w:type="dxa"/>
          </w:tcPr>
          <w:p w14:paraId="010969BF" w14:textId="77777777" w:rsidR="002661B4" w:rsidRPr="004476CA" w:rsidRDefault="002661B4" w:rsidP="00EB6EE1">
            <w:pPr>
              <w:rPr>
                <w:lang w:val="ru-RU"/>
              </w:rPr>
            </w:pPr>
          </w:p>
        </w:tc>
      </w:tr>
      <w:tr w:rsidR="00215B44" w:rsidRPr="004476CA" w14:paraId="1A440B4A" w14:textId="77777777" w:rsidTr="00731119">
        <w:tc>
          <w:tcPr>
            <w:tcW w:w="8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65FC8" w14:textId="77777777" w:rsidR="00215B44" w:rsidRDefault="00215B44" w:rsidP="00EB6EE1">
            <w:pPr>
              <w:rPr>
                <w:lang w:val="ru-RU"/>
              </w:rPr>
            </w:pPr>
            <w:r>
              <w:rPr>
                <w:lang w:val="ru-RU"/>
              </w:rPr>
              <w:t>….</w:t>
            </w:r>
          </w:p>
        </w:tc>
        <w:tc>
          <w:tcPr>
            <w:tcW w:w="2203" w:type="dxa"/>
          </w:tcPr>
          <w:p w14:paraId="5F454576" w14:textId="77777777" w:rsidR="00215B44" w:rsidRPr="004476CA" w:rsidRDefault="00215B44" w:rsidP="00EB6EE1">
            <w:pPr>
              <w:rPr>
                <w:lang w:val="ru-RU"/>
              </w:rPr>
            </w:pPr>
          </w:p>
        </w:tc>
        <w:tc>
          <w:tcPr>
            <w:tcW w:w="2520" w:type="dxa"/>
          </w:tcPr>
          <w:p w14:paraId="7F86967B" w14:textId="77777777" w:rsidR="00215B44" w:rsidRPr="004476CA" w:rsidRDefault="00215B44" w:rsidP="00EB6EE1">
            <w:pPr>
              <w:rPr>
                <w:lang w:val="ru-RU"/>
              </w:rPr>
            </w:pPr>
          </w:p>
        </w:tc>
        <w:tc>
          <w:tcPr>
            <w:tcW w:w="2049" w:type="dxa"/>
          </w:tcPr>
          <w:p w14:paraId="6947EBFC" w14:textId="77777777" w:rsidR="00215B44" w:rsidRPr="004476CA" w:rsidRDefault="00215B44" w:rsidP="00EB6EE1">
            <w:pPr>
              <w:rPr>
                <w:lang w:val="ru-RU"/>
              </w:rPr>
            </w:pPr>
          </w:p>
        </w:tc>
        <w:tc>
          <w:tcPr>
            <w:tcW w:w="2051" w:type="dxa"/>
          </w:tcPr>
          <w:p w14:paraId="073513C4" w14:textId="77777777" w:rsidR="00215B44" w:rsidRPr="004476CA" w:rsidRDefault="00215B44" w:rsidP="00EB6EE1">
            <w:pPr>
              <w:rPr>
                <w:lang w:val="ru-RU"/>
              </w:rPr>
            </w:pPr>
          </w:p>
        </w:tc>
      </w:tr>
    </w:tbl>
    <w:p w14:paraId="3F71DB7E" w14:textId="77777777" w:rsidR="00D117D0" w:rsidRPr="00007F5B" w:rsidRDefault="00D117D0" w:rsidP="007D22A5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Участник закупки также может подтвердить наличие у него опыта предоставлением отзывов Заказчиков.</w:t>
      </w:r>
    </w:p>
    <w:p w14:paraId="0DFE40CD" w14:textId="77777777" w:rsidR="00021DF7" w:rsidRPr="003F13AC" w:rsidRDefault="00FC3A20" w:rsidP="00D117D0">
      <w:pPr>
        <w:pStyle w:val="20"/>
        <w:numPr>
          <w:ilvl w:val="1"/>
          <w:numId w:val="19"/>
        </w:numPr>
        <w:spacing w:before="240"/>
        <w:ind w:left="788" w:hanging="431"/>
        <w:rPr>
          <w:rFonts w:ascii="Times New Roman" w:hAnsi="Times New Roman" w:cs="Times New Roman"/>
          <w:szCs w:val="24"/>
        </w:rPr>
      </w:pPr>
      <w:r w:rsidRPr="003F13AC">
        <w:rPr>
          <w:rFonts w:ascii="Times New Roman" w:hAnsi="Times New Roman" w:cs="Times New Roman"/>
          <w:szCs w:val="24"/>
        </w:rPr>
        <w:t>Требования к опыту поставки аналогичных товаров</w:t>
      </w:r>
    </w:p>
    <w:p w14:paraId="6E08ABA5" w14:textId="77777777" w:rsidR="00D117D0" w:rsidRPr="00007F5B" w:rsidRDefault="00D117D0" w:rsidP="00D117D0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 xml:space="preserve">Не предъявляются. </w:t>
      </w:r>
    </w:p>
    <w:p w14:paraId="5DADDB77" w14:textId="77777777" w:rsidR="00FC3A20" w:rsidRPr="003F13AC" w:rsidRDefault="00FC3A20" w:rsidP="00D117D0">
      <w:pPr>
        <w:pStyle w:val="20"/>
        <w:numPr>
          <w:ilvl w:val="1"/>
          <w:numId w:val="19"/>
        </w:numPr>
        <w:spacing w:before="240"/>
        <w:ind w:left="788" w:hanging="431"/>
        <w:rPr>
          <w:rFonts w:ascii="Times New Roman" w:hAnsi="Times New Roman" w:cs="Times New Roman"/>
          <w:szCs w:val="24"/>
        </w:rPr>
      </w:pPr>
      <w:r w:rsidRPr="003F13AC">
        <w:rPr>
          <w:rFonts w:ascii="Times New Roman" w:hAnsi="Times New Roman" w:cs="Times New Roman"/>
          <w:szCs w:val="24"/>
        </w:rPr>
        <w:t xml:space="preserve">Требования к субподрядным организациям </w:t>
      </w:r>
    </w:p>
    <w:p w14:paraId="71C94E40" w14:textId="77777777" w:rsidR="00D117D0" w:rsidRPr="00007F5B" w:rsidRDefault="00D117D0" w:rsidP="00D117D0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 xml:space="preserve">Требования, указанные в пунктах 5.1. </w:t>
      </w:r>
      <w:r w:rsidR="007F2FD2">
        <w:rPr>
          <w:rFonts w:ascii="Times New Roman" w:hAnsi="Times New Roman" w:cs="Times New Roman"/>
          <w:b w:val="0"/>
          <w:szCs w:val="24"/>
        </w:rPr>
        <w:t>-</w:t>
      </w:r>
      <w:r w:rsidR="007F2FD2" w:rsidRPr="00007F5B">
        <w:rPr>
          <w:rFonts w:ascii="Times New Roman" w:hAnsi="Times New Roman" w:cs="Times New Roman"/>
          <w:b w:val="0"/>
          <w:szCs w:val="24"/>
        </w:rPr>
        <w:t xml:space="preserve"> </w:t>
      </w:r>
      <w:r w:rsidRPr="00007F5B">
        <w:rPr>
          <w:rFonts w:ascii="Times New Roman" w:hAnsi="Times New Roman" w:cs="Times New Roman"/>
          <w:b w:val="0"/>
          <w:szCs w:val="24"/>
        </w:rPr>
        <w:t xml:space="preserve">5.5. применимы к привлекаемым участниками субподрядчикам, в объеме поручаемых им работ согласно «Плану распределения работ между генеральным подрядчиком и субподрядными организациями». </w:t>
      </w:r>
    </w:p>
    <w:p w14:paraId="52CBEE47" w14:textId="77777777" w:rsidR="00D117D0" w:rsidRPr="00007F5B" w:rsidRDefault="00D117D0" w:rsidP="00D117D0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lastRenderedPageBreak/>
        <w:t>Документы, подтверждающие соответствие привлекаемых субподрядчиков требованиям, должны быть предоставлены в составе заявки участника.</w:t>
      </w:r>
    </w:p>
    <w:p w14:paraId="7480EB89" w14:textId="77777777" w:rsidR="00D117D0" w:rsidRPr="00007F5B" w:rsidRDefault="00D117D0" w:rsidP="00D117D0">
      <w:pPr>
        <w:pStyle w:val="20"/>
        <w:numPr>
          <w:ilvl w:val="0"/>
          <w:numId w:val="19"/>
        </w:numPr>
        <w:outlineLvl w:val="0"/>
        <w:rPr>
          <w:rFonts w:ascii="Times New Roman" w:hAnsi="Times New Roman" w:cs="Times New Roman"/>
          <w:szCs w:val="24"/>
        </w:rPr>
      </w:pPr>
      <w:r w:rsidRPr="00007F5B">
        <w:rPr>
          <w:rFonts w:ascii="Times New Roman" w:hAnsi="Times New Roman" w:cs="Times New Roman"/>
          <w:szCs w:val="24"/>
        </w:rPr>
        <w:t>ТРЕБОВАНИЯ К ОФОРМЛЕНИЮ ТЕХНИЧЕСКОГО ПРЕДЛОЖЕНИЯ УЧАСТНИКА ЗАКУПКИ.</w:t>
      </w:r>
    </w:p>
    <w:p w14:paraId="10D8ED7E" w14:textId="77777777" w:rsidR="00D117D0" w:rsidRPr="00007F5B" w:rsidRDefault="00D117D0" w:rsidP="00D117D0">
      <w:pPr>
        <w:pStyle w:val="20"/>
        <w:numPr>
          <w:ilvl w:val="2"/>
          <w:numId w:val="19"/>
        </w:numPr>
        <w:spacing w:before="120"/>
        <w:ind w:left="284" w:firstLine="0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>В Техническом предложении Участника закупки должна быть отражена готовность выполнения и/или соответствие Участника закупки предъявленным требованиям по каждому пункту настоящего Технического задания.</w:t>
      </w:r>
    </w:p>
    <w:p w14:paraId="6D1BC506" w14:textId="77777777" w:rsidR="00510720" w:rsidRPr="009B1A50" w:rsidRDefault="00510720" w:rsidP="003F13AC">
      <w:pPr>
        <w:pStyle w:val="20"/>
        <w:numPr>
          <w:ilvl w:val="0"/>
          <w:numId w:val="0"/>
        </w:numPr>
        <w:spacing w:before="240" w:line="240" w:lineRule="auto"/>
        <w:ind w:left="720"/>
        <w:outlineLvl w:val="2"/>
        <w:rPr>
          <w:rFonts w:ascii="Times New Roman" w:hAnsi="Times New Roman" w:cs="Times New Roman"/>
          <w:b w:val="0"/>
          <w:szCs w:val="24"/>
        </w:rPr>
      </w:pPr>
    </w:p>
    <w:p w14:paraId="5D62779B" w14:textId="77777777" w:rsidR="00FC3A20" w:rsidRPr="004476CA" w:rsidRDefault="00FC3A20" w:rsidP="003F13AC">
      <w:pPr>
        <w:pStyle w:val="20"/>
        <w:numPr>
          <w:ilvl w:val="0"/>
          <w:numId w:val="0"/>
        </w:numPr>
        <w:spacing w:before="0"/>
        <w:ind w:left="431" w:hanging="431"/>
        <w:outlineLvl w:val="0"/>
        <w:rPr>
          <w:rFonts w:ascii="Times New Roman" w:hAnsi="Times New Roman" w:cs="Times New Roman"/>
          <w:szCs w:val="24"/>
        </w:rPr>
      </w:pPr>
      <w:r w:rsidRPr="004476CA">
        <w:rPr>
          <w:rFonts w:ascii="Times New Roman" w:hAnsi="Times New Roman" w:cs="Times New Roman"/>
          <w:szCs w:val="24"/>
        </w:rPr>
        <w:t>ПРИЛОЖЕНИЯ К ТЗ</w:t>
      </w:r>
    </w:p>
    <w:p w14:paraId="25935C0A" w14:textId="77777777" w:rsidR="00D117D0" w:rsidRPr="00007F5B" w:rsidRDefault="00D117D0" w:rsidP="00D117D0">
      <w:pPr>
        <w:tabs>
          <w:tab w:val="left" w:pos="-3402"/>
        </w:tabs>
        <w:spacing w:before="120" w:after="120" w:line="240" w:lineRule="auto"/>
        <w:ind w:firstLine="426"/>
        <w:jc w:val="both"/>
        <w:rPr>
          <w:lang w:val="ru-RU"/>
        </w:rPr>
      </w:pPr>
      <w:r w:rsidRPr="00007F5B">
        <w:rPr>
          <w:lang w:val="ru-RU"/>
        </w:rPr>
        <w:t>Приложение № 1. Состав оказываемых ИТ-услуг.</w:t>
      </w:r>
    </w:p>
    <w:p w14:paraId="213EA03C" w14:textId="77777777" w:rsidR="00D117D0" w:rsidRPr="00007F5B" w:rsidRDefault="00D117D0" w:rsidP="00D117D0">
      <w:pPr>
        <w:tabs>
          <w:tab w:val="left" w:pos="-3402"/>
        </w:tabs>
        <w:spacing w:before="120" w:after="120" w:line="240" w:lineRule="auto"/>
        <w:ind w:firstLine="426"/>
        <w:jc w:val="both"/>
        <w:rPr>
          <w:lang w:val="ru-RU"/>
        </w:rPr>
      </w:pPr>
      <w:r w:rsidRPr="00007F5B">
        <w:rPr>
          <w:lang w:val="ru-RU"/>
        </w:rPr>
        <w:t>Приложение № 2. Типовое соглашение об уровне обслуживания (SLA).</w:t>
      </w:r>
    </w:p>
    <w:p w14:paraId="7A95E4E7" w14:textId="77777777" w:rsidR="00D117D0" w:rsidRPr="00007F5B" w:rsidRDefault="00D117D0" w:rsidP="00D117D0">
      <w:pPr>
        <w:tabs>
          <w:tab w:val="left" w:pos="-3402"/>
        </w:tabs>
        <w:spacing w:before="120" w:after="120" w:line="240" w:lineRule="auto"/>
        <w:ind w:left="426"/>
        <w:jc w:val="both"/>
        <w:rPr>
          <w:lang w:val="ru-RU"/>
        </w:rPr>
      </w:pPr>
      <w:r w:rsidRPr="00007F5B">
        <w:rPr>
          <w:lang w:val="ru-RU"/>
        </w:rPr>
        <w:t>Приложение № 3. Соглашение о конфиденциальности (ОБРАЗЕЦ) для юридических лиц.</w:t>
      </w:r>
    </w:p>
    <w:p w14:paraId="637B5A37" w14:textId="77777777" w:rsidR="00D117D0" w:rsidRPr="00007F5B" w:rsidRDefault="00D117D0" w:rsidP="00D117D0">
      <w:pPr>
        <w:tabs>
          <w:tab w:val="left" w:pos="-3402"/>
        </w:tabs>
        <w:spacing w:before="120" w:after="120" w:line="240" w:lineRule="auto"/>
        <w:ind w:firstLine="426"/>
        <w:jc w:val="both"/>
        <w:rPr>
          <w:lang w:val="ru-RU"/>
        </w:rPr>
      </w:pPr>
      <w:r w:rsidRPr="00007F5B">
        <w:rPr>
          <w:lang w:val="ru-RU"/>
        </w:rPr>
        <w:t>Приложение №4. Поручение на обработку персональных данных.</w:t>
      </w:r>
    </w:p>
    <w:p w14:paraId="0E40EA31" w14:textId="77777777" w:rsidR="00E56F73" w:rsidRDefault="00E56F73" w:rsidP="00747F91">
      <w:pPr>
        <w:tabs>
          <w:tab w:val="left" w:pos="-3402"/>
        </w:tabs>
        <w:spacing w:before="120" w:after="120"/>
        <w:ind w:firstLine="426"/>
        <w:jc w:val="both"/>
        <w:rPr>
          <w:lang w:val="ru-RU"/>
        </w:rPr>
      </w:pPr>
    </w:p>
    <w:p w14:paraId="6B651717" w14:textId="77777777" w:rsidR="00D117D0" w:rsidRPr="00D117D0" w:rsidRDefault="00D117D0" w:rsidP="00D117D0">
      <w:pPr>
        <w:rPr>
          <w:i/>
          <w:color w:val="00B0F0"/>
          <w:sz w:val="22"/>
          <w:szCs w:val="22"/>
          <w:lang w:val="ru-RU" w:eastAsia="ru-RU"/>
        </w:rPr>
      </w:pPr>
      <w:r w:rsidRPr="00D117D0">
        <w:rPr>
          <w:sz w:val="22"/>
          <w:szCs w:val="22"/>
          <w:lang w:val="ru-RU" w:eastAsia="ru-RU"/>
        </w:rPr>
        <w:t xml:space="preserve">Согласовано: </w:t>
      </w:r>
    </w:p>
    <w:p w14:paraId="2033BD87" w14:textId="77777777" w:rsidR="00D117D0" w:rsidRPr="00D117D0" w:rsidRDefault="00D117D0" w:rsidP="00D117D0">
      <w:pPr>
        <w:ind w:firstLine="708"/>
        <w:rPr>
          <w:sz w:val="22"/>
          <w:szCs w:val="22"/>
          <w:lang w:val="ru-RU" w:eastAsia="ru-RU"/>
        </w:rPr>
      </w:pPr>
      <w:r w:rsidRPr="00D117D0">
        <w:rPr>
          <w:sz w:val="22"/>
          <w:szCs w:val="22"/>
          <w:lang w:val="ru-RU" w:eastAsia="ru-RU"/>
        </w:rPr>
        <w:t>Руководитель Практики _______________ /</w:t>
      </w:r>
      <w:r w:rsidR="007F2FD2">
        <w:rPr>
          <w:sz w:val="22"/>
          <w:szCs w:val="22"/>
          <w:lang w:val="ru-RU" w:eastAsia="ru-RU"/>
        </w:rPr>
        <w:t>Мальков И.М.</w:t>
      </w:r>
      <w:r w:rsidRPr="00D117D0">
        <w:rPr>
          <w:sz w:val="22"/>
          <w:szCs w:val="22"/>
          <w:lang w:val="ru-RU" w:eastAsia="ru-RU"/>
        </w:rPr>
        <w:t xml:space="preserve"> / ___________</w:t>
      </w:r>
    </w:p>
    <w:p w14:paraId="7BFA945E" w14:textId="77777777" w:rsidR="00D117D0" w:rsidRPr="00D117D0" w:rsidRDefault="00D117D0" w:rsidP="00D117D0">
      <w:pPr>
        <w:tabs>
          <w:tab w:val="left" w:pos="5387"/>
        </w:tabs>
        <w:ind w:left="2832"/>
        <w:rPr>
          <w:sz w:val="22"/>
          <w:szCs w:val="22"/>
          <w:vertAlign w:val="superscript"/>
          <w:lang w:val="ru-RU" w:eastAsia="ru-RU"/>
        </w:rPr>
      </w:pPr>
      <w:r w:rsidRPr="00D117D0">
        <w:rPr>
          <w:sz w:val="22"/>
          <w:szCs w:val="22"/>
          <w:vertAlign w:val="superscript"/>
          <w:lang w:val="ru-RU" w:eastAsia="ru-RU"/>
        </w:rPr>
        <w:t xml:space="preserve"> [подпись] </w:t>
      </w:r>
      <w:r w:rsidRPr="00D117D0">
        <w:rPr>
          <w:sz w:val="22"/>
          <w:szCs w:val="22"/>
          <w:vertAlign w:val="superscript"/>
          <w:lang w:val="ru-RU" w:eastAsia="ru-RU"/>
        </w:rPr>
        <w:tab/>
      </w:r>
      <w:r w:rsidRPr="00D117D0">
        <w:rPr>
          <w:sz w:val="22"/>
          <w:szCs w:val="22"/>
          <w:vertAlign w:val="superscript"/>
          <w:lang w:val="ru-RU" w:eastAsia="ru-RU"/>
        </w:rPr>
        <w:tab/>
      </w:r>
      <w:r w:rsidRPr="00D117D0">
        <w:rPr>
          <w:sz w:val="22"/>
          <w:szCs w:val="22"/>
          <w:vertAlign w:val="superscript"/>
          <w:lang w:val="ru-RU" w:eastAsia="ru-RU"/>
        </w:rPr>
        <w:tab/>
      </w:r>
      <w:r w:rsidRPr="00D117D0">
        <w:rPr>
          <w:sz w:val="22"/>
          <w:szCs w:val="22"/>
          <w:vertAlign w:val="superscript"/>
          <w:lang w:val="ru-RU" w:eastAsia="ru-RU"/>
        </w:rPr>
        <w:tab/>
        <w:t>[дата]</w:t>
      </w:r>
    </w:p>
    <w:p w14:paraId="571AE06B" w14:textId="77777777" w:rsidR="00D117D0" w:rsidRPr="00D117D0" w:rsidRDefault="00D117D0" w:rsidP="00D117D0">
      <w:pPr>
        <w:rPr>
          <w:sz w:val="22"/>
          <w:szCs w:val="22"/>
          <w:lang w:val="ru-RU" w:eastAsia="ru-RU"/>
        </w:rPr>
      </w:pPr>
      <w:r w:rsidRPr="00D117D0">
        <w:rPr>
          <w:sz w:val="22"/>
          <w:szCs w:val="22"/>
          <w:lang w:val="ru-RU" w:eastAsia="ru-RU"/>
        </w:rPr>
        <w:t>Ответственный исполнитель:</w:t>
      </w:r>
    </w:p>
    <w:p w14:paraId="3D2055E4" w14:textId="77777777" w:rsidR="00D117D0" w:rsidRPr="00D117D0" w:rsidRDefault="007F2FD2" w:rsidP="00D117D0">
      <w:pPr>
        <w:ind w:firstLine="708"/>
        <w:rPr>
          <w:sz w:val="22"/>
          <w:szCs w:val="22"/>
          <w:lang w:val="ru-RU" w:eastAsia="ru-RU"/>
        </w:rPr>
      </w:pPr>
      <w:r>
        <w:rPr>
          <w:sz w:val="22"/>
          <w:szCs w:val="22"/>
          <w:lang w:val="ru-RU" w:eastAsia="ru-RU"/>
        </w:rPr>
        <w:t>______________________</w:t>
      </w:r>
      <w:r w:rsidR="00D117D0" w:rsidRPr="00D117D0">
        <w:rPr>
          <w:sz w:val="22"/>
          <w:szCs w:val="22"/>
          <w:lang w:val="ru-RU" w:eastAsia="ru-RU"/>
        </w:rPr>
        <w:t xml:space="preserve"> ____________ /__________________/ ________</w:t>
      </w:r>
    </w:p>
    <w:p w14:paraId="1C8BF0AF" w14:textId="77777777" w:rsidR="00D117D0" w:rsidRPr="00D117D0" w:rsidRDefault="00D117D0" w:rsidP="00D117D0">
      <w:pPr>
        <w:ind w:left="2832"/>
        <w:rPr>
          <w:sz w:val="22"/>
          <w:szCs w:val="22"/>
          <w:vertAlign w:val="superscript"/>
          <w:lang w:val="ru-RU" w:eastAsia="ru-RU"/>
        </w:rPr>
      </w:pPr>
      <w:r w:rsidRPr="00D117D0">
        <w:rPr>
          <w:sz w:val="22"/>
          <w:szCs w:val="22"/>
          <w:vertAlign w:val="superscript"/>
          <w:lang w:val="ru-RU" w:eastAsia="ru-RU"/>
        </w:rPr>
        <w:t xml:space="preserve"> [подпись]</w:t>
      </w:r>
      <w:r w:rsidRPr="00D117D0">
        <w:rPr>
          <w:sz w:val="22"/>
          <w:szCs w:val="22"/>
          <w:vertAlign w:val="superscript"/>
          <w:lang w:val="ru-RU" w:eastAsia="ru-RU"/>
        </w:rPr>
        <w:tab/>
      </w:r>
      <w:r w:rsidRPr="00D117D0">
        <w:rPr>
          <w:sz w:val="22"/>
          <w:szCs w:val="22"/>
          <w:vertAlign w:val="superscript"/>
          <w:lang w:val="ru-RU" w:eastAsia="ru-RU"/>
        </w:rPr>
        <w:tab/>
      </w:r>
      <w:r w:rsidRPr="00D117D0">
        <w:rPr>
          <w:sz w:val="22"/>
          <w:szCs w:val="22"/>
          <w:vertAlign w:val="superscript"/>
          <w:lang w:val="ru-RU" w:eastAsia="ru-RU"/>
        </w:rPr>
        <w:tab/>
      </w:r>
      <w:r w:rsidRPr="00D117D0">
        <w:rPr>
          <w:sz w:val="22"/>
          <w:szCs w:val="22"/>
          <w:vertAlign w:val="superscript"/>
          <w:lang w:val="ru-RU" w:eastAsia="ru-RU"/>
        </w:rPr>
        <w:tab/>
      </w:r>
      <w:r w:rsidRPr="00D117D0">
        <w:rPr>
          <w:sz w:val="22"/>
          <w:szCs w:val="22"/>
          <w:vertAlign w:val="superscript"/>
          <w:lang w:val="ru-RU" w:eastAsia="ru-RU"/>
        </w:rPr>
        <w:tab/>
        <w:t>[дата]</w:t>
      </w:r>
    </w:p>
    <w:p w14:paraId="3F9D2FC8" w14:textId="77777777" w:rsidR="00D117D0" w:rsidRPr="00D117D0" w:rsidRDefault="00D117D0" w:rsidP="00D117D0">
      <w:pPr>
        <w:rPr>
          <w:sz w:val="22"/>
          <w:szCs w:val="22"/>
          <w:lang w:val="ru-RU" w:eastAsia="ru-RU"/>
        </w:rPr>
      </w:pPr>
      <w:r w:rsidRPr="00D117D0">
        <w:rPr>
          <w:sz w:val="22"/>
          <w:szCs w:val="22"/>
          <w:lang w:val="ru-RU" w:eastAsia="ru-RU"/>
        </w:rPr>
        <w:t>информация для контактов: тел, +7 (495) 664-88-40</w:t>
      </w:r>
    </w:p>
    <w:p w14:paraId="0C3EED11" w14:textId="77777777" w:rsidR="00D117D0" w:rsidRPr="00D117D0" w:rsidRDefault="00D117D0" w:rsidP="00D117D0">
      <w:pPr>
        <w:rPr>
          <w:sz w:val="22"/>
          <w:szCs w:val="22"/>
          <w:lang w:val="ru-RU" w:eastAsia="ru-RU"/>
        </w:rPr>
        <w:sectPr w:rsidR="00D117D0" w:rsidRPr="00D117D0" w:rsidSect="0028428D">
          <w:headerReference w:type="default" r:id="rId11"/>
          <w:footerReference w:type="default" r:id="rId12"/>
          <w:pgSz w:w="11906" w:h="16838"/>
          <w:pgMar w:top="1134" w:right="851" w:bottom="1134" w:left="1701" w:header="284" w:footer="590" w:gutter="0"/>
          <w:cols w:space="720"/>
          <w:docGrid w:linePitch="326"/>
        </w:sectPr>
      </w:pPr>
      <w:r w:rsidRPr="00D117D0">
        <w:rPr>
          <w:sz w:val="22"/>
          <w:szCs w:val="22"/>
          <w:lang w:val="ru-RU" w:eastAsia="ru-RU"/>
        </w:rPr>
        <w:t xml:space="preserve"> е-</w:t>
      </w:r>
      <w:r w:rsidRPr="00D117D0">
        <w:rPr>
          <w:sz w:val="22"/>
          <w:szCs w:val="22"/>
          <w:lang w:eastAsia="ru-RU"/>
        </w:rPr>
        <w:t>mail</w:t>
      </w:r>
      <w:r w:rsidRPr="00D117D0">
        <w:rPr>
          <w:sz w:val="22"/>
          <w:szCs w:val="22"/>
          <w:lang w:val="ru-RU" w:eastAsia="ru-RU"/>
        </w:rPr>
        <w:t>: __________________</w:t>
      </w:r>
    </w:p>
    <w:p w14:paraId="65195DBF" w14:textId="77777777" w:rsidR="00DE54FA" w:rsidRPr="004476CA" w:rsidRDefault="00DE54FA" w:rsidP="00DE54FA">
      <w:pPr>
        <w:pStyle w:val="12"/>
        <w:spacing w:after="0" w:line="240" w:lineRule="auto"/>
        <w:jc w:val="right"/>
        <w:rPr>
          <w:rFonts w:ascii="Times New Roman" w:hAnsi="Times New Roman" w:cs="Times New Roman"/>
          <w:b w:val="0"/>
          <w:szCs w:val="24"/>
        </w:rPr>
      </w:pPr>
      <w:r w:rsidRPr="004476CA">
        <w:rPr>
          <w:rFonts w:ascii="Times New Roman" w:hAnsi="Times New Roman" w:cs="Times New Roman"/>
          <w:b w:val="0"/>
          <w:szCs w:val="24"/>
        </w:rPr>
        <w:lastRenderedPageBreak/>
        <w:t xml:space="preserve">Приложение № 1 к Техническому заданию на закупку услуг </w:t>
      </w:r>
    </w:p>
    <w:p w14:paraId="192E478C" w14:textId="77777777" w:rsidR="00DE54FA" w:rsidRPr="004476CA" w:rsidRDefault="00DE54FA" w:rsidP="000C27B1">
      <w:pPr>
        <w:rPr>
          <w:color w:val="000000"/>
          <w:lang w:val="ru-RU"/>
        </w:rPr>
      </w:pPr>
    </w:p>
    <w:p w14:paraId="1F7B9390" w14:textId="77777777" w:rsidR="00DE54FA" w:rsidRPr="00E34865" w:rsidRDefault="00DE54FA" w:rsidP="00E34865">
      <w:pPr>
        <w:jc w:val="center"/>
        <w:rPr>
          <w:b/>
          <w:color w:val="000000"/>
        </w:rPr>
      </w:pPr>
      <w:r w:rsidRPr="00E34865">
        <w:rPr>
          <w:b/>
          <w:color w:val="000000"/>
        </w:rPr>
        <w:t>Состав оказываемых ИТ – У</w:t>
      </w:r>
      <w:r w:rsidR="00177AC1">
        <w:rPr>
          <w:b/>
          <w:color w:val="000000"/>
          <w:lang w:val="ru-RU"/>
        </w:rPr>
        <w:t>с</w:t>
      </w:r>
      <w:r w:rsidRPr="00E34865">
        <w:rPr>
          <w:b/>
          <w:color w:val="000000"/>
        </w:rPr>
        <w:t>луг</w:t>
      </w:r>
    </w:p>
    <w:tbl>
      <w:tblPr>
        <w:tblStyle w:val="aa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946"/>
        <w:gridCol w:w="3119"/>
      </w:tblGrid>
      <w:tr w:rsidR="00DE54FA" w:rsidRPr="004476CA" w14:paraId="779A6B0E" w14:textId="77777777" w:rsidTr="00AC0320">
        <w:trPr>
          <w:cantSplit/>
          <w:trHeight w:val="1134"/>
          <w:tblHeader/>
        </w:trPr>
        <w:tc>
          <w:tcPr>
            <w:tcW w:w="6946" w:type="dxa"/>
            <w:shd w:val="clear" w:color="auto" w:fill="D9D9D9" w:themeFill="background1" w:themeFillShade="D9"/>
            <w:vAlign w:val="center"/>
            <w:hideMark/>
          </w:tcPr>
          <w:p w14:paraId="62D8BCA6" w14:textId="77777777" w:rsidR="00DE54FA" w:rsidRPr="004476CA" w:rsidRDefault="00DE54FA" w:rsidP="008B513C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4476CA">
              <w:rPr>
                <w:b/>
                <w:bCs/>
                <w:color w:val="000000"/>
                <w:lang w:val="ru-RU"/>
              </w:rPr>
              <w:t xml:space="preserve">ИТ - Услуга </w:t>
            </w:r>
          </w:p>
          <w:p w14:paraId="2FCA1521" w14:textId="77777777" w:rsidR="00DE54FA" w:rsidRPr="004476CA" w:rsidRDefault="00DE54FA" w:rsidP="008B513C">
            <w:pPr>
              <w:jc w:val="center"/>
              <w:rPr>
                <w:lang w:val="ru-RU"/>
              </w:rPr>
            </w:pPr>
            <w:r w:rsidRPr="004476CA">
              <w:rPr>
                <w:color w:val="000000"/>
                <w:lang w:val="ru-RU"/>
              </w:rPr>
              <w:t>[К</w:t>
            </w:r>
            <w:r w:rsidRPr="004476CA">
              <w:rPr>
                <w:i/>
                <w:color w:val="000000"/>
                <w:lang w:val="ru-RU"/>
              </w:rPr>
              <w:t>од Услуги</w:t>
            </w:r>
            <w:r w:rsidRPr="004476CA">
              <w:rPr>
                <w:color w:val="000000"/>
                <w:lang w:val="ru-RU"/>
              </w:rPr>
              <w:t>]</w:t>
            </w:r>
            <w:r w:rsidR="00DB7D68" w:rsidRPr="004476CA">
              <w:rPr>
                <w:color w:val="000000"/>
                <w:lang w:val="ru-RU"/>
              </w:rPr>
              <w:t xml:space="preserve"> </w:t>
            </w:r>
            <w:r w:rsidRPr="004476CA">
              <w:rPr>
                <w:color w:val="000000"/>
                <w:lang w:val="ru-RU"/>
              </w:rPr>
              <w:t>[</w:t>
            </w:r>
            <w:r w:rsidRPr="004476CA">
              <w:rPr>
                <w:i/>
                <w:color w:val="000000"/>
                <w:lang w:val="ru-RU"/>
              </w:rPr>
              <w:t>Название Услуги</w:t>
            </w:r>
            <w:r w:rsidRPr="004476CA">
              <w:rPr>
                <w:color w:val="000000"/>
                <w:lang w:val="ru-RU"/>
              </w:rPr>
              <w:t>]</w:t>
            </w:r>
          </w:p>
        </w:tc>
        <w:tc>
          <w:tcPr>
            <w:tcW w:w="3119" w:type="dxa"/>
            <w:shd w:val="clear" w:color="auto" w:fill="D9D9D9" w:themeFill="background1" w:themeFillShade="D9"/>
            <w:vAlign w:val="center"/>
            <w:hideMark/>
          </w:tcPr>
          <w:p w14:paraId="7699713F" w14:textId="77777777" w:rsidR="00DE54FA" w:rsidRPr="004476CA" w:rsidRDefault="00DE54FA" w:rsidP="008B513C">
            <w:pPr>
              <w:jc w:val="center"/>
            </w:pPr>
            <w:r w:rsidRPr="004476CA">
              <w:rPr>
                <w:b/>
                <w:bCs/>
                <w:color w:val="000000"/>
              </w:rPr>
              <w:t>Масштаб Услуги</w:t>
            </w:r>
          </w:p>
        </w:tc>
      </w:tr>
      <w:tr w:rsidR="00DE54FA" w:rsidRPr="004476CA" w14:paraId="083A6063" w14:textId="77777777" w:rsidTr="00AC0320">
        <w:trPr>
          <w:cantSplit/>
          <w:trHeight w:val="569"/>
          <w:tblHeader/>
        </w:trPr>
        <w:tc>
          <w:tcPr>
            <w:tcW w:w="6946" w:type="dxa"/>
            <w:shd w:val="clear" w:color="auto" w:fill="auto"/>
            <w:vAlign w:val="center"/>
          </w:tcPr>
          <w:p w14:paraId="7A09EAF3" w14:textId="77777777" w:rsidR="00DE54FA" w:rsidRPr="004476CA" w:rsidRDefault="00855E33" w:rsidP="00F13A3C">
            <w:pPr>
              <w:rPr>
                <w:b/>
                <w:bCs/>
                <w:color w:val="000000"/>
                <w:lang w:val="ru-RU"/>
              </w:rPr>
            </w:pPr>
            <w:r w:rsidRPr="00447FE1">
              <w:rPr>
                <w:lang w:val="ru-RU"/>
              </w:rPr>
              <w:t>[</w:t>
            </w:r>
            <w:r>
              <w:rPr>
                <w:lang w:val="ru-RU"/>
              </w:rPr>
              <w:t>0</w:t>
            </w:r>
            <w:r w:rsidRPr="00447FE1">
              <w:rPr>
                <w:lang w:val="ru-RU"/>
              </w:rPr>
              <w:t>10201]:</w:t>
            </w:r>
            <w:r w:rsidRPr="001D4582">
              <w:rPr>
                <w:lang w:val="ru-RU"/>
              </w:rPr>
              <w:t xml:space="preserve">Услуги по поддержке Корпоративного </w:t>
            </w:r>
            <w:r w:rsidRPr="00252806">
              <w:rPr>
                <w:lang w:val="ru-RU"/>
              </w:rPr>
              <w:t xml:space="preserve">портала </w:t>
            </w:r>
            <w:r>
              <w:rPr>
                <w:lang w:val="ru-RU"/>
              </w:rPr>
              <w:t>(</w:t>
            </w:r>
            <w:r w:rsidRPr="00252806">
              <w:rPr>
                <w:lang w:val="ru-RU"/>
              </w:rPr>
              <w:t>платформа «1С-Битрикс»</w:t>
            </w:r>
            <w:r>
              <w:rPr>
                <w:lang w:val="ru-RU"/>
              </w:rPr>
              <w:t>)</w:t>
            </w:r>
            <w:r w:rsidRPr="00447FE1">
              <w:rPr>
                <w:lang w:val="ru-RU"/>
              </w:rPr>
              <w:t xml:space="preserve"> 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98757A6" w14:textId="77777777" w:rsidR="00DE54FA" w:rsidRPr="004476CA" w:rsidRDefault="003E679F" w:rsidP="008B513C">
            <w:pPr>
              <w:jc w:val="center"/>
              <w:rPr>
                <w:b/>
                <w:bCs/>
                <w:color w:val="000000"/>
                <w:lang w:val="ru-RU"/>
              </w:rPr>
            </w:pPr>
            <w:r>
              <w:rPr>
                <w:b/>
                <w:bCs/>
                <w:color w:val="000000"/>
                <w:lang w:val="ru-RU"/>
              </w:rPr>
              <w:t>Кор</w:t>
            </w:r>
            <w:r w:rsidR="00816274">
              <w:rPr>
                <w:b/>
                <w:bCs/>
                <w:color w:val="000000"/>
                <w:lang w:val="ru-RU"/>
              </w:rPr>
              <w:t>п</w:t>
            </w:r>
            <w:r>
              <w:rPr>
                <w:b/>
                <w:bCs/>
                <w:color w:val="000000"/>
                <w:lang w:val="ru-RU"/>
              </w:rPr>
              <w:t>оративная</w:t>
            </w:r>
          </w:p>
        </w:tc>
      </w:tr>
    </w:tbl>
    <w:p w14:paraId="42906AB7" w14:textId="77777777" w:rsidR="00300B4A" w:rsidRPr="00C956F7" w:rsidRDefault="00300B4A" w:rsidP="00300B4A">
      <w:pPr>
        <w:pStyle w:val="12"/>
        <w:spacing w:before="120" w:after="120"/>
        <w:ind w:left="142"/>
        <w:jc w:val="left"/>
        <w:rPr>
          <w:rFonts w:ascii="Times New Roman" w:hAnsi="Times New Roman" w:cs="Times New Roman"/>
          <w:color w:val="000000"/>
          <w:szCs w:val="24"/>
          <w:highlight w:val="yellow"/>
        </w:rPr>
      </w:pPr>
    </w:p>
    <w:tbl>
      <w:tblPr>
        <w:tblStyle w:val="aa"/>
        <w:tblpPr w:leftFromText="180" w:rightFromText="180" w:vertAnchor="text" w:tblpY="1"/>
        <w:tblOverlap w:val="never"/>
        <w:tblW w:w="10064" w:type="dxa"/>
        <w:tblLayout w:type="fixed"/>
        <w:tblLook w:val="04A0" w:firstRow="1" w:lastRow="0" w:firstColumn="1" w:lastColumn="0" w:noHBand="0" w:noVBand="1"/>
      </w:tblPr>
      <w:tblGrid>
        <w:gridCol w:w="1418"/>
        <w:gridCol w:w="2267"/>
        <w:gridCol w:w="6379"/>
      </w:tblGrid>
      <w:tr w:rsidR="004F4E30" w:rsidRPr="003400E3" w14:paraId="01F5283B" w14:textId="77777777" w:rsidTr="004F4E30">
        <w:trPr>
          <w:cantSplit/>
          <w:trHeight w:val="1397"/>
          <w:tblHeader/>
        </w:trPr>
        <w:tc>
          <w:tcPr>
            <w:tcW w:w="1418" w:type="dxa"/>
            <w:shd w:val="clear" w:color="auto" w:fill="D9D9D9" w:themeFill="background1" w:themeFillShade="D9"/>
            <w:vAlign w:val="center"/>
            <w:hideMark/>
          </w:tcPr>
          <w:p w14:paraId="395AC386" w14:textId="77777777" w:rsidR="004F4E30" w:rsidRPr="00007F5B" w:rsidRDefault="004F4E30" w:rsidP="0028428D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007F5B">
              <w:rPr>
                <w:b/>
                <w:bCs/>
                <w:color w:val="000000"/>
                <w:lang w:val="ru-RU"/>
              </w:rPr>
              <w:t>Обработка запросов</w:t>
            </w:r>
          </w:p>
        </w:tc>
        <w:tc>
          <w:tcPr>
            <w:tcW w:w="2267" w:type="dxa"/>
            <w:shd w:val="clear" w:color="auto" w:fill="D9D9D9" w:themeFill="background1" w:themeFillShade="D9"/>
            <w:vAlign w:val="center"/>
            <w:hideMark/>
          </w:tcPr>
          <w:p w14:paraId="6A0BCBBC" w14:textId="77777777" w:rsidR="004F4E30" w:rsidRPr="00007F5B" w:rsidRDefault="004F4E30" w:rsidP="0028428D">
            <w:pPr>
              <w:jc w:val="center"/>
              <w:rPr>
                <w:b/>
                <w:bCs/>
                <w:color w:val="000000"/>
              </w:rPr>
            </w:pPr>
            <w:r w:rsidRPr="00007F5B">
              <w:rPr>
                <w:b/>
                <w:bCs/>
                <w:color w:val="000000"/>
                <w:lang w:val="ru-RU"/>
              </w:rPr>
              <w:t>Категория работ</w:t>
            </w:r>
            <w:r w:rsidRPr="00007F5B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6379" w:type="dxa"/>
            <w:shd w:val="clear" w:color="auto" w:fill="D9D9D9" w:themeFill="background1" w:themeFillShade="D9"/>
            <w:vAlign w:val="center"/>
            <w:hideMark/>
          </w:tcPr>
          <w:p w14:paraId="6193E641" w14:textId="77777777" w:rsidR="004F4E30" w:rsidRPr="00007F5B" w:rsidRDefault="004F4E30" w:rsidP="00177AC1">
            <w:pPr>
              <w:jc w:val="center"/>
              <w:rPr>
                <w:b/>
                <w:bCs/>
                <w:color w:val="000000"/>
                <w:lang w:val="ru-RU"/>
              </w:rPr>
            </w:pPr>
            <w:r w:rsidRPr="00007F5B">
              <w:rPr>
                <w:b/>
                <w:bCs/>
                <w:color w:val="000000"/>
                <w:lang w:val="ru-RU"/>
              </w:rPr>
              <w:t xml:space="preserve">Наименование работ, выполняемые Исполнителем в рамках оказания Услуги </w:t>
            </w:r>
          </w:p>
        </w:tc>
      </w:tr>
      <w:tr w:rsidR="004F4E30" w:rsidRPr="00007F5B" w14:paraId="1CBB275B" w14:textId="77777777" w:rsidTr="004F4E30">
        <w:trPr>
          <w:trHeight w:val="315"/>
        </w:trPr>
        <w:tc>
          <w:tcPr>
            <w:tcW w:w="1418" w:type="dxa"/>
            <w:vMerge w:val="restart"/>
            <w:vAlign w:val="center"/>
            <w:hideMark/>
          </w:tcPr>
          <w:p w14:paraId="35150007" w14:textId="77777777" w:rsidR="004F4E30" w:rsidRPr="00007F5B" w:rsidRDefault="004F4E30" w:rsidP="0028428D">
            <w:pPr>
              <w:jc w:val="center"/>
              <w:rPr>
                <w:b/>
              </w:rPr>
            </w:pPr>
            <w:r w:rsidRPr="00007F5B">
              <w:rPr>
                <w:b/>
                <w:lang w:val="ru-RU"/>
              </w:rPr>
              <w:t>Вторая линия</w:t>
            </w:r>
          </w:p>
        </w:tc>
        <w:tc>
          <w:tcPr>
            <w:tcW w:w="2267" w:type="dxa"/>
            <w:vMerge w:val="restart"/>
            <w:vAlign w:val="center"/>
            <w:hideMark/>
          </w:tcPr>
          <w:p w14:paraId="01AEE6EA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Классификация и маршрутизация и контроль исполнения Запросов</w:t>
            </w:r>
          </w:p>
        </w:tc>
        <w:tc>
          <w:tcPr>
            <w:tcW w:w="6379" w:type="dxa"/>
            <w:hideMark/>
          </w:tcPr>
          <w:p w14:paraId="2DDD455F" w14:textId="77777777" w:rsidR="004F4E30" w:rsidRPr="00007F5B" w:rsidRDefault="004F4E30" w:rsidP="0028428D">
            <w:r w:rsidRPr="00007F5B">
              <w:rPr>
                <w:lang w:val="ru-RU"/>
              </w:rPr>
              <w:t>Проверка корректности назначения Запроса</w:t>
            </w:r>
          </w:p>
        </w:tc>
      </w:tr>
      <w:tr w:rsidR="004F4E30" w:rsidRPr="003400E3" w14:paraId="5EB8D36C" w14:textId="77777777" w:rsidTr="004F4E30">
        <w:trPr>
          <w:trHeight w:val="615"/>
        </w:trPr>
        <w:tc>
          <w:tcPr>
            <w:tcW w:w="1418" w:type="dxa"/>
            <w:vMerge/>
            <w:vAlign w:val="center"/>
            <w:hideMark/>
          </w:tcPr>
          <w:p w14:paraId="52E1905F" w14:textId="77777777" w:rsidR="004F4E30" w:rsidRPr="00007F5B" w:rsidRDefault="004F4E30" w:rsidP="0028428D">
            <w:pPr>
              <w:jc w:val="center"/>
            </w:pPr>
          </w:p>
        </w:tc>
        <w:tc>
          <w:tcPr>
            <w:tcW w:w="2267" w:type="dxa"/>
            <w:vMerge/>
            <w:vAlign w:val="center"/>
            <w:hideMark/>
          </w:tcPr>
          <w:p w14:paraId="326C5CD6" w14:textId="77777777" w:rsidR="004F4E30" w:rsidRPr="00007F5B" w:rsidRDefault="004F4E30" w:rsidP="0028428D">
            <w:pPr>
              <w:jc w:val="center"/>
            </w:pPr>
          </w:p>
        </w:tc>
        <w:tc>
          <w:tcPr>
            <w:tcW w:w="6379" w:type="dxa"/>
            <w:hideMark/>
          </w:tcPr>
          <w:p w14:paraId="02324CCC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Проверка корректности классификации Запроса и его реквизитного состава, устранение несоответствий</w:t>
            </w:r>
          </w:p>
        </w:tc>
      </w:tr>
      <w:tr w:rsidR="004F4E30" w:rsidRPr="003400E3" w14:paraId="3F7CAFB9" w14:textId="77777777" w:rsidTr="004F4E30">
        <w:trPr>
          <w:trHeight w:val="315"/>
        </w:trPr>
        <w:tc>
          <w:tcPr>
            <w:tcW w:w="1418" w:type="dxa"/>
            <w:vMerge/>
            <w:vAlign w:val="center"/>
            <w:hideMark/>
          </w:tcPr>
          <w:p w14:paraId="7393C19B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06775352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2AC41595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Разделение Запросов на задачи и контроль их выполнения</w:t>
            </w:r>
          </w:p>
        </w:tc>
      </w:tr>
      <w:tr w:rsidR="004F4E30" w:rsidRPr="003400E3" w14:paraId="7B803E5E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2D6E27B2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75F5A92F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6C6861E3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Переназначение некорректно назначенных Запросов самостоятельно или через возврат на Первую линию</w:t>
            </w:r>
          </w:p>
        </w:tc>
      </w:tr>
      <w:tr w:rsidR="004F4E30" w:rsidRPr="003400E3" w14:paraId="6F438529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01E59490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5F8107E4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74189CC7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Контроль исполнения и актуальности информации по отложенным Запросам</w:t>
            </w:r>
          </w:p>
        </w:tc>
      </w:tr>
      <w:tr w:rsidR="004F4E30" w:rsidRPr="003400E3" w14:paraId="51E4F71D" w14:textId="77777777" w:rsidTr="004F4E30">
        <w:trPr>
          <w:trHeight w:val="900"/>
        </w:trPr>
        <w:tc>
          <w:tcPr>
            <w:tcW w:w="1418" w:type="dxa"/>
            <w:vMerge/>
            <w:vAlign w:val="center"/>
            <w:hideMark/>
          </w:tcPr>
          <w:p w14:paraId="0C58744D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387271EF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1989AE00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Взаимодействие с Пользователем в целях обеспечения достаточной информации от пользователя для ее корректной классификации и назначения.</w:t>
            </w:r>
          </w:p>
        </w:tc>
      </w:tr>
      <w:tr w:rsidR="004F4E30" w:rsidRPr="00714465" w14:paraId="28C01E75" w14:textId="77777777" w:rsidTr="004F4E30">
        <w:trPr>
          <w:trHeight w:val="910"/>
        </w:trPr>
        <w:tc>
          <w:tcPr>
            <w:tcW w:w="1418" w:type="dxa"/>
            <w:vMerge/>
            <w:vAlign w:val="center"/>
            <w:hideMark/>
          </w:tcPr>
          <w:p w14:paraId="57E8E774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1D0437C4" w14:textId="77777777" w:rsidR="004F4E30" w:rsidRPr="00007F5B" w:rsidRDefault="004F4E30" w:rsidP="0028428D">
            <w:pPr>
              <w:jc w:val="center"/>
            </w:pPr>
            <w:r w:rsidRPr="00007F5B">
              <w:rPr>
                <w:lang w:val="ru-RU"/>
              </w:rPr>
              <w:t xml:space="preserve">Консультирование </w:t>
            </w:r>
            <w:r w:rsidRPr="00007F5B">
              <w:t>пользователей</w:t>
            </w:r>
          </w:p>
        </w:tc>
        <w:tc>
          <w:tcPr>
            <w:tcW w:w="6379" w:type="dxa"/>
          </w:tcPr>
          <w:p w14:paraId="45DC1FE3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Консультирование пользователей по вопросам работы в автоматизированной системе в объеме пользовательской документации</w:t>
            </w:r>
          </w:p>
        </w:tc>
      </w:tr>
      <w:tr w:rsidR="004F4E30" w:rsidRPr="00714465" w14:paraId="5778C93A" w14:textId="77777777" w:rsidTr="004F4E30">
        <w:trPr>
          <w:trHeight w:val="839"/>
        </w:trPr>
        <w:tc>
          <w:tcPr>
            <w:tcW w:w="1418" w:type="dxa"/>
            <w:vMerge/>
            <w:vAlign w:val="center"/>
          </w:tcPr>
          <w:p w14:paraId="6D5D43EB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</w:tcPr>
          <w:p w14:paraId="2E039146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</w:tcPr>
          <w:p w14:paraId="59E8EA7E" w14:textId="77777777" w:rsidR="004F4E30" w:rsidRPr="00007F5B" w:rsidDel="000A090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Консультирование пользователей по вопросам работы с прикладным программным обеспечением</w:t>
            </w:r>
          </w:p>
        </w:tc>
      </w:tr>
      <w:tr w:rsidR="004F4E30" w:rsidRPr="00714465" w14:paraId="5BB3AD24" w14:textId="77777777" w:rsidTr="004F4E30">
        <w:trPr>
          <w:trHeight w:val="900"/>
        </w:trPr>
        <w:tc>
          <w:tcPr>
            <w:tcW w:w="1418" w:type="dxa"/>
            <w:vMerge/>
            <w:vAlign w:val="center"/>
            <w:hideMark/>
          </w:tcPr>
          <w:p w14:paraId="4FCC8DA9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75637331" w14:textId="77777777" w:rsidR="004F4E30" w:rsidRPr="00007F5B" w:rsidRDefault="004F4E30" w:rsidP="0028428D">
            <w:pPr>
              <w:jc w:val="center"/>
            </w:pPr>
            <w:r w:rsidRPr="00007F5B">
              <w:rPr>
                <w:lang w:val="ru-RU"/>
              </w:rPr>
              <w:t>Консультирование специалистов</w:t>
            </w:r>
          </w:p>
        </w:tc>
        <w:tc>
          <w:tcPr>
            <w:tcW w:w="6379" w:type="dxa"/>
            <w:hideMark/>
          </w:tcPr>
          <w:p w14:paraId="03472719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Консультирование специалистов поддержки по вопросам работы в автоматизированной системе в объеме пользовательской документации</w:t>
            </w:r>
          </w:p>
        </w:tc>
      </w:tr>
      <w:tr w:rsidR="004F4E30" w:rsidRPr="00714465" w14:paraId="44DC72A1" w14:textId="77777777" w:rsidTr="004F4E30">
        <w:trPr>
          <w:trHeight w:val="509"/>
        </w:trPr>
        <w:tc>
          <w:tcPr>
            <w:tcW w:w="1418" w:type="dxa"/>
            <w:vMerge/>
            <w:vAlign w:val="center"/>
            <w:hideMark/>
          </w:tcPr>
          <w:p w14:paraId="17062DBA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6314F569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3617A9DE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Уточнение постановки задач для эскалации на Третью линию</w:t>
            </w:r>
          </w:p>
        </w:tc>
      </w:tr>
      <w:tr w:rsidR="004F4E30" w:rsidRPr="00714465" w14:paraId="2405A8BA" w14:textId="77777777" w:rsidTr="004F4E30">
        <w:trPr>
          <w:trHeight w:val="754"/>
        </w:trPr>
        <w:tc>
          <w:tcPr>
            <w:tcW w:w="1418" w:type="dxa"/>
            <w:vMerge/>
            <w:vAlign w:val="center"/>
            <w:hideMark/>
          </w:tcPr>
          <w:p w14:paraId="5826612E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536B019E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Работа с документацией и инструктаж*</w:t>
            </w:r>
          </w:p>
        </w:tc>
        <w:tc>
          <w:tcPr>
            <w:tcW w:w="6379" w:type="dxa"/>
            <w:hideMark/>
          </w:tcPr>
          <w:p w14:paraId="4B29F76B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Разработка и поддержка в актуальном состоянии статей базы знаний по часто задаваемым вопросам;</w:t>
            </w:r>
          </w:p>
        </w:tc>
      </w:tr>
      <w:tr w:rsidR="004F4E30" w:rsidRPr="00714465" w14:paraId="3B79F587" w14:textId="77777777" w:rsidTr="004F4E30">
        <w:trPr>
          <w:trHeight w:val="593"/>
        </w:trPr>
        <w:tc>
          <w:tcPr>
            <w:tcW w:w="1418" w:type="dxa"/>
            <w:vMerge/>
            <w:vAlign w:val="center"/>
            <w:hideMark/>
          </w:tcPr>
          <w:p w14:paraId="0826ADC8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4EE58CB3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57538DF6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Организация и проведение инструктажа работе пользователей в автоматизированной системе</w:t>
            </w:r>
          </w:p>
        </w:tc>
      </w:tr>
      <w:tr w:rsidR="004F4E30" w:rsidRPr="00714465" w14:paraId="2E42782B" w14:textId="77777777" w:rsidTr="004F4E30">
        <w:trPr>
          <w:trHeight w:val="708"/>
        </w:trPr>
        <w:tc>
          <w:tcPr>
            <w:tcW w:w="1418" w:type="dxa"/>
            <w:vMerge/>
            <w:vAlign w:val="center"/>
            <w:hideMark/>
          </w:tcPr>
          <w:p w14:paraId="50CD09BE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64FBA5B9" w14:textId="77777777" w:rsidR="004F4E30" w:rsidRPr="00007F5B" w:rsidRDefault="004F4E30" w:rsidP="0028428D">
            <w:pPr>
              <w:jc w:val="center"/>
            </w:pPr>
            <w:r w:rsidRPr="00007F5B">
              <w:t>Методологическая поддержка*</w:t>
            </w:r>
          </w:p>
        </w:tc>
        <w:tc>
          <w:tcPr>
            <w:tcW w:w="6379" w:type="dxa"/>
            <w:hideMark/>
          </w:tcPr>
          <w:p w14:paraId="25119309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Организация процесса сквозного информирования в части применения методологии</w:t>
            </w:r>
          </w:p>
        </w:tc>
      </w:tr>
      <w:tr w:rsidR="004F4E30" w:rsidRPr="00714465" w14:paraId="67984966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4708D06E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3830D863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44EA324B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Подготовка и проведение «методологического» инструктажа (обучение)</w:t>
            </w:r>
          </w:p>
        </w:tc>
      </w:tr>
      <w:tr w:rsidR="004F4E30" w:rsidRPr="00714465" w14:paraId="134EAD9F" w14:textId="77777777" w:rsidTr="004F4E30">
        <w:trPr>
          <w:trHeight w:val="600"/>
        </w:trPr>
        <w:tc>
          <w:tcPr>
            <w:tcW w:w="1418" w:type="dxa"/>
            <w:vMerge/>
            <w:vAlign w:val="center"/>
          </w:tcPr>
          <w:p w14:paraId="5844CC4F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</w:tcPr>
          <w:p w14:paraId="625ECF02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</w:tcPr>
          <w:p w14:paraId="6A387789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Консультирование Пользователей по вопросам методологии</w:t>
            </w:r>
          </w:p>
        </w:tc>
      </w:tr>
      <w:tr w:rsidR="004F4E30" w:rsidRPr="00714465" w14:paraId="66A3E6D1" w14:textId="77777777" w:rsidTr="004F4E30">
        <w:trPr>
          <w:trHeight w:val="673"/>
        </w:trPr>
        <w:tc>
          <w:tcPr>
            <w:tcW w:w="1418" w:type="dxa"/>
            <w:vMerge/>
            <w:vAlign w:val="center"/>
          </w:tcPr>
          <w:p w14:paraId="4C6760FC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</w:tcPr>
          <w:p w14:paraId="3500948A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</w:tcPr>
          <w:p w14:paraId="724F48AC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Контроль корректности данных автоматизированной системы на предмет соблюдения утвержденной методологии</w:t>
            </w:r>
          </w:p>
        </w:tc>
      </w:tr>
      <w:tr w:rsidR="004F4E30" w:rsidRPr="00714465" w14:paraId="5DD3470B" w14:textId="77777777" w:rsidTr="004F4E30">
        <w:trPr>
          <w:trHeight w:val="762"/>
        </w:trPr>
        <w:tc>
          <w:tcPr>
            <w:tcW w:w="1418" w:type="dxa"/>
            <w:vMerge/>
            <w:vAlign w:val="center"/>
            <w:hideMark/>
          </w:tcPr>
          <w:p w14:paraId="38DAD557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3E373649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Решение Запросов на изменение, включая проверку удовлетворенности*</w:t>
            </w:r>
          </w:p>
        </w:tc>
        <w:tc>
          <w:tcPr>
            <w:tcW w:w="6379" w:type="dxa"/>
            <w:hideMark/>
          </w:tcPr>
          <w:p w14:paraId="672A5387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Сдача-приемка результатов разработки функциональности в части корректности работы алгоритмов</w:t>
            </w:r>
          </w:p>
        </w:tc>
      </w:tr>
      <w:tr w:rsidR="004F4E30" w:rsidRPr="00714465" w14:paraId="2FBD7A30" w14:textId="77777777" w:rsidTr="004F4E30">
        <w:trPr>
          <w:trHeight w:val="1012"/>
        </w:trPr>
        <w:tc>
          <w:tcPr>
            <w:tcW w:w="1418" w:type="dxa"/>
            <w:vMerge/>
            <w:vAlign w:val="center"/>
            <w:hideMark/>
          </w:tcPr>
          <w:p w14:paraId="0D596B82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3A7E0D07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10C6A53B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Сдача-приемка результатов разработки функциональности, с точки зрения пользователя, автоматизированной системы (удобство, корректность работы)</w:t>
            </w:r>
          </w:p>
        </w:tc>
      </w:tr>
      <w:tr w:rsidR="004F4E30" w:rsidRPr="00714465" w14:paraId="080DDD70" w14:textId="77777777" w:rsidTr="004F4E30">
        <w:trPr>
          <w:trHeight w:val="675"/>
        </w:trPr>
        <w:tc>
          <w:tcPr>
            <w:tcW w:w="1418" w:type="dxa"/>
            <w:vMerge/>
            <w:vAlign w:val="center"/>
            <w:hideMark/>
          </w:tcPr>
          <w:p w14:paraId="13054E4B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4D995854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0EDE7A7E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Выполнение системных настроек без изменения кода прикладного ПО</w:t>
            </w:r>
          </w:p>
        </w:tc>
      </w:tr>
      <w:tr w:rsidR="004F4E30" w:rsidRPr="00714465" w14:paraId="6F6AA49B" w14:textId="77777777" w:rsidTr="004F4E30">
        <w:trPr>
          <w:trHeight w:val="982"/>
        </w:trPr>
        <w:tc>
          <w:tcPr>
            <w:tcW w:w="1418" w:type="dxa"/>
            <w:vMerge/>
            <w:vAlign w:val="center"/>
            <w:hideMark/>
          </w:tcPr>
          <w:p w14:paraId="16F4C4DE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47312E72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44CFB54A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Проведение тестирования в соответствии разработанным сценарием тестирования (в т.ч. интеграционного тестирования)</w:t>
            </w:r>
          </w:p>
        </w:tc>
      </w:tr>
      <w:tr w:rsidR="004F4E30" w:rsidRPr="00714465" w14:paraId="55E4060C" w14:textId="77777777" w:rsidTr="004F4E30">
        <w:trPr>
          <w:trHeight w:val="260"/>
        </w:trPr>
        <w:tc>
          <w:tcPr>
            <w:tcW w:w="1418" w:type="dxa"/>
            <w:vMerge/>
            <w:vAlign w:val="center"/>
            <w:hideMark/>
          </w:tcPr>
          <w:p w14:paraId="6939CE82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Align w:val="center"/>
            <w:hideMark/>
          </w:tcPr>
          <w:p w14:paraId="69B44956" w14:textId="77777777" w:rsidR="004F4E30" w:rsidRPr="00007F5B" w:rsidRDefault="004F4E30" w:rsidP="0028428D">
            <w:pPr>
              <w:jc w:val="center"/>
            </w:pPr>
            <w:r w:rsidRPr="00007F5B">
              <w:rPr>
                <w:lang w:val="ru-RU"/>
              </w:rPr>
              <w:t xml:space="preserve">Администрирование учётных записей </w:t>
            </w:r>
            <w:r w:rsidRPr="00007F5B">
              <w:t>пользователей</w:t>
            </w:r>
          </w:p>
        </w:tc>
        <w:tc>
          <w:tcPr>
            <w:tcW w:w="6379" w:type="dxa"/>
            <w:hideMark/>
          </w:tcPr>
          <w:p w14:paraId="446E489A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Создание учетных записей, изменение прав пользователей, удаление учетных записей</w:t>
            </w:r>
          </w:p>
        </w:tc>
      </w:tr>
      <w:tr w:rsidR="004F4E30" w:rsidRPr="00714465" w14:paraId="09FD4B4F" w14:textId="77777777" w:rsidTr="004F4E30">
        <w:trPr>
          <w:trHeight w:val="827"/>
        </w:trPr>
        <w:tc>
          <w:tcPr>
            <w:tcW w:w="1418" w:type="dxa"/>
            <w:vMerge/>
            <w:vAlign w:val="center"/>
            <w:hideMark/>
          </w:tcPr>
          <w:p w14:paraId="27C8ECDA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62332FA6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Сопровождение рабочих мест пользователей в части ПО</w:t>
            </w:r>
          </w:p>
        </w:tc>
        <w:tc>
          <w:tcPr>
            <w:tcW w:w="6379" w:type="dxa"/>
            <w:hideMark/>
          </w:tcPr>
          <w:p w14:paraId="60B7E5F1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Установка и настройка операционных систем, стандартного и специализированного программного обеспечения</w:t>
            </w:r>
          </w:p>
        </w:tc>
      </w:tr>
      <w:tr w:rsidR="004F4E30" w:rsidRPr="00714465" w14:paraId="528A8E4A" w14:textId="77777777" w:rsidTr="004F4E30">
        <w:trPr>
          <w:trHeight w:val="1122"/>
        </w:trPr>
        <w:tc>
          <w:tcPr>
            <w:tcW w:w="1418" w:type="dxa"/>
            <w:vMerge/>
            <w:vAlign w:val="center"/>
            <w:hideMark/>
          </w:tcPr>
          <w:p w14:paraId="553ED9BC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6733D870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4B03240B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Анализ и предотвращение дальнейшего возникновения инцидентов в части операционных систем и программного обеспечения</w:t>
            </w:r>
          </w:p>
        </w:tc>
      </w:tr>
      <w:tr w:rsidR="004F4E30" w:rsidRPr="00714465" w14:paraId="5033D91A" w14:textId="77777777" w:rsidTr="004F4E30">
        <w:trPr>
          <w:trHeight w:val="515"/>
        </w:trPr>
        <w:tc>
          <w:tcPr>
            <w:tcW w:w="1418" w:type="dxa"/>
            <w:vMerge/>
            <w:vAlign w:val="center"/>
          </w:tcPr>
          <w:p w14:paraId="288193FC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</w:tcPr>
          <w:p w14:paraId="0E1701FE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Решение Запросов по устранению нарушений в функционировании прикладного ПО</w:t>
            </w:r>
          </w:p>
        </w:tc>
        <w:tc>
          <w:tcPr>
            <w:tcW w:w="6379" w:type="dxa"/>
          </w:tcPr>
          <w:p w14:paraId="23B41FC7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Восстановление Системы после фатальных сбоев и аварий</w:t>
            </w:r>
          </w:p>
        </w:tc>
      </w:tr>
      <w:tr w:rsidR="004F4E30" w:rsidRPr="00714465" w14:paraId="087CC0D8" w14:textId="77777777" w:rsidTr="004F4E30">
        <w:trPr>
          <w:trHeight w:val="749"/>
        </w:trPr>
        <w:tc>
          <w:tcPr>
            <w:tcW w:w="1418" w:type="dxa"/>
            <w:vMerge/>
            <w:vAlign w:val="center"/>
          </w:tcPr>
          <w:p w14:paraId="701CA30B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</w:tcPr>
          <w:p w14:paraId="15A7CCB8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</w:tcPr>
          <w:p w14:paraId="61655BB9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Устранение Проблем, выявленных в процессе эксплуатации Системы</w:t>
            </w:r>
          </w:p>
        </w:tc>
      </w:tr>
      <w:tr w:rsidR="004F4E30" w:rsidRPr="00714465" w14:paraId="3F013327" w14:textId="77777777" w:rsidTr="004F4E30">
        <w:trPr>
          <w:trHeight w:val="1114"/>
        </w:trPr>
        <w:tc>
          <w:tcPr>
            <w:tcW w:w="1418" w:type="dxa"/>
            <w:vMerge/>
            <w:vAlign w:val="center"/>
          </w:tcPr>
          <w:p w14:paraId="34FEE2E1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</w:tcPr>
          <w:p w14:paraId="3152A55C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</w:tcPr>
          <w:p w14:paraId="4A9E892C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Выявление причин возникновения неисправностей и сбоев Системы, выработка мер по недопущению возникновения подобных инцидентов в дальнейшем</w:t>
            </w:r>
          </w:p>
        </w:tc>
      </w:tr>
      <w:tr w:rsidR="004F4E30" w:rsidRPr="00007F5B" w14:paraId="5477BCE1" w14:textId="77777777" w:rsidTr="004F4E30">
        <w:trPr>
          <w:trHeight w:val="988"/>
        </w:trPr>
        <w:tc>
          <w:tcPr>
            <w:tcW w:w="1418" w:type="dxa"/>
            <w:vMerge/>
            <w:vAlign w:val="center"/>
          </w:tcPr>
          <w:p w14:paraId="2C1434AA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</w:tcPr>
          <w:p w14:paraId="1E351AE7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</w:tcPr>
          <w:p w14:paraId="7655CBC8" w14:textId="77777777" w:rsidR="004F4E30" w:rsidRPr="00007F5B" w:rsidRDefault="004F4E30" w:rsidP="0028428D">
            <w:r w:rsidRPr="00007F5B">
              <w:rPr>
                <w:lang w:val="ru-RU"/>
              </w:rPr>
              <w:t>Разработка и применение предложений по альтернативной настройке или применение обходных решений, устраняющих выявленную Проблему</w:t>
            </w:r>
          </w:p>
        </w:tc>
      </w:tr>
      <w:tr w:rsidR="004F4E30" w:rsidRPr="00714465" w14:paraId="0D3BEB70" w14:textId="77777777" w:rsidTr="004F4E30">
        <w:trPr>
          <w:trHeight w:val="1130"/>
        </w:trPr>
        <w:tc>
          <w:tcPr>
            <w:tcW w:w="1418" w:type="dxa"/>
            <w:vMerge/>
            <w:vAlign w:val="center"/>
          </w:tcPr>
          <w:p w14:paraId="1095DC15" w14:textId="77777777" w:rsidR="004F4E30" w:rsidRPr="00007F5B" w:rsidRDefault="004F4E30" w:rsidP="0028428D">
            <w:pPr>
              <w:jc w:val="center"/>
            </w:pPr>
          </w:p>
        </w:tc>
        <w:tc>
          <w:tcPr>
            <w:tcW w:w="2267" w:type="dxa"/>
            <w:vMerge/>
            <w:vAlign w:val="center"/>
          </w:tcPr>
          <w:p w14:paraId="6028CB06" w14:textId="77777777" w:rsidR="004F4E30" w:rsidRPr="00007F5B" w:rsidRDefault="004F4E30" w:rsidP="0028428D">
            <w:pPr>
              <w:jc w:val="center"/>
            </w:pPr>
          </w:p>
        </w:tc>
        <w:tc>
          <w:tcPr>
            <w:tcW w:w="6379" w:type="dxa"/>
          </w:tcPr>
          <w:p w14:paraId="18018444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Внесение изменений в настройки прикладного и системного ПО по результатам реакции на оповещения системы мониторинга</w:t>
            </w:r>
          </w:p>
        </w:tc>
      </w:tr>
      <w:tr w:rsidR="004F4E30" w:rsidRPr="00714465" w14:paraId="16628416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4EC3ED25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4D6D8CE4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 xml:space="preserve">Сопровождение корпоративного </w:t>
            </w:r>
            <w:r w:rsidRPr="00007F5B">
              <w:rPr>
                <w:lang w:val="ru-RU"/>
              </w:rPr>
              <w:lastRenderedPageBreak/>
              <w:t>парка вычислительной техники и периферийного оборудования</w:t>
            </w:r>
          </w:p>
        </w:tc>
        <w:tc>
          <w:tcPr>
            <w:tcW w:w="6379" w:type="dxa"/>
            <w:hideMark/>
          </w:tcPr>
          <w:p w14:paraId="7EC2E89B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lastRenderedPageBreak/>
              <w:t>Аудит количества, технического состояния и актуальности парка пользовательской техники**</w:t>
            </w:r>
          </w:p>
        </w:tc>
      </w:tr>
      <w:tr w:rsidR="004F4E30" w:rsidRPr="00714465" w14:paraId="6E553B65" w14:textId="77777777" w:rsidTr="004F4E30">
        <w:trPr>
          <w:trHeight w:val="787"/>
        </w:trPr>
        <w:tc>
          <w:tcPr>
            <w:tcW w:w="1418" w:type="dxa"/>
            <w:vMerge/>
            <w:vAlign w:val="center"/>
            <w:hideMark/>
          </w:tcPr>
          <w:p w14:paraId="5C720A8B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1E0B6C70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374BB46B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Получение со склада, учет потребления и перемещения пользовательской техники**</w:t>
            </w:r>
          </w:p>
        </w:tc>
      </w:tr>
      <w:tr w:rsidR="004F4E30" w:rsidRPr="00714465" w14:paraId="4A8DA475" w14:textId="77777777" w:rsidTr="004F4E30">
        <w:trPr>
          <w:trHeight w:val="982"/>
        </w:trPr>
        <w:tc>
          <w:tcPr>
            <w:tcW w:w="1418" w:type="dxa"/>
            <w:vMerge/>
            <w:vAlign w:val="center"/>
            <w:hideMark/>
          </w:tcPr>
          <w:p w14:paraId="56D47951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303EFA5C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7B175E68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Установка, настройка и обслуживание вычислительной техники, периферийного оборудования, персональных средств связи</w:t>
            </w:r>
          </w:p>
        </w:tc>
      </w:tr>
      <w:tr w:rsidR="004F4E30" w:rsidRPr="00714465" w14:paraId="043151D9" w14:textId="77777777" w:rsidTr="004F4E30">
        <w:trPr>
          <w:trHeight w:val="996"/>
        </w:trPr>
        <w:tc>
          <w:tcPr>
            <w:tcW w:w="1418" w:type="dxa"/>
            <w:vMerge/>
            <w:vAlign w:val="center"/>
            <w:hideMark/>
          </w:tcPr>
          <w:p w14:paraId="36EAECE7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6D8F2FEF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292ED1BF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Анализ и предотвращение дальнейшего возникновения инцидентов в части вычислительной техники, периферийного оборудования, персональных средств связи</w:t>
            </w:r>
          </w:p>
        </w:tc>
      </w:tr>
      <w:tr w:rsidR="004F4E30" w:rsidRPr="00714465" w14:paraId="3628258E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731DB3EA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558C2027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Организация и техническое сопровождение конференций/презентаций</w:t>
            </w:r>
          </w:p>
        </w:tc>
        <w:tc>
          <w:tcPr>
            <w:tcW w:w="6379" w:type="dxa"/>
            <w:hideMark/>
          </w:tcPr>
          <w:p w14:paraId="7BBA53A7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Организация и техническое сопровождение ВКС, АКС, презентаций</w:t>
            </w:r>
          </w:p>
        </w:tc>
      </w:tr>
      <w:tr w:rsidR="004F4E30" w:rsidRPr="00714465" w14:paraId="353918CD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3D35840A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49174A1A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1D829273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Эксплуатация и контроль исправности презентационного технического оборудования для проведения конференций</w:t>
            </w:r>
          </w:p>
        </w:tc>
      </w:tr>
      <w:tr w:rsidR="004F4E30" w:rsidRPr="00714465" w14:paraId="4743221C" w14:textId="77777777" w:rsidTr="004F4E30">
        <w:trPr>
          <w:trHeight w:val="900"/>
        </w:trPr>
        <w:tc>
          <w:tcPr>
            <w:tcW w:w="1418" w:type="dxa"/>
            <w:vMerge/>
            <w:vAlign w:val="center"/>
            <w:hideMark/>
          </w:tcPr>
          <w:p w14:paraId="6A792DD6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45E061E1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4C17C73C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Решение организационных вопросов с заказчиком (выявление потребностей в части проведения конференций/презентаций, составление ТЗ, при необходимости)</w:t>
            </w:r>
          </w:p>
        </w:tc>
      </w:tr>
      <w:tr w:rsidR="004F4E30" w:rsidRPr="00714465" w14:paraId="109306EF" w14:textId="77777777" w:rsidTr="004F4E30">
        <w:trPr>
          <w:trHeight w:val="900"/>
        </w:trPr>
        <w:tc>
          <w:tcPr>
            <w:tcW w:w="1418" w:type="dxa"/>
            <w:vMerge/>
            <w:vAlign w:val="center"/>
          </w:tcPr>
          <w:p w14:paraId="758079CA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</w:tcPr>
          <w:p w14:paraId="5CCD309E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Информирование</w:t>
            </w:r>
            <w:r w:rsidRPr="00007F5B">
              <w:t xml:space="preserve"> пользователей</w:t>
            </w:r>
          </w:p>
        </w:tc>
        <w:tc>
          <w:tcPr>
            <w:tcW w:w="6379" w:type="dxa"/>
          </w:tcPr>
          <w:p w14:paraId="46CF0F84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Информирование Функционального заказчика о планируемых и вышедших изменениях от вендора программного продукта, на котором основана представляемая Услуга</w:t>
            </w:r>
          </w:p>
        </w:tc>
      </w:tr>
      <w:tr w:rsidR="004F4E30" w:rsidRPr="00714465" w14:paraId="126A522B" w14:textId="77777777" w:rsidTr="004F4E30">
        <w:trPr>
          <w:trHeight w:val="900"/>
        </w:trPr>
        <w:tc>
          <w:tcPr>
            <w:tcW w:w="1418" w:type="dxa"/>
            <w:vMerge/>
            <w:vAlign w:val="center"/>
            <w:hideMark/>
          </w:tcPr>
          <w:p w14:paraId="737DB957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393C397D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5676460D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Своевременное информирование пользователей о ходе рассмотрения их Запросов, отражение в Запросах актуальной информации о ходе решения</w:t>
            </w:r>
          </w:p>
        </w:tc>
      </w:tr>
      <w:tr w:rsidR="004F4E30" w:rsidRPr="00714465" w14:paraId="28870F7F" w14:textId="77777777" w:rsidTr="004F4E30">
        <w:trPr>
          <w:trHeight w:val="900"/>
        </w:trPr>
        <w:tc>
          <w:tcPr>
            <w:tcW w:w="1418" w:type="dxa"/>
            <w:vMerge/>
            <w:vAlign w:val="center"/>
            <w:hideMark/>
          </w:tcPr>
          <w:p w14:paraId="13DEEF40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6A8D237E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43979049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Организация процесса сквозного информирования по вопросам появления новой функциональности в автоматизированной системе;</w:t>
            </w:r>
          </w:p>
        </w:tc>
      </w:tr>
      <w:tr w:rsidR="004F4E30" w:rsidRPr="00714465" w14:paraId="6AA1DB4D" w14:textId="77777777" w:rsidTr="004F4E30">
        <w:trPr>
          <w:trHeight w:val="300"/>
        </w:trPr>
        <w:tc>
          <w:tcPr>
            <w:tcW w:w="1418" w:type="dxa"/>
            <w:vMerge/>
            <w:vAlign w:val="center"/>
            <w:hideMark/>
          </w:tcPr>
          <w:p w14:paraId="606A3FD8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672030F6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590331FF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Оповещение Первой линии о проводимых и планируемых работах и формирование текста оповещения для пользователей</w:t>
            </w:r>
          </w:p>
        </w:tc>
      </w:tr>
      <w:tr w:rsidR="004F4E30" w:rsidRPr="00714465" w14:paraId="6A9DCF99" w14:textId="77777777" w:rsidTr="004F4E30">
        <w:trPr>
          <w:trHeight w:val="795"/>
        </w:trPr>
        <w:tc>
          <w:tcPr>
            <w:tcW w:w="1418" w:type="dxa"/>
            <w:vMerge w:val="restart"/>
            <w:vAlign w:val="center"/>
            <w:hideMark/>
          </w:tcPr>
          <w:p w14:paraId="5E6706BE" w14:textId="77777777" w:rsidR="004F4E30" w:rsidRPr="00007F5B" w:rsidRDefault="004F4E30" w:rsidP="0028428D">
            <w:pPr>
              <w:jc w:val="center"/>
              <w:rPr>
                <w:b/>
              </w:rPr>
            </w:pPr>
            <w:r w:rsidRPr="00007F5B">
              <w:rPr>
                <w:b/>
                <w:lang w:val="ru-RU"/>
              </w:rPr>
              <w:t>Третья линия</w:t>
            </w:r>
          </w:p>
        </w:tc>
        <w:tc>
          <w:tcPr>
            <w:tcW w:w="2267" w:type="dxa"/>
            <w:vAlign w:val="center"/>
            <w:hideMark/>
          </w:tcPr>
          <w:p w14:paraId="317A84D6" w14:textId="77777777" w:rsidR="004F4E30" w:rsidRPr="00007F5B" w:rsidRDefault="004F4E30" w:rsidP="0028428D">
            <w:pPr>
              <w:jc w:val="center"/>
            </w:pPr>
            <w:r w:rsidRPr="00007F5B">
              <w:rPr>
                <w:lang w:val="ru-RU"/>
              </w:rPr>
              <w:t>Консультирование специалистов</w:t>
            </w:r>
          </w:p>
        </w:tc>
        <w:tc>
          <w:tcPr>
            <w:tcW w:w="6379" w:type="dxa"/>
            <w:hideMark/>
          </w:tcPr>
          <w:p w14:paraId="4446C91A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Консультирование специалистов Первой и Второй линий по вопросам функционирования систем</w:t>
            </w:r>
          </w:p>
        </w:tc>
      </w:tr>
      <w:tr w:rsidR="004F4E30" w:rsidRPr="00714465" w14:paraId="1399F617" w14:textId="77777777" w:rsidTr="004F4E30">
        <w:trPr>
          <w:trHeight w:val="900"/>
        </w:trPr>
        <w:tc>
          <w:tcPr>
            <w:tcW w:w="1418" w:type="dxa"/>
            <w:vMerge/>
            <w:vAlign w:val="center"/>
            <w:hideMark/>
          </w:tcPr>
          <w:p w14:paraId="433202AA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709D04AD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Работа с документацией и инструктаж*</w:t>
            </w:r>
          </w:p>
        </w:tc>
        <w:tc>
          <w:tcPr>
            <w:tcW w:w="6379" w:type="dxa"/>
            <w:hideMark/>
          </w:tcPr>
          <w:p w14:paraId="52C967A5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Разработка и поддержка в актуальном состоянии эксплуатационной документации по автоматизированной системе</w:t>
            </w:r>
          </w:p>
        </w:tc>
      </w:tr>
      <w:tr w:rsidR="004F4E30" w:rsidRPr="00714465" w14:paraId="12AE312E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14829F55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72274496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677F1DFC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Разработка и поддержка в актуальном состоянии инструкции администратора</w:t>
            </w:r>
          </w:p>
        </w:tc>
      </w:tr>
      <w:tr w:rsidR="004F4E30" w:rsidRPr="00714465" w14:paraId="724C9FA8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3FA16304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2D6057DC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641770BB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 xml:space="preserve">Разработка технической документации при модификации автоматизированной системы </w:t>
            </w:r>
          </w:p>
        </w:tc>
      </w:tr>
      <w:tr w:rsidR="004F4E30" w:rsidRPr="00714465" w14:paraId="042D92DC" w14:textId="77777777" w:rsidTr="004F4E30">
        <w:trPr>
          <w:trHeight w:val="900"/>
        </w:trPr>
        <w:tc>
          <w:tcPr>
            <w:tcW w:w="1418" w:type="dxa"/>
            <w:vMerge/>
            <w:vAlign w:val="center"/>
            <w:hideMark/>
          </w:tcPr>
          <w:p w14:paraId="0095D530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0F204E4F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6568E532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 xml:space="preserve">Разработка и поддержка в актуальном состоянии статей базы знаний «известных ошибок» по устранению выявленных в процессе эксплуатации Системы, </w:t>
            </w:r>
          </w:p>
        </w:tc>
      </w:tr>
      <w:tr w:rsidR="004F4E30" w:rsidRPr="00714465" w14:paraId="3D8558A4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6367BC10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1DA6B038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1EC3183B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Разработка и актуализация схемы интеграционных потоков к обслуживаемым системам</w:t>
            </w:r>
          </w:p>
        </w:tc>
      </w:tr>
      <w:tr w:rsidR="004F4E30" w:rsidRPr="00714465" w14:paraId="23DFA6EE" w14:textId="77777777" w:rsidTr="004F4E30">
        <w:trPr>
          <w:trHeight w:val="300"/>
        </w:trPr>
        <w:tc>
          <w:tcPr>
            <w:tcW w:w="1418" w:type="dxa"/>
            <w:vMerge/>
            <w:vAlign w:val="center"/>
            <w:hideMark/>
          </w:tcPr>
          <w:p w14:paraId="3FA650D0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6A770F1B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 xml:space="preserve">Решение Запросов </w:t>
            </w:r>
            <w:r w:rsidRPr="00007F5B">
              <w:rPr>
                <w:lang w:val="ru-RU"/>
              </w:rPr>
              <w:lastRenderedPageBreak/>
              <w:t>по устранению нарушений в функционировании прикладного ПО</w:t>
            </w:r>
          </w:p>
        </w:tc>
        <w:tc>
          <w:tcPr>
            <w:tcW w:w="6379" w:type="dxa"/>
            <w:hideMark/>
          </w:tcPr>
          <w:p w14:paraId="748B6CF3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lastRenderedPageBreak/>
              <w:t>Восстановление Системы после фатальных сбоев и аварий</w:t>
            </w:r>
          </w:p>
        </w:tc>
      </w:tr>
      <w:tr w:rsidR="004F4E30" w:rsidRPr="00714465" w14:paraId="25D81289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5613CDA7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50C56DA9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410CDF1C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Устранение Проблем, выявленных в процессе эксплуатации Системы</w:t>
            </w:r>
          </w:p>
        </w:tc>
      </w:tr>
      <w:tr w:rsidR="004F4E30" w:rsidRPr="00714465" w14:paraId="552A4F7D" w14:textId="77777777" w:rsidTr="004F4E30">
        <w:trPr>
          <w:trHeight w:val="900"/>
        </w:trPr>
        <w:tc>
          <w:tcPr>
            <w:tcW w:w="1418" w:type="dxa"/>
            <w:vMerge/>
            <w:vAlign w:val="center"/>
            <w:hideMark/>
          </w:tcPr>
          <w:p w14:paraId="6D4BD1AE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10B7FE18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7D9B982F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Выявление причин возникновения неисправностей и сбоев Системы, выработка мер по недопущению возникновения подобных инцидентов в дальнейшем</w:t>
            </w:r>
          </w:p>
        </w:tc>
      </w:tr>
      <w:tr w:rsidR="004F4E30" w:rsidRPr="00714465" w14:paraId="1C488E38" w14:textId="77777777" w:rsidTr="004F4E30">
        <w:trPr>
          <w:trHeight w:val="900"/>
        </w:trPr>
        <w:tc>
          <w:tcPr>
            <w:tcW w:w="1418" w:type="dxa"/>
            <w:vMerge/>
            <w:vAlign w:val="center"/>
            <w:hideMark/>
          </w:tcPr>
          <w:p w14:paraId="53385789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3382F68A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4238E8D2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Разработка и применение предложений по альтернативной настройке или применение обходных решений, устраняющих выявленную проблему</w:t>
            </w:r>
          </w:p>
        </w:tc>
      </w:tr>
      <w:tr w:rsidR="004F4E30" w:rsidRPr="00714465" w14:paraId="3C57A6F8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2684AA3A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4A83292B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24CF3602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Контроль целостности данных автоматизированной системы на предмет наличия технических ошибок</w:t>
            </w:r>
          </w:p>
        </w:tc>
      </w:tr>
      <w:tr w:rsidR="004F4E30" w:rsidRPr="00714465" w14:paraId="6C85D152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09AD536F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59668CE9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4E389A57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Описание выявленных ошибок и согласование их системным архитектором</w:t>
            </w:r>
          </w:p>
        </w:tc>
      </w:tr>
      <w:tr w:rsidR="004F4E30" w:rsidRPr="00714465" w14:paraId="2B70935E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64BC2F32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226B8D79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131F1B8C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Контроль процесса ликвидации выявленных ошибок системным архитектором</w:t>
            </w:r>
          </w:p>
        </w:tc>
      </w:tr>
      <w:tr w:rsidR="004F4E30" w:rsidRPr="00714465" w14:paraId="5C0F9264" w14:textId="77777777" w:rsidTr="004F4E30">
        <w:trPr>
          <w:trHeight w:val="300"/>
        </w:trPr>
        <w:tc>
          <w:tcPr>
            <w:tcW w:w="1418" w:type="dxa"/>
            <w:vMerge/>
            <w:vAlign w:val="center"/>
            <w:hideMark/>
          </w:tcPr>
          <w:p w14:paraId="18D237E5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53B70F40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30D0F9E5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Контроль качества разрабатываемых технических решений</w:t>
            </w:r>
          </w:p>
        </w:tc>
      </w:tr>
      <w:tr w:rsidR="004F4E30" w:rsidRPr="00714465" w14:paraId="21201013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5C6FFC1D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4F27D30E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45D896DA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Внутреннее тестирование на правильность написания кода и отсутствия технических ошибок</w:t>
            </w:r>
          </w:p>
        </w:tc>
      </w:tr>
      <w:tr w:rsidR="004F4E30" w:rsidRPr="00714465" w14:paraId="4BA1CA40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66156B70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5EC78CEA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2875D60F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Сдача-приемка результатов разработки функциональности в части корректности работы алгоритмов</w:t>
            </w:r>
          </w:p>
        </w:tc>
      </w:tr>
      <w:tr w:rsidR="004F4E30" w:rsidRPr="00714465" w14:paraId="7A0175E7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18D8DA0F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52323F00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6CA7BCC3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Разработка сценария тестирования и проведение тестирования в соответствии с ним (в т.ч. интеграционного тестирования)</w:t>
            </w:r>
          </w:p>
        </w:tc>
      </w:tr>
      <w:tr w:rsidR="004F4E30" w:rsidRPr="00714465" w14:paraId="3DA2233C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251522DE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36E7738B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68486D9E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Внесение изменений в настройки прикладного и системного ПО по результатам реакции на оповещения системы мониторинга</w:t>
            </w:r>
          </w:p>
        </w:tc>
      </w:tr>
      <w:tr w:rsidR="004F4E30" w:rsidRPr="00007F5B" w14:paraId="13EAD243" w14:textId="77777777" w:rsidTr="004F4E30">
        <w:trPr>
          <w:trHeight w:val="413"/>
        </w:trPr>
        <w:tc>
          <w:tcPr>
            <w:tcW w:w="1418" w:type="dxa"/>
            <w:vMerge/>
            <w:vAlign w:val="center"/>
            <w:hideMark/>
          </w:tcPr>
          <w:p w14:paraId="102E90AA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65707165" w14:textId="77777777" w:rsidR="004F4E30" w:rsidRPr="00007F5B" w:rsidRDefault="004F4E30" w:rsidP="0028428D">
            <w:pPr>
              <w:jc w:val="center"/>
            </w:pPr>
            <w:r w:rsidRPr="00007F5B">
              <w:rPr>
                <w:lang w:val="ru-RU"/>
              </w:rPr>
              <w:t>Анализ логов</w:t>
            </w:r>
          </w:p>
        </w:tc>
        <w:tc>
          <w:tcPr>
            <w:tcW w:w="6379" w:type="dxa"/>
            <w:hideMark/>
          </w:tcPr>
          <w:p w14:paraId="25BB0CE7" w14:textId="77777777" w:rsidR="004F4E30" w:rsidRPr="00007F5B" w:rsidRDefault="004F4E30" w:rsidP="0028428D">
            <w:r w:rsidRPr="00007F5B">
              <w:rPr>
                <w:lang w:val="ru-RU"/>
              </w:rPr>
              <w:t>Анализ логов</w:t>
            </w:r>
          </w:p>
        </w:tc>
      </w:tr>
      <w:tr w:rsidR="004F4E30" w:rsidRPr="00714465" w14:paraId="62ED6AB4" w14:textId="77777777" w:rsidTr="004F4E30">
        <w:trPr>
          <w:trHeight w:val="900"/>
        </w:trPr>
        <w:tc>
          <w:tcPr>
            <w:tcW w:w="1418" w:type="dxa"/>
            <w:vMerge/>
            <w:vAlign w:val="center"/>
            <w:hideMark/>
          </w:tcPr>
          <w:p w14:paraId="32910DBC" w14:textId="77777777" w:rsidR="004F4E30" w:rsidRPr="00007F5B" w:rsidRDefault="004F4E30" w:rsidP="0028428D">
            <w:pPr>
              <w:jc w:val="center"/>
            </w:pPr>
          </w:p>
        </w:tc>
        <w:tc>
          <w:tcPr>
            <w:tcW w:w="2267" w:type="dxa"/>
            <w:vMerge/>
            <w:vAlign w:val="center"/>
            <w:hideMark/>
          </w:tcPr>
          <w:p w14:paraId="01C8C463" w14:textId="77777777" w:rsidR="004F4E30" w:rsidRPr="00007F5B" w:rsidRDefault="004F4E30" w:rsidP="0028428D">
            <w:pPr>
              <w:jc w:val="center"/>
            </w:pPr>
          </w:p>
        </w:tc>
        <w:tc>
          <w:tcPr>
            <w:tcW w:w="6379" w:type="dxa"/>
            <w:hideMark/>
          </w:tcPr>
          <w:p w14:paraId="0E22AA56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Выявление инцидентов на основании записей логов, выработка превентивных мер по недопущению возникновения инцидентов</w:t>
            </w:r>
          </w:p>
        </w:tc>
      </w:tr>
      <w:tr w:rsidR="004F4E30" w:rsidRPr="00714465" w14:paraId="4119DBCD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4923547B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6B6CCB65" w14:textId="77777777" w:rsidR="004F4E30" w:rsidRPr="00007F5B" w:rsidRDefault="004F4E30" w:rsidP="0028428D">
            <w:pPr>
              <w:jc w:val="center"/>
            </w:pPr>
            <w:r w:rsidRPr="00007F5B">
              <w:rPr>
                <w:lang w:val="ru-RU"/>
              </w:rPr>
              <w:t>Мониторинг производительности</w:t>
            </w:r>
          </w:p>
        </w:tc>
        <w:tc>
          <w:tcPr>
            <w:tcW w:w="6379" w:type="dxa"/>
            <w:hideMark/>
          </w:tcPr>
          <w:p w14:paraId="47C3E44B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Анализ производительности систем по Запросам пользователей</w:t>
            </w:r>
          </w:p>
        </w:tc>
      </w:tr>
      <w:tr w:rsidR="004F4E30" w:rsidRPr="00714465" w14:paraId="69A77662" w14:textId="77777777" w:rsidTr="004F4E30">
        <w:trPr>
          <w:trHeight w:val="469"/>
        </w:trPr>
        <w:tc>
          <w:tcPr>
            <w:tcW w:w="1418" w:type="dxa"/>
            <w:vMerge/>
            <w:vAlign w:val="center"/>
            <w:hideMark/>
          </w:tcPr>
          <w:p w14:paraId="1812170D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090AFD75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05AA19AB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Настройка оповещений о состоянии Услуг</w:t>
            </w:r>
          </w:p>
        </w:tc>
      </w:tr>
      <w:tr w:rsidR="004F4E30" w:rsidRPr="00714465" w14:paraId="38510E81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58756F75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2C41BDE3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711E73E5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 xml:space="preserve">Настройка мониторинга доступности и производительности Услуг. </w:t>
            </w:r>
          </w:p>
        </w:tc>
      </w:tr>
      <w:tr w:rsidR="004F4E30" w:rsidRPr="00714465" w14:paraId="0AD71FA7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18A63D83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3C928B7A" w14:textId="77777777" w:rsidR="004F4E30" w:rsidRPr="00007F5B" w:rsidRDefault="004F4E30" w:rsidP="0028428D">
            <w:pPr>
              <w:jc w:val="center"/>
            </w:pPr>
            <w:r w:rsidRPr="00007F5B">
              <w:rPr>
                <w:lang w:val="ru-RU"/>
              </w:rPr>
              <w:t>Анализ системного ландшафта</w:t>
            </w:r>
          </w:p>
        </w:tc>
        <w:tc>
          <w:tcPr>
            <w:tcW w:w="6379" w:type="dxa"/>
            <w:hideMark/>
          </w:tcPr>
          <w:p w14:paraId="5CFDACB2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Анализ архитектуры системного ландшафта и разработка мер по оптимизации</w:t>
            </w:r>
          </w:p>
        </w:tc>
      </w:tr>
      <w:tr w:rsidR="004F4E30" w:rsidRPr="00714465" w14:paraId="36EC434C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79E60E39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09BCA8A1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259DEF26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Разработка мер по модернизации и масштабированию системного ландшафта</w:t>
            </w:r>
          </w:p>
        </w:tc>
      </w:tr>
      <w:tr w:rsidR="004F4E30" w:rsidRPr="00714465" w14:paraId="3D2EE4B9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20DE80D2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1300B356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 xml:space="preserve">Обновление </w:t>
            </w:r>
            <w:r w:rsidRPr="00007F5B">
              <w:t>ПО*</w:t>
            </w:r>
          </w:p>
        </w:tc>
        <w:tc>
          <w:tcPr>
            <w:tcW w:w="6379" w:type="dxa"/>
            <w:hideMark/>
          </w:tcPr>
          <w:p w14:paraId="1CECA2D1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Внесение изменений в Систему связанных с выходом обновлений от производителя</w:t>
            </w:r>
          </w:p>
        </w:tc>
      </w:tr>
      <w:tr w:rsidR="004F4E30" w:rsidRPr="00007F5B" w14:paraId="0E76DDFD" w14:textId="77777777" w:rsidTr="004F4E30">
        <w:trPr>
          <w:trHeight w:val="512"/>
        </w:trPr>
        <w:tc>
          <w:tcPr>
            <w:tcW w:w="1418" w:type="dxa"/>
            <w:vMerge/>
            <w:vAlign w:val="center"/>
            <w:hideMark/>
          </w:tcPr>
          <w:p w14:paraId="4B095AE8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40F15DFB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06AF4F03" w14:textId="77777777" w:rsidR="004F4E30" w:rsidRPr="00007F5B" w:rsidRDefault="004F4E30" w:rsidP="0028428D">
            <w:r w:rsidRPr="00007F5B">
              <w:rPr>
                <w:lang w:val="ru-RU"/>
              </w:rPr>
              <w:t xml:space="preserve">Установка новых версий </w:t>
            </w:r>
            <w:r w:rsidRPr="00007F5B">
              <w:t>ПО</w:t>
            </w:r>
          </w:p>
        </w:tc>
      </w:tr>
      <w:tr w:rsidR="004F4E30" w:rsidRPr="00714465" w14:paraId="5A96F358" w14:textId="77777777" w:rsidTr="004F4E30">
        <w:trPr>
          <w:trHeight w:val="703"/>
        </w:trPr>
        <w:tc>
          <w:tcPr>
            <w:tcW w:w="1418" w:type="dxa"/>
            <w:vMerge/>
            <w:vAlign w:val="center"/>
            <w:hideMark/>
          </w:tcPr>
          <w:p w14:paraId="012EF9B9" w14:textId="77777777" w:rsidR="004F4E30" w:rsidRPr="00007F5B" w:rsidRDefault="004F4E30" w:rsidP="0028428D">
            <w:pPr>
              <w:jc w:val="center"/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022ED446" w14:textId="77777777" w:rsidR="004F4E30" w:rsidRPr="00007F5B" w:rsidRDefault="004F4E30" w:rsidP="0028428D">
            <w:pPr>
              <w:jc w:val="center"/>
            </w:pPr>
            <w:r w:rsidRPr="00007F5B">
              <w:rPr>
                <w:lang w:val="ru-RU"/>
              </w:rPr>
              <w:t>Тестирование</w:t>
            </w:r>
            <w:r w:rsidRPr="00007F5B">
              <w:t>*</w:t>
            </w:r>
          </w:p>
        </w:tc>
        <w:tc>
          <w:tcPr>
            <w:tcW w:w="6379" w:type="dxa"/>
            <w:hideMark/>
          </w:tcPr>
          <w:p w14:paraId="59923F65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Моделирование ситуаций, которые могут возникнуть в условиях реальной эксплуатации программного обеспечения;</w:t>
            </w:r>
          </w:p>
        </w:tc>
      </w:tr>
      <w:tr w:rsidR="004F4E30" w:rsidRPr="00714465" w14:paraId="64C3E38D" w14:textId="77777777" w:rsidTr="004F4E30">
        <w:trPr>
          <w:trHeight w:val="300"/>
        </w:trPr>
        <w:tc>
          <w:tcPr>
            <w:tcW w:w="1418" w:type="dxa"/>
            <w:vMerge/>
            <w:vAlign w:val="center"/>
            <w:hideMark/>
          </w:tcPr>
          <w:p w14:paraId="6C026CE7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3418D660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37E4EF7A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 xml:space="preserve">Анализ результатов, полученных во время прохождения </w:t>
            </w:r>
            <w:r w:rsidRPr="00007F5B">
              <w:rPr>
                <w:lang w:val="ru-RU"/>
              </w:rPr>
              <w:lastRenderedPageBreak/>
              <w:t>тестов;</w:t>
            </w:r>
          </w:p>
        </w:tc>
      </w:tr>
      <w:tr w:rsidR="004F4E30" w:rsidRPr="00714465" w14:paraId="37ED4075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49FD75F5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1BA31AC3" w14:textId="77777777" w:rsidR="004F4E30" w:rsidRPr="00007F5B" w:rsidRDefault="004F4E30" w:rsidP="0028428D">
            <w:pPr>
              <w:jc w:val="center"/>
            </w:pPr>
            <w:r w:rsidRPr="00007F5B">
              <w:rPr>
                <w:lang w:val="ru-RU"/>
              </w:rPr>
              <w:t>Решение Запросов на изменение</w:t>
            </w:r>
            <w:r w:rsidRPr="00007F5B">
              <w:t>*</w:t>
            </w:r>
          </w:p>
        </w:tc>
        <w:tc>
          <w:tcPr>
            <w:tcW w:w="6379" w:type="dxa"/>
            <w:hideMark/>
          </w:tcPr>
          <w:p w14:paraId="5B466DC0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Сдача-приемка результатов разработки функциональности в части корректности работы алгоритмов;</w:t>
            </w:r>
          </w:p>
        </w:tc>
      </w:tr>
      <w:tr w:rsidR="004F4E30" w:rsidRPr="00714465" w14:paraId="791C98B7" w14:textId="77777777" w:rsidTr="004F4E30">
        <w:trPr>
          <w:trHeight w:val="900"/>
        </w:trPr>
        <w:tc>
          <w:tcPr>
            <w:tcW w:w="1418" w:type="dxa"/>
            <w:vMerge/>
            <w:vAlign w:val="center"/>
            <w:hideMark/>
          </w:tcPr>
          <w:p w14:paraId="23CE9CF3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4867E4F4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54C733D7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Сдача-приемка результатов разработки функциональности с точки зрения пользователя автоматизированной системы (удобство, корректность работы);</w:t>
            </w:r>
          </w:p>
        </w:tc>
      </w:tr>
      <w:tr w:rsidR="004F4E30" w:rsidRPr="00714465" w14:paraId="23DA6E0E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591BADF9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15EE0F4A" w14:textId="77777777" w:rsidR="004F4E30" w:rsidRPr="00007F5B" w:rsidRDefault="004F4E30" w:rsidP="0028428D">
            <w:pPr>
              <w:jc w:val="center"/>
            </w:pPr>
            <w:r w:rsidRPr="00007F5B">
              <w:rPr>
                <w:lang w:val="ru-RU"/>
              </w:rPr>
              <w:t>Оценка Запросов на изменение</w:t>
            </w:r>
            <w:r w:rsidRPr="00007F5B">
              <w:t>*</w:t>
            </w:r>
          </w:p>
        </w:tc>
        <w:tc>
          <w:tcPr>
            <w:tcW w:w="6379" w:type="dxa"/>
            <w:hideMark/>
          </w:tcPr>
          <w:p w14:paraId="68CD3796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Оценка целесообразности реализации изменения в рамках сопровождения</w:t>
            </w:r>
          </w:p>
        </w:tc>
      </w:tr>
      <w:tr w:rsidR="004F4E30" w:rsidRPr="00007F5B" w14:paraId="66333361" w14:textId="77777777" w:rsidTr="004F4E30">
        <w:trPr>
          <w:trHeight w:val="554"/>
        </w:trPr>
        <w:tc>
          <w:tcPr>
            <w:tcW w:w="1418" w:type="dxa"/>
            <w:vMerge/>
            <w:vAlign w:val="center"/>
            <w:hideMark/>
          </w:tcPr>
          <w:p w14:paraId="0DBCCC88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1EFF2EC9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3EB2A365" w14:textId="77777777" w:rsidR="004F4E30" w:rsidRPr="00007F5B" w:rsidRDefault="004F4E30" w:rsidP="0028428D">
            <w:r w:rsidRPr="00007F5B">
              <w:rPr>
                <w:lang w:val="ru-RU"/>
              </w:rPr>
              <w:t>Оценка трудозатрат</w:t>
            </w:r>
          </w:p>
        </w:tc>
      </w:tr>
      <w:tr w:rsidR="004F4E30" w:rsidRPr="00714465" w14:paraId="119B69FF" w14:textId="77777777" w:rsidTr="004F4E30">
        <w:trPr>
          <w:trHeight w:val="419"/>
        </w:trPr>
        <w:tc>
          <w:tcPr>
            <w:tcW w:w="1418" w:type="dxa"/>
            <w:vMerge/>
            <w:vAlign w:val="center"/>
            <w:hideMark/>
          </w:tcPr>
          <w:p w14:paraId="5546FA56" w14:textId="77777777" w:rsidR="004F4E30" w:rsidRPr="00007F5B" w:rsidRDefault="004F4E30" w:rsidP="0028428D">
            <w:pPr>
              <w:jc w:val="center"/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1EFE96E0" w14:textId="77777777" w:rsidR="004F4E30" w:rsidRPr="00007F5B" w:rsidRDefault="004F4E30" w:rsidP="0028428D">
            <w:pPr>
              <w:jc w:val="center"/>
            </w:pPr>
            <w:r w:rsidRPr="00007F5B">
              <w:rPr>
                <w:lang w:val="ru-RU"/>
              </w:rPr>
              <w:t xml:space="preserve">Модификация функций </w:t>
            </w:r>
            <w:r w:rsidRPr="00007F5B">
              <w:t>ПО*</w:t>
            </w:r>
          </w:p>
        </w:tc>
        <w:tc>
          <w:tcPr>
            <w:tcW w:w="6379" w:type="dxa"/>
            <w:hideMark/>
          </w:tcPr>
          <w:p w14:paraId="27EEDCDA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Консультация заказчика при составлении ФТ</w:t>
            </w:r>
          </w:p>
        </w:tc>
      </w:tr>
      <w:tr w:rsidR="004F4E30" w:rsidRPr="00714465" w14:paraId="19472183" w14:textId="77777777" w:rsidTr="004F4E30">
        <w:trPr>
          <w:trHeight w:val="679"/>
        </w:trPr>
        <w:tc>
          <w:tcPr>
            <w:tcW w:w="1418" w:type="dxa"/>
            <w:vMerge/>
            <w:vAlign w:val="center"/>
            <w:hideMark/>
          </w:tcPr>
          <w:p w14:paraId="123E041A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70301037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7EEB05B6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Разработка частных технических заданий на изменение Системы;</w:t>
            </w:r>
          </w:p>
        </w:tc>
      </w:tr>
      <w:tr w:rsidR="004F4E30" w:rsidRPr="00714465" w14:paraId="29BF1108" w14:textId="77777777" w:rsidTr="004F4E30">
        <w:trPr>
          <w:trHeight w:val="829"/>
        </w:trPr>
        <w:tc>
          <w:tcPr>
            <w:tcW w:w="1418" w:type="dxa"/>
            <w:vMerge/>
            <w:vAlign w:val="center"/>
            <w:hideMark/>
          </w:tcPr>
          <w:p w14:paraId="58DD64F2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40768742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1E2FC5AC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Разработка технического проекта изменения автоматизированной системы;</w:t>
            </w:r>
          </w:p>
        </w:tc>
      </w:tr>
      <w:tr w:rsidR="004F4E30" w:rsidRPr="00714465" w14:paraId="1559606D" w14:textId="77777777" w:rsidTr="004F4E30">
        <w:trPr>
          <w:trHeight w:val="873"/>
        </w:trPr>
        <w:tc>
          <w:tcPr>
            <w:tcW w:w="1418" w:type="dxa"/>
            <w:vMerge/>
            <w:vAlign w:val="center"/>
            <w:hideMark/>
          </w:tcPr>
          <w:p w14:paraId="21FD2691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07BD472B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036002D5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Модификация функций  ПО в соответствии с согласованными требованиями заказчика</w:t>
            </w:r>
          </w:p>
        </w:tc>
      </w:tr>
      <w:tr w:rsidR="004F4E30" w:rsidRPr="00714465" w14:paraId="2F5AEEC3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20D4EE2C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23C1C6C8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5BF3B45B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 xml:space="preserve">Разработка и поддержка в актуальном состоянии архитектуры основных объектов автоматизированной системы; </w:t>
            </w:r>
          </w:p>
        </w:tc>
      </w:tr>
      <w:tr w:rsidR="004F4E30" w:rsidRPr="00714465" w14:paraId="43FE17BC" w14:textId="77777777" w:rsidTr="004F4E30">
        <w:trPr>
          <w:trHeight w:val="300"/>
        </w:trPr>
        <w:tc>
          <w:tcPr>
            <w:tcW w:w="1418" w:type="dxa"/>
            <w:vMerge/>
            <w:vAlign w:val="center"/>
            <w:hideMark/>
          </w:tcPr>
          <w:p w14:paraId="4E86714D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16B5753C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4A5F459B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Разработка планов, графиков, методик и описаний тестирования.</w:t>
            </w:r>
          </w:p>
        </w:tc>
      </w:tr>
      <w:tr w:rsidR="004F4E30" w:rsidRPr="00714465" w14:paraId="090C55AD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05E16BA1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33EABB48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4F1F910C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Внутреннее тестирование на правильность написания кода и отсутствия технических ошибок;</w:t>
            </w:r>
          </w:p>
        </w:tc>
      </w:tr>
      <w:tr w:rsidR="004F4E30" w:rsidRPr="00714465" w14:paraId="1B798384" w14:textId="77777777" w:rsidTr="004F4E30">
        <w:trPr>
          <w:trHeight w:val="300"/>
        </w:trPr>
        <w:tc>
          <w:tcPr>
            <w:tcW w:w="1418" w:type="dxa"/>
            <w:vMerge/>
            <w:vAlign w:val="center"/>
            <w:hideMark/>
          </w:tcPr>
          <w:p w14:paraId="393F78EF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530F2D4F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084A0A4B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Контроль качества разрабатываемых технических решений;</w:t>
            </w:r>
          </w:p>
        </w:tc>
      </w:tr>
      <w:tr w:rsidR="004F4E30" w:rsidRPr="00714465" w14:paraId="42B2BED4" w14:textId="77777777" w:rsidTr="004F4E30">
        <w:trPr>
          <w:trHeight w:val="900"/>
        </w:trPr>
        <w:tc>
          <w:tcPr>
            <w:tcW w:w="1418" w:type="dxa"/>
            <w:vMerge/>
            <w:vAlign w:val="center"/>
            <w:hideMark/>
          </w:tcPr>
          <w:p w14:paraId="1FB70F22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4CCC5D53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Обеспечение доступа к информационным системам</w:t>
            </w:r>
          </w:p>
        </w:tc>
        <w:tc>
          <w:tcPr>
            <w:tcW w:w="6379" w:type="dxa"/>
            <w:hideMark/>
          </w:tcPr>
          <w:p w14:paraId="5725080D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Обслуживание и сопровождение систем обеспечения доступа к информационным системам. В том числе обеспечение доступа из сети Интернет (если это подразумевается Услугой)</w:t>
            </w:r>
          </w:p>
        </w:tc>
      </w:tr>
      <w:tr w:rsidR="004F4E30" w:rsidRPr="00714465" w14:paraId="60F2E9D0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5E4F9844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2E914CF5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17422E32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Обслуживание и сопровождение систем авторизации и аутентификации пользователей</w:t>
            </w:r>
          </w:p>
        </w:tc>
      </w:tr>
      <w:tr w:rsidR="004F4E30" w:rsidRPr="00714465" w14:paraId="688ECD4A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6200AC7F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4EE67F78" w14:textId="77777777" w:rsidR="004F4E30" w:rsidRPr="00007F5B" w:rsidRDefault="004F4E30" w:rsidP="0028428D">
            <w:pPr>
              <w:jc w:val="center"/>
            </w:pPr>
            <w:r w:rsidRPr="00007F5B">
              <w:rPr>
                <w:lang w:val="ru-RU"/>
              </w:rPr>
              <w:t xml:space="preserve">Обеспечение резервного копирования </w:t>
            </w:r>
            <w:r w:rsidRPr="00007F5B">
              <w:t>систем</w:t>
            </w:r>
          </w:p>
        </w:tc>
        <w:tc>
          <w:tcPr>
            <w:tcW w:w="6379" w:type="dxa"/>
            <w:hideMark/>
          </w:tcPr>
          <w:p w14:paraId="7BB4F7AE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 xml:space="preserve">Разработка оптимальной стратегии резервного копирования систем и постановка их на резервное копирование. </w:t>
            </w:r>
          </w:p>
        </w:tc>
      </w:tr>
      <w:tr w:rsidR="004F4E30" w:rsidRPr="00007F5B" w14:paraId="00CADAC8" w14:textId="77777777" w:rsidTr="004F4E30">
        <w:trPr>
          <w:trHeight w:val="300"/>
        </w:trPr>
        <w:tc>
          <w:tcPr>
            <w:tcW w:w="1418" w:type="dxa"/>
            <w:vMerge/>
            <w:vAlign w:val="center"/>
            <w:hideMark/>
          </w:tcPr>
          <w:p w14:paraId="49666C1F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794EABBD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5A1F60A1" w14:textId="77777777" w:rsidR="004F4E30" w:rsidRPr="00007F5B" w:rsidRDefault="004F4E30" w:rsidP="0028428D">
            <w:r w:rsidRPr="00007F5B">
              <w:rPr>
                <w:lang w:val="ru-RU"/>
              </w:rPr>
              <w:t>Мониторинг создания резервных копий</w:t>
            </w:r>
          </w:p>
        </w:tc>
      </w:tr>
      <w:tr w:rsidR="004F4E30" w:rsidRPr="00714465" w14:paraId="61C68AAC" w14:textId="77777777" w:rsidTr="004F4E30">
        <w:trPr>
          <w:trHeight w:val="300"/>
        </w:trPr>
        <w:tc>
          <w:tcPr>
            <w:tcW w:w="1418" w:type="dxa"/>
            <w:vMerge/>
            <w:vAlign w:val="center"/>
            <w:hideMark/>
          </w:tcPr>
          <w:p w14:paraId="0137D96A" w14:textId="77777777" w:rsidR="004F4E30" w:rsidRPr="00007F5B" w:rsidRDefault="004F4E30" w:rsidP="0028428D">
            <w:pPr>
              <w:jc w:val="center"/>
            </w:pPr>
          </w:p>
        </w:tc>
        <w:tc>
          <w:tcPr>
            <w:tcW w:w="2267" w:type="dxa"/>
            <w:vMerge/>
            <w:vAlign w:val="center"/>
            <w:hideMark/>
          </w:tcPr>
          <w:p w14:paraId="569C782C" w14:textId="77777777" w:rsidR="004F4E30" w:rsidRPr="00007F5B" w:rsidRDefault="004F4E30" w:rsidP="0028428D">
            <w:pPr>
              <w:jc w:val="center"/>
            </w:pPr>
          </w:p>
        </w:tc>
        <w:tc>
          <w:tcPr>
            <w:tcW w:w="6379" w:type="dxa"/>
            <w:hideMark/>
          </w:tcPr>
          <w:p w14:paraId="4BBB0BF5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Периодическая проверка созданных резервных копий</w:t>
            </w:r>
          </w:p>
        </w:tc>
      </w:tr>
      <w:tr w:rsidR="004F4E30" w:rsidRPr="00007F5B" w14:paraId="34F59995" w14:textId="77777777" w:rsidTr="004F4E30">
        <w:trPr>
          <w:trHeight w:val="300"/>
        </w:trPr>
        <w:tc>
          <w:tcPr>
            <w:tcW w:w="1418" w:type="dxa"/>
            <w:vMerge/>
            <w:vAlign w:val="center"/>
            <w:hideMark/>
          </w:tcPr>
          <w:p w14:paraId="18C2CC11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041B6B04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Сопровождение оборудования, обслуживающего информационные системы</w:t>
            </w:r>
          </w:p>
        </w:tc>
        <w:tc>
          <w:tcPr>
            <w:tcW w:w="6379" w:type="dxa"/>
            <w:hideMark/>
          </w:tcPr>
          <w:p w14:paraId="2AE52CD4" w14:textId="77777777" w:rsidR="004F4E30" w:rsidRPr="00007F5B" w:rsidRDefault="004F4E30" w:rsidP="0028428D">
            <w:r w:rsidRPr="00007F5B">
              <w:rPr>
                <w:lang w:val="ru-RU"/>
              </w:rPr>
              <w:t>Мониторинг состояния оборудования</w:t>
            </w:r>
          </w:p>
        </w:tc>
      </w:tr>
      <w:tr w:rsidR="004F4E30" w:rsidRPr="00714465" w14:paraId="0E578B39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4D11B76E" w14:textId="77777777" w:rsidR="004F4E30" w:rsidRPr="00007F5B" w:rsidRDefault="004F4E30" w:rsidP="0028428D">
            <w:pPr>
              <w:jc w:val="center"/>
            </w:pPr>
          </w:p>
        </w:tc>
        <w:tc>
          <w:tcPr>
            <w:tcW w:w="2267" w:type="dxa"/>
            <w:vMerge/>
            <w:vAlign w:val="center"/>
            <w:hideMark/>
          </w:tcPr>
          <w:p w14:paraId="3BB6C9AF" w14:textId="77777777" w:rsidR="004F4E30" w:rsidRPr="00007F5B" w:rsidRDefault="004F4E30" w:rsidP="0028428D">
            <w:pPr>
              <w:jc w:val="center"/>
            </w:pPr>
          </w:p>
        </w:tc>
        <w:tc>
          <w:tcPr>
            <w:tcW w:w="6379" w:type="dxa"/>
            <w:hideMark/>
          </w:tcPr>
          <w:p w14:paraId="6E64066E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Проведение профилактических и регламентных работ с оборудованием, обслуживающим информационные системы</w:t>
            </w:r>
          </w:p>
        </w:tc>
      </w:tr>
      <w:tr w:rsidR="004F4E30" w:rsidRPr="00714465" w14:paraId="3ABA4DFF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4F84B47E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310D14C0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5DE1CE75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Обеспечение восстановления оборудования, в случае выхода его из строя</w:t>
            </w:r>
          </w:p>
        </w:tc>
      </w:tr>
      <w:tr w:rsidR="004F4E30" w:rsidRPr="00714465" w14:paraId="719AD82E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184F1445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2CC94C5F" w14:textId="77777777" w:rsidR="004F4E30" w:rsidRPr="00007F5B" w:rsidRDefault="004F4E30" w:rsidP="0028428D">
            <w:pPr>
              <w:jc w:val="center"/>
            </w:pPr>
            <w:r w:rsidRPr="00007F5B">
              <w:rPr>
                <w:lang w:val="ru-RU"/>
              </w:rPr>
              <w:t xml:space="preserve">Обслуживание инженерной </w:t>
            </w:r>
            <w:r w:rsidRPr="00007F5B">
              <w:rPr>
                <w:lang w:val="ru-RU"/>
              </w:rPr>
              <w:lastRenderedPageBreak/>
              <w:t xml:space="preserve">инфраструктуры </w:t>
            </w:r>
            <w:r w:rsidRPr="00007F5B">
              <w:t>ЦОД</w:t>
            </w:r>
          </w:p>
        </w:tc>
        <w:tc>
          <w:tcPr>
            <w:tcW w:w="6379" w:type="dxa"/>
            <w:hideMark/>
          </w:tcPr>
          <w:p w14:paraId="41839FEB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lastRenderedPageBreak/>
              <w:t>Круглосуточный мониторинг состояния инженерной инфраструктуры ЦОД</w:t>
            </w:r>
          </w:p>
        </w:tc>
      </w:tr>
      <w:tr w:rsidR="004F4E30" w:rsidRPr="00714465" w14:paraId="2A70493C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5C64466F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0DEEF58E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234F0B46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Проведение профилактических и регламентных работ по обслуживанию инженерной инфраструктуры</w:t>
            </w:r>
          </w:p>
        </w:tc>
      </w:tr>
      <w:tr w:rsidR="004F4E30" w:rsidRPr="00714465" w14:paraId="5A8E1DD3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30B63D3E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5A584113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06C54FAC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Обеспечение восстановления оборудования, в случае выхода его из строя</w:t>
            </w:r>
          </w:p>
        </w:tc>
      </w:tr>
      <w:tr w:rsidR="004F4E30" w:rsidRPr="00007F5B" w14:paraId="31540CFF" w14:textId="77777777" w:rsidTr="004F4E30">
        <w:trPr>
          <w:trHeight w:val="300"/>
        </w:trPr>
        <w:tc>
          <w:tcPr>
            <w:tcW w:w="1418" w:type="dxa"/>
            <w:vMerge/>
            <w:vAlign w:val="center"/>
            <w:hideMark/>
          </w:tcPr>
          <w:p w14:paraId="191B052A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3CA1EA1C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  <w:r w:rsidRPr="00007F5B">
              <w:rPr>
                <w:lang w:val="ru-RU"/>
              </w:rPr>
              <w:t>Сопровождение Корпоративной Сети Передачи Данных</w:t>
            </w:r>
          </w:p>
        </w:tc>
        <w:tc>
          <w:tcPr>
            <w:tcW w:w="6379" w:type="dxa"/>
            <w:hideMark/>
          </w:tcPr>
          <w:p w14:paraId="2A9F0373" w14:textId="77777777" w:rsidR="004F4E30" w:rsidRPr="00007F5B" w:rsidRDefault="004F4E30" w:rsidP="0028428D">
            <w:r w:rsidRPr="00007F5B">
              <w:rPr>
                <w:lang w:val="ru-RU"/>
              </w:rPr>
              <w:t>Мониторинг состояния оборудования</w:t>
            </w:r>
          </w:p>
        </w:tc>
      </w:tr>
      <w:tr w:rsidR="004F4E30" w:rsidRPr="00714465" w14:paraId="099D5371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008371A6" w14:textId="77777777" w:rsidR="004F4E30" w:rsidRPr="00007F5B" w:rsidRDefault="004F4E30" w:rsidP="0028428D">
            <w:pPr>
              <w:jc w:val="center"/>
            </w:pPr>
          </w:p>
        </w:tc>
        <w:tc>
          <w:tcPr>
            <w:tcW w:w="2267" w:type="dxa"/>
            <w:vMerge/>
            <w:vAlign w:val="center"/>
            <w:hideMark/>
          </w:tcPr>
          <w:p w14:paraId="4DABAD11" w14:textId="77777777" w:rsidR="004F4E30" w:rsidRPr="00007F5B" w:rsidRDefault="004F4E30" w:rsidP="0028428D">
            <w:pPr>
              <w:jc w:val="center"/>
            </w:pPr>
          </w:p>
        </w:tc>
        <w:tc>
          <w:tcPr>
            <w:tcW w:w="6379" w:type="dxa"/>
            <w:hideMark/>
          </w:tcPr>
          <w:p w14:paraId="4E1B551F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Проведение профилактических и регламентных работ на оборудовании</w:t>
            </w:r>
          </w:p>
        </w:tc>
      </w:tr>
      <w:tr w:rsidR="004F4E30" w:rsidRPr="00714465" w14:paraId="6B8C0CA3" w14:textId="77777777" w:rsidTr="004F4E30">
        <w:trPr>
          <w:trHeight w:val="827"/>
        </w:trPr>
        <w:tc>
          <w:tcPr>
            <w:tcW w:w="1418" w:type="dxa"/>
            <w:vMerge/>
            <w:vAlign w:val="center"/>
            <w:hideMark/>
          </w:tcPr>
          <w:p w14:paraId="7396CCF8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7B424BC3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396179D7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Обеспечение восстановления оборудования, в случае выхода его из строя</w:t>
            </w:r>
          </w:p>
        </w:tc>
      </w:tr>
      <w:tr w:rsidR="004F4E30" w:rsidRPr="00714465" w14:paraId="2000FBF7" w14:textId="77777777" w:rsidTr="004F4E30">
        <w:trPr>
          <w:trHeight w:val="600"/>
        </w:trPr>
        <w:tc>
          <w:tcPr>
            <w:tcW w:w="1418" w:type="dxa"/>
            <w:vMerge w:val="restart"/>
            <w:vAlign w:val="center"/>
            <w:hideMark/>
          </w:tcPr>
          <w:p w14:paraId="76CDB9C1" w14:textId="77777777" w:rsidR="004F4E30" w:rsidRPr="00007F5B" w:rsidRDefault="004F4E30" w:rsidP="0028428D">
            <w:pPr>
              <w:jc w:val="center"/>
              <w:rPr>
                <w:b/>
              </w:rPr>
            </w:pPr>
            <w:r w:rsidRPr="00007F5B">
              <w:rPr>
                <w:b/>
                <w:lang w:val="ru-RU"/>
              </w:rPr>
              <w:t>Сервис менеджер</w:t>
            </w:r>
          </w:p>
        </w:tc>
        <w:tc>
          <w:tcPr>
            <w:tcW w:w="2267" w:type="dxa"/>
            <w:vMerge w:val="restart"/>
            <w:vAlign w:val="center"/>
            <w:hideMark/>
          </w:tcPr>
          <w:p w14:paraId="4D5C1AB9" w14:textId="77777777" w:rsidR="004F4E30" w:rsidRPr="00007F5B" w:rsidRDefault="004F4E30" w:rsidP="0028428D">
            <w:pPr>
              <w:jc w:val="center"/>
            </w:pPr>
            <w:r w:rsidRPr="00007F5B">
              <w:rPr>
                <w:lang w:val="ru-RU"/>
              </w:rPr>
              <w:t>Контроль</w:t>
            </w:r>
            <w:r w:rsidRPr="00007F5B">
              <w:t xml:space="preserve"> и </w:t>
            </w:r>
            <w:r w:rsidRPr="00007F5B">
              <w:rPr>
                <w:lang w:val="ru-RU"/>
              </w:rPr>
              <w:t>координация работ</w:t>
            </w:r>
          </w:p>
        </w:tc>
        <w:tc>
          <w:tcPr>
            <w:tcW w:w="6379" w:type="dxa"/>
            <w:hideMark/>
          </w:tcPr>
          <w:p w14:paraId="6179FD8D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Контроль за соблюдением внутренних правил и регламентов в части сопровождения Услуг</w:t>
            </w:r>
          </w:p>
        </w:tc>
      </w:tr>
      <w:tr w:rsidR="004F4E30" w:rsidRPr="00714465" w14:paraId="693D4E78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60CF023A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00956090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7DA62097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Контроль корректности классификации Запросов, в том числе параметров влияющих на приоритет Запросов</w:t>
            </w:r>
          </w:p>
        </w:tc>
      </w:tr>
      <w:tr w:rsidR="004F4E30" w:rsidRPr="00714465" w14:paraId="60480AF6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6FF84282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221C6B2A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37480080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 xml:space="preserve">Контроль за своевременностью коммуникаций с пользователем/ подрядчиком </w:t>
            </w:r>
          </w:p>
        </w:tc>
      </w:tr>
      <w:tr w:rsidR="004F4E30" w:rsidRPr="00714465" w14:paraId="7CDB90A3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46D95EC0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1C14CE5C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653D5465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Контроль корректности переназначения Запросов на другие группы сопровождения</w:t>
            </w:r>
          </w:p>
        </w:tc>
      </w:tr>
      <w:tr w:rsidR="004F4E30" w:rsidRPr="00714465" w14:paraId="749A3FF3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0E48B747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16ABCE3A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581339B8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Оперативное управление маршрутизацией Запросов между сотрудниками</w:t>
            </w:r>
          </w:p>
        </w:tc>
      </w:tr>
      <w:tr w:rsidR="004F4E30" w:rsidRPr="00714465" w14:paraId="1D77EC6D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5C9453FF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41674E41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3331EDAE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Контроль исполнения и актуальности информации по отложенным Запросам</w:t>
            </w:r>
          </w:p>
        </w:tc>
      </w:tr>
      <w:tr w:rsidR="004F4E30" w:rsidRPr="00714465" w14:paraId="1F00C21E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1CB5DEA0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082A6F7A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5F035C82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Контроль корректности заполнения параметров диагностики Запросов в том числе категории, описание решения и пр.</w:t>
            </w:r>
          </w:p>
        </w:tc>
      </w:tr>
      <w:tr w:rsidR="004F4E30" w:rsidRPr="00714465" w14:paraId="5D0E6B9D" w14:textId="77777777" w:rsidTr="004F4E30">
        <w:trPr>
          <w:trHeight w:val="300"/>
        </w:trPr>
        <w:tc>
          <w:tcPr>
            <w:tcW w:w="1418" w:type="dxa"/>
            <w:vMerge/>
            <w:vAlign w:val="center"/>
            <w:hideMark/>
          </w:tcPr>
          <w:p w14:paraId="7B23B909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247E7AB1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2335ABD9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Контроль исполнения нормативов времени отработки Запросов.</w:t>
            </w:r>
          </w:p>
        </w:tc>
      </w:tr>
      <w:tr w:rsidR="004F4E30" w:rsidRPr="00714465" w14:paraId="5BCE5C31" w14:textId="77777777" w:rsidTr="004F4E30">
        <w:trPr>
          <w:trHeight w:val="695"/>
        </w:trPr>
        <w:tc>
          <w:tcPr>
            <w:tcW w:w="1418" w:type="dxa"/>
            <w:vMerge/>
            <w:vAlign w:val="center"/>
            <w:hideMark/>
          </w:tcPr>
          <w:p w14:paraId="0D434054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68078545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03908F19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Формирование и анализ регулярной отчетности и отчетности по Запросу, в том числе отчеты по договорам</w:t>
            </w:r>
          </w:p>
        </w:tc>
      </w:tr>
      <w:tr w:rsidR="004F4E30" w:rsidRPr="00714465" w14:paraId="43889852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16B3A0CA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 w:val="restart"/>
            <w:vAlign w:val="center"/>
            <w:hideMark/>
          </w:tcPr>
          <w:p w14:paraId="042C28D2" w14:textId="77777777" w:rsidR="004F4E30" w:rsidRPr="00007F5B" w:rsidRDefault="004F4E30" w:rsidP="0028428D">
            <w:pPr>
              <w:jc w:val="center"/>
            </w:pPr>
            <w:r w:rsidRPr="00007F5B">
              <w:rPr>
                <w:lang w:val="ru-RU"/>
              </w:rPr>
              <w:t xml:space="preserve">Взаимодействие </w:t>
            </w:r>
            <w:r w:rsidRPr="00007F5B">
              <w:t xml:space="preserve">с </w:t>
            </w:r>
            <w:r w:rsidRPr="00007F5B">
              <w:rPr>
                <w:lang w:val="ru-RU"/>
              </w:rPr>
              <w:t>заказчиком</w:t>
            </w:r>
          </w:p>
        </w:tc>
        <w:tc>
          <w:tcPr>
            <w:tcW w:w="6379" w:type="dxa"/>
            <w:hideMark/>
          </w:tcPr>
          <w:p w14:paraId="2D26C60C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Совместная работа по планированию и организация работ по отработке Запросов</w:t>
            </w:r>
          </w:p>
        </w:tc>
      </w:tr>
      <w:tr w:rsidR="004F4E30" w:rsidRPr="00714465" w14:paraId="0AE416B5" w14:textId="77777777" w:rsidTr="004F4E30">
        <w:trPr>
          <w:trHeight w:val="300"/>
        </w:trPr>
        <w:tc>
          <w:tcPr>
            <w:tcW w:w="1418" w:type="dxa"/>
            <w:vMerge/>
            <w:vAlign w:val="center"/>
            <w:hideMark/>
          </w:tcPr>
          <w:p w14:paraId="6A485316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73A84FE7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1B0E33C0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Согласование технологических и разовых перерывов.</w:t>
            </w:r>
          </w:p>
        </w:tc>
      </w:tr>
      <w:tr w:rsidR="004F4E30" w:rsidRPr="00714465" w14:paraId="194F169F" w14:textId="77777777" w:rsidTr="004F4E30">
        <w:trPr>
          <w:trHeight w:val="600"/>
        </w:trPr>
        <w:tc>
          <w:tcPr>
            <w:tcW w:w="1418" w:type="dxa"/>
            <w:vMerge/>
            <w:vAlign w:val="center"/>
            <w:hideMark/>
          </w:tcPr>
          <w:p w14:paraId="6B47DBF1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2267" w:type="dxa"/>
            <w:vMerge/>
            <w:vAlign w:val="center"/>
            <w:hideMark/>
          </w:tcPr>
          <w:p w14:paraId="3ECDA39D" w14:textId="77777777" w:rsidR="004F4E30" w:rsidRPr="00007F5B" w:rsidRDefault="004F4E30" w:rsidP="0028428D">
            <w:pPr>
              <w:jc w:val="center"/>
              <w:rPr>
                <w:lang w:val="ru-RU"/>
              </w:rPr>
            </w:pPr>
          </w:p>
        </w:tc>
        <w:tc>
          <w:tcPr>
            <w:tcW w:w="6379" w:type="dxa"/>
            <w:hideMark/>
          </w:tcPr>
          <w:p w14:paraId="720A89A3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Оповещение пользователей об ограничении доступа к сервису или его полной неработоспособности (через Первую линию)</w:t>
            </w:r>
          </w:p>
        </w:tc>
      </w:tr>
    </w:tbl>
    <w:p w14:paraId="0A239487" w14:textId="77777777" w:rsidR="004F4E30" w:rsidRPr="00007F5B" w:rsidRDefault="004F4E30" w:rsidP="004F4E30">
      <w:pPr>
        <w:rPr>
          <w:lang w:val="ru-RU"/>
        </w:rPr>
      </w:pPr>
      <w:r w:rsidRPr="00007F5B">
        <w:rPr>
          <w:lang w:val="ru-RU"/>
        </w:rPr>
        <w:t xml:space="preserve"> </w:t>
      </w:r>
    </w:p>
    <w:p w14:paraId="1205AC74" w14:textId="77777777" w:rsidR="004F4E30" w:rsidRPr="00007F5B" w:rsidRDefault="004F4E30" w:rsidP="004F4E30">
      <w:pPr>
        <w:rPr>
          <w:lang w:val="ru-RU" w:eastAsia="ru-RU"/>
        </w:rPr>
      </w:pPr>
      <w:r>
        <w:rPr>
          <w:sz w:val="20"/>
          <w:szCs w:val="20"/>
          <w:lang w:val="ru-RU" w:eastAsia="ru-RU"/>
        </w:rPr>
        <w:t xml:space="preserve">*) </w:t>
      </w:r>
      <w:r w:rsidRPr="00007F5B">
        <w:rPr>
          <w:sz w:val="20"/>
          <w:szCs w:val="20"/>
          <w:lang w:val="ru-RU" w:eastAsia="ru-RU"/>
        </w:rPr>
        <w:t>Работы выполняются в рамках переменной части Услуг (по согласованию между Заказчиком и Исполнителем).</w:t>
      </w:r>
      <w:r w:rsidRPr="00007F5B">
        <w:rPr>
          <w:lang w:val="ru-RU" w:eastAsia="ru-RU"/>
        </w:rPr>
        <w:t xml:space="preserve">  </w:t>
      </w:r>
    </w:p>
    <w:p w14:paraId="7EB59476" w14:textId="77777777" w:rsidR="004F4E30" w:rsidRPr="00007F5B" w:rsidRDefault="004F4E30" w:rsidP="004F4E30">
      <w:pPr>
        <w:rPr>
          <w:lang w:val="ru-RU" w:eastAsia="ru-RU"/>
        </w:rPr>
      </w:pPr>
      <w:r w:rsidRPr="004F4E30">
        <w:rPr>
          <w:b/>
          <w:lang w:val="ru-RU"/>
        </w:rPr>
        <w:br w:type="page"/>
      </w:r>
    </w:p>
    <w:p w14:paraId="170D6729" w14:textId="77777777" w:rsidR="004F4E30" w:rsidRPr="00007F5B" w:rsidRDefault="004F4E30" w:rsidP="004F4E30">
      <w:pPr>
        <w:pStyle w:val="12"/>
        <w:spacing w:after="0" w:line="240" w:lineRule="auto"/>
        <w:jc w:val="right"/>
      </w:pPr>
      <w:r w:rsidRPr="00007F5B">
        <w:rPr>
          <w:rFonts w:ascii="Times New Roman" w:hAnsi="Times New Roman" w:cs="Times New Roman"/>
          <w:b w:val="0"/>
        </w:rPr>
        <w:lastRenderedPageBreak/>
        <w:t xml:space="preserve">Приложение № 2 к Техническому заданию на закупку услуг </w:t>
      </w:r>
    </w:p>
    <w:p w14:paraId="783B3FC5" w14:textId="77777777" w:rsidR="004F4E30" w:rsidRPr="00007F5B" w:rsidRDefault="004F4E30" w:rsidP="004F4E30">
      <w:pPr>
        <w:pStyle w:val="af9"/>
        <w:spacing w:after="0" w:line="240" w:lineRule="auto"/>
        <w:jc w:val="right"/>
        <w:rPr>
          <w:b w:val="0"/>
          <w:color w:val="000000"/>
          <w:sz w:val="24"/>
          <w:szCs w:val="24"/>
        </w:rPr>
      </w:pPr>
    </w:p>
    <w:p w14:paraId="140A6B65" w14:textId="77777777" w:rsidR="004F4E30" w:rsidRPr="00007F5B" w:rsidRDefault="004F4E30" w:rsidP="004F4E30">
      <w:pPr>
        <w:pStyle w:val="af0"/>
        <w:ind w:firstLine="0"/>
        <w:jc w:val="center"/>
        <w:rPr>
          <w:rFonts w:ascii="Times New Roman" w:hAnsi="Times New Roman" w:cs="Times New Roman"/>
          <w:b/>
          <w:szCs w:val="24"/>
          <w:lang w:val="ru-RU"/>
        </w:rPr>
      </w:pPr>
      <w:r w:rsidRPr="00007F5B">
        <w:rPr>
          <w:rFonts w:ascii="Times New Roman" w:hAnsi="Times New Roman" w:cs="Times New Roman"/>
          <w:b/>
          <w:szCs w:val="24"/>
          <w:lang w:val="ru-RU"/>
        </w:rPr>
        <w:t>Типовое соглашение об уровне обслуживания (SLA)</w:t>
      </w:r>
    </w:p>
    <w:p w14:paraId="6EC6BADC" w14:textId="77777777" w:rsidR="004F4E30" w:rsidRPr="00007F5B" w:rsidRDefault="004F4E30" w:rsidP="004F4E30">
      <w:pPr>
        <w:pStyle w:val="SLAh1"/>
        <w:numPr>
          <w:ilvl w:val="0"/>
          <w:numId w:val="13"/>
        </w:numPr>
      </w:pPr>
      <w:r w:rsidRPr="00007F5B">
        <w:t>Термины и определения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7229"/>
      </w:tblGrid>
      <w:tr w:rsidR="004F4E30" w:rsidRPr="00714465" w14:paraId="0EB6EC98" w14:textId="77777777" w:rsidTr="0028428D">
        <w:tc>
          <w:tcPr>
            <w:tcW w:w="2693" w:type="dxa"/>
            <w:shd w:val="clear" w:color="auto" w:fill="auto"/>
            <w:vAlign w:val="center"/>
          </w:tcPr>
          <w:p w14:paraId="58FB7A77" w14:textId="77777777" w:rsidR="004F4E30" w:rsidRPr="00007F5B" w:rsidRDefault="004F4E30" w:rsidP="0028428D">
            <w:pPr>
              <w:pStyle w:val="affb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</w:rPr>
              <w:t>1-ая, 2-ая, 3-я линии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4295FA7A" w14:textId="77777777" w:rsidR="004F4E30" w:rsidRPr="00007F5B" w:rsidRDefault="004F4E30" w:rsidP="0028428D">
            <w:pPr>
              <w:pStyle w:val="affb"/>
              <w:rPr>
                <w:rFonts w:ascii="Times New Roman" w:hAnsi="Times New Roman" w:cs="Times New Roman"/>
                <w:szCs w:val="24"/>
              </w:rPr>
            </w:pPr>
            <w:r w:rsidRPr="00007F5B">
              <w:rPr>
                <w:rFonts w:ascii="Times New Roman" w:hAnsi="Times New Roman" w:cs="Times New Roman"/>
                <w:szCs w:val="24"/>
              </w:rPr>
              <w:t>Группа работников Заказчика/Исполнителя, объединенных в соответствии с очередностью участия в обработке Запроса в рамках оказания ИТ-Услуг</w:t>
            </w:r>
          </w:p>
        </w:tc>
      </w:tr>
      <w:tr w:rsidR="004F4E30" w:rsidRPr="00714465" w14:paraId="6B2F63EB" w14:textId="77777777" w:rsidTr="0028428D">
        <w:tc>
          <w:tcPr>
            <w:tcW w:w="2693" w:type="dxa"/>
            <w:shd w:val="clear" w:color="auto" w:fill="auto"/>
          </w:tcPr>
          <w:p w14:paraId="1A9F47A2" w14:textId="77777777" w:rsidR="004F4E30" w:rsidRPr="00007F5B" w:rsidRDefault="004F4E30" w:rsidP="0028428D">
            <w:pPr>
              <w:pStyle w:val="affb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</w:rPr>
              <w:t>Время выполнения</w:t>
            </w:r>
          </w:p>
        </w:tc>
        <w:tc>
          <w:tcPr>
            <w:tcW w:w="7229" w:type="dxa"/>
            <w:shd w:val="clear" w:color="auto" w:fill="auto"/>
          </w:tcPr>
          <w:p w14:paraId="6B8BBF1B" w14:textId="77777777" w:rsidR="004F4E30" w:rsidRPr="00007F5B" w:rsidRDefault="004F4E30" w:rsidP="0028428D">
            <w:pPr>
              <w:pStyle w:val="affb"/>
              <w:rPr>
                <w:rFonts w:ascii="Times New Roman" w:hAnsi="Times New Roman" w:cs="Times New Roman"/>
                <w:szCs w:val="24"/>
              </w:rPr>
            </w:pPr>
            <w:r w:rsidRPr="00007F5B">
              <w:rPr>
                <w:rFonts w:ascii="Times New Roman" w:hAnsi="Times New Roman" w:cs="Times New Roman"/>
                <w:szCs w:val="24"/>
              </w:rPr>
              <w:t>Время, прошедшее с момента поступления Запроса до направления уведомления пользователю о завершении работы по Запросу, не включает время обработки запроса Заказчиком</w:t>
            </w:r>
          </w:p>
        </w:tc>
      </w:tr>
      <w:tr w:rsidR="004F4E30" w:rsidRPr="00714465" w14:paraId="2678AA6A" w14:textId="77777777" w:rsidTr="0028428D">
        <w:tc>
          <w:tcPr>
            <w:tcW w:w="2693" w:type="dxa"/>
            <w:shd w:val="clear" w:color="auto" w:fill="auto"/>
          </w:tcPr>
          <w:p w14:paraId="14192AFB" w14:textId="77777777" w:rsidR="004F4E30" w:rsidRPr="00007F5B" w:rsidRDefault="004F4E30" w:rsidP="0028428D">
            <w:pPr>
              <w:pStyle w:val="affb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</w:rPr>
              <w:t>Время закрытия</w:t>
            </w:r>
          </w:p>
        </w:tc>
        <w:tc>
          <w:tcPr>
            <w:tcW w:w="7229" w:type="dxa"/>
            <w:shd w:val="clear" w:color="auto" w:fill="auto"/>
          </w:tcPr>
          <w:p w14:paraId="2492955C" w14:textId="77777777" w:rsidR="004F4E30" w:rsidRPr="00007F5B" w:rsidRDefault="004F4E30" w:rsidP="0028428D">
            <w:pPr>
              <w:pStyle w:val="affb"/>
              <w:rPr>
                <w:rFonts w:ascii="Times New Roman" w:hAnsi="Times New Roman" w:cs="Times New Roman"/>
                <w:szCs w:val="24"/>
              </w:rPr>
            </w:pPr>
            <w:r w:rsidRPr="00007F5B">
              <w:rPr>
                <w:rFonts w:ascii="Times New Roman" w:hAnsi="Times New Roman" w:cs="Times New Roman"/>
                <w:szCs w:val="24"/>
              </w:rPr>
              <w:t>Время, прошедшее с момента фактического уведомления пользователя о завершении работ по Запросу до момента подтверждения их выполнения.</w:t>
            </w:r>
          </w:p>
        </w:tc>
      </w:tr>
      <w:tr w:rsidR="004F4E30" w:rsidRPr="00714465" w14:paraId="653E52F4" w14:textId="77777777" w:rsidTr="0028428D">
        <w:tc>
          <w:tcPr>
            <w:tcW w:w="2693" w:type="dxa"/>
            <w:shd w:val="clear" w:color="auto" w:fill="auto"/>
          </w:tcPr>
          <w:p w14:paraId="7E2E5CA0" w14:textId="77777777" w:rsidR="004F4E30" w:rsidRPr="00007F5B" w:rsidRDefault="004F4E30" w:rsidP="0028428D">
            <w:pPr>
              <w:pStyle w:val="affb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</w:rPr>
              <w:t>Время поступления запроса</w:t>
            </w:r>
          </w:p>
        </w:tc>
        <w:tc>
          <w:tcPr>
            <w:tcW w:w="7229" w:type="dxa"/>
            <w:shd w:val="clear" w:color="auto" w:fill="auto"/>
          </w:tcPr>
          <w:p w14:paraId="53A46833" w14:textId="77777777" w:rsidR="004F4E30" w:rsidRPr="00007F5B" w:rsidRDefault="004F4E30" w:rsidP="0028428D">
            <w:pPr>
              <w:pStyle w:val="affb"/>
              <w:rPr>
                <w:rFonts w:ascii="Times New Roman" w:hAnsi="Times New Roman" w:cs="Times New Roman"/>
                <w:szCs w:val="24"/>
              </w:rPr>
            </w:pPr>
            <w:r w:rsidRPr="00007F5B">
              <w:rPr>
                <w:rFonts w:ascii="Times New Roman" w:hAnsi="Times New Roman" w:cs="Times New Roman"/>
                <w:szCs w:val="24"/>
              </w:rPr>
              <w:t>Время поступления обращения по электронной почте или регистрации сообщения через портал самообслуживания. Для телефонного звонка время регистрации и время поступления Запроса совпадают.</w:t>
            </w:r>
          </w:p>
        </w:tc>
      </w:tr>
      <w:tr w:rsidR="004F4E30" w:rsidRPr="00007F5B" w14:paraId="08ECAD81" w14:textId="77777777" w:rsidTr="0028428D">
        <w:tc>
          <w:tcPr>
            <w:tcW w:w="2693" w:type="dxa"/>
            <w:shd w:val="clear" w:color="auto" w:fill="auto"/>
            <w:vAlign w:val="center"/>
          </w:tcPr>
          <w:p w14:paraId="23014018" w14:textId="77777777" w:rsidR="004F4E30" w:rsidRPr="00007F5B" w:rsidRDefault="004F4E30" w:rsidP="0028428D">
            <w:pPr>
              <w:pStyle w:val="affb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</w:rPr>
              <w:t>Группа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204B050" w14:textId="77777777" w:rsidR="004F4E30" w:rsidRPr="00007F5B" w:rsidRDefault="004F4E30" w:rsidP="0028428D">
            <w:pPr>
              <w:pStyle w:val="affb"/>
              <w:rPr>
                <w:rFonts w:ascii="Times New Roman" w:hAnsi="Times New Roman" w:cs="Times New Roman"/>
                <w:szCs w:val="24"/>
              </w:rPr>
            </w:pPr>
            <w:r w:rsidRPr="00007F5B">
              <w:rPr>
                <w:rFonts w:ascii="Times New Roman" w:hAnsi="Times New Roman" w:cs="Times New Roman"/>
                <w:szCs w:val="24"/>
              </w:rPr>
              <w:t>Группа компаний «Интер РАО»</w:t>
            </w:r>
          </w:p>
        </w:tc>
      </w:tr>
      <w:tr w:rsidR="004F4E30" w:rsidRPr="00007F5B" w14:paraId="7E348DED" w14:textId="77777777" w:rsidTr="0028428D">
        <w:tc>
          <w:tcPr>
            <w:tcW w:w="2693" w:type="dxa"/>
            <w:shd w:val="clear" w:color="auto" w:fill="auto"/>
            <w:vAlign w:val="center"/>
          </w:tcPr>
          <w:p w14:paraId="7AC8E96E" w14:textId="77777777" w:rsidR="004F4E30" w:rsidRPr="00007F5B" w:rsidRDefault="004F4E30" w:rsidP="0028428D">
            <w:pPr>
              <w:pStyle w:val="affb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</w:rPr>
              <w:t>Группа пользователей</w:t>
            </w:r>
          </w:p>
        </w:tc>
        <w:tc>
          <w:tcPr>
            <w:tcW w:w="7229" w:type="dxa"/>
            <w:shd w:val="clear" w:color="auto" w:fill="auto"/>
            <w:vAlign w:val="center"/>
          </w:tcPr>
          <w:p w14:paraId="08B0214F" w14:textId="77777777" w:rsidR="004F4E30" w:rsidRPr="00007F5B" w:rsidRDefault="004F4E30" w:rsidP="0028428D">
            <w:pPr>
              <w:pStyle w:val="affb"/>
              <w:rPr>
                <w:rFonts w:ascii="Times New Roman" w:hAnsi="Times New Roman" w:cs="Times New Roman"/>
                <w:szCs w:val="24"/>
              </w:rPr>
            </w:pPr>
            <w:r w:rsidRPr="00007F5B">
              <w:rPr>
                <w:rFonts w:ascii="Times New Roman" w:hAnsi="Times New Roman" w:cs="Times New Roman"/>
                <w:szCs w:val="24"/>
              </w:rPr>
              <w:t>Категория пользователей:</w:t>
            </w:r>
          </w:p>
          <w:p w14:paraId="67FA7DBB" w14:textId="77777777" w:rsidR="004F4E30" w:rsidRPr="00007F5B" w:rsidRDefault="004F4E30" w:rsidP="004F4E30">
            <w:pPr>
              <w:pStyle w:val="af0"/>
              <w:numPr>
                <w:ilvl w:val="0"/>
                <w:numId w:val="21"/>
              </w:numPr>
              <w:spacing w:before="0" w:after="0" w:line="240" w:lineRule="auto"/>
              <w:ind w:left="295" w:hanging="284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t>VIP – Пользователи с высокой критичностью выполняемых ими задач.</w:t>
            </w:r>
          </w:p>
          <w:p w14:paraId="0FB66B51" w14:textId="77777777" w:rsidR="004F4E30" w:rsidRPr="00007F5B" w:rsidRDefault="004F4E30" w:rsidP="004F4E30">
            <w:pPr>
              <w:pStyle w:val="af0"/>
              <w:numPr>
                <w:ilvl w:val="0"/>
                <w:numId w:val="21"/>
              </w:numPr>
              <w:spacing w:before="0" w:after="0" w:line="240" w:lineRule="auto"/>
              <w:ind w:left="295" w:hanging="284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t>Функциональные VIP – Пользователи с высокой критичностью выполняемых ими задач по определенным Услугам;</w:t>
            </w:r>
          </w:p>
          <w:p w14:paraId="643FC9FB" w14:textId="77777777" w:rsidR="004F4E30" w:rsidRPr="00007F5B" w:rsidRDefault="004F4E30" w:rsidP="004F4E30">
            <w:pPr>
              <w:pStyle w:val="af0"/>
              <w:numPr>
                <w:ilvl w:val="0"/>
                <w:numId w:val="21"/>
              </w:numPr>
              <w:spacing w:before="0" w:after="0" w:line="240" w:lineRule="auto"/>
              <w:ind w:left="295" w:hanging="284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t>Прочие.</w:t>
            </w:r>
          </w:p>
        </w:tc>
      </w:tr>
      <w:tr w:rsidR="004F4E30" w:rsidRPr="00714465" w14:paraId="634C180C" w14:textId="77777777" w:rsidTr="0028428D">
        <w:tc>
          <w:tcPr>
            <w:tcW w:w="2693" w:type="dxa"/>
            <w:shd w:val="clear" w:color="auto" w:fill="auto"/>
          </w:tcPr>
          <w:p w14:paraId="4135C4F1" w14:textId="77777777" w:rsidR="004F4E30" w:rsidRPr="00007F5B" w:rsidRDefault="004F4E30" w:rsidP="0028428D">
            <w:pPr>
              <w:pStyle w:val="affb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</w:rPr>
              <w:t>Запрос</w:t>
            </w:r>
          </w:p>
        </w:tc>
        <w:tc>
          <w:tcPr>
            <w:tcW w:w="7229" w:type="dxa"/>
            <w:shd w:val="clear" w:color="auto" w:fill="auto"/>
          </w:tcPr>
          <w:p w14:paraId="46D13787" w14:textId="77777777" w:rsidR="004F4E30" w:rsidRPr="00007F5B" w:rsidRDefault="004F4E30" w:rsidP="0028428D">
            <w:pPr>
              <w:pStyle w:val="affb"/>
              <w:rPr>
                <w:rFonts w:ascii="Times New Roman" w:hAnsi="Times New Roman" w:cs="Times New Roman"/>
                <w:szCs w:val="24"/>
              </w:rPr>
            </w:pPr>
            <w:r w:rsidRPr="00007F5B">
              <w:rPr>
                <w:rFonts w:ascii="Times New Roman" w:hAnsi="Times New Roman" w:cs="Times New Roman"/>
                <w:szCs w:val="24"/>
              </w:rPr>
              <w:t>Обращение пользователя за оказанием Услуги, зафиксированное в Системе автоматизации одним из допустимых способов.</w:t>
            </w:r>
          </w:p>
        </w:tc>
      </w:tr>
      <w:tr w:rsidR="004F4E30" w:rsidRPr="00714465" w14:paraId="49D64144" w14:textId="77777777" w:rsidTr="0028428D">
        <w:tc>
          <w:tcPr>
            <w:tcW w:w="2693" w:type="dxa"/>
            <w:shd w:val="clear" w:color="auto" w:fill="auto"/>
          </w:tcPr>
          <w:p w14:paraId="794374AC" w14:textId="77777777" w:rsidR="004F4E30" w:rsidRPr="00007F5B" w:rsidRDefault="004F4E30" w:rsidP="0028428D">
            <w:pPr>
              <w:pStyle w:val="affb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</w:rPr>
              <w:t>Запрос на изменение</w:t>
            </w:r>
          </w:p>
        </w:tc>
        <w:tc>
          <w:tcPr>
            <w:tcW w:w="7229" w:type="dxa"/>
            <w:shd w:val="clear" w:color="auto" w:fill="auto"/>
          </w:tcPr>
          <w:p w14:paraId="2BDFF567" w14:textId="77777777" w:rsidR="004F4E30" w:rsidRPr="00007F5B" w:rsidRDefault="004F4E30" w:rsidP="0028428D">
            <w:pPr>
              <w:pStyle w:val="affb"/>
              <w:rPr>
                <w:rFonts w:ascii="Times New Roman" w:hAnsi="Times New Roman" w:cs="Times New Roman"/>
                <w:szCs w:val="24"/>
              </w:rPr>
            </w:pPr>
            <w:r w:rsidRPr="00007F5B">
              <w:rPr>
                <w:rFonts w:ascii="Times New Roman" w:hAnsi="Times New Roman" w:cs="Times New Roman"/>
                <w:szCs w:val="24"/>
              </w:rPr>
              <w:t>Запрос пользователя Услуг или специалиста поддержки, не являющийся Инцидентом, предполагающий реализацию изменения оборудования и/или ПО, на основе которых функционирует и предоставляется Услуга.</w:t>
            </w:r>
          </w:p>
        </w:tc>
      </w:tr>
      <w:tr w:rsidR="004F4E30" w:rsidRPr="00714465" w14:paraId="7200A68E" w14:textId="77777777" w:rsidTr="0028428D">
        <w:tc>
          <w:tcPr>
            <w:tcW w:w="2693" w:type="dxa"/>
            <w:shd w:val="clear" w:color="auto" w:fill="auto"/>
          </w:tcPr>
          <w:p w14:paraId="3B92A72B" w14:textId="77777777" w:rsidR="004F4E30" w:rsidRPr="00007F5B" w:rsidRDefault="004F4E30" w:rsidP="0028428D">
            <w:pPr>
              <w:pStyle w:val="affb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</w:rPr>
              <w:t>Запрос на обслуживание</w:t>
            </w:r>
          </w:p>
        </w:tc>
        <w:tc>
          <w:tcPr>
            <w:tcW w:w="7229" w:type="dxa"/>
            <w:shd w:val="clear" w:color="auto" w:fill="auto"/>
          </w:tcPr>
          <w:p w14:paraId="0423F1D2" w14:textId="77777777" w:rsidR="004F4E30" w:rsidRPr="00007F5B" w:rsidRDefault="004F4E30" w:rsidP="0028428D">
            <w:pPr>
              <w:pStyle w:val="affb"/>
              <w:rPr>
                <w:rFonts w:ascii="Times New Roman" w:hAnsi="Times New Roman" w:cs="Times New Roman"/>
                <w:szCs w:val="24"/>
              </w:rPr>
            </w:pPr>
            <w:r w:rsidRPr="00007F5B">
              <w:rPr>
                <w:rFonts w:ascii="Times New Roman" w:hAnsi="Times New Roman" w:cs="Times New Roman"/>
                <w:szCs w:val="24"/>
              </w:rPr>
              <w:t>Запрос, не являющийся Инцидентом и не предполагающий реализацию изменения оборудования и/или ПО, на основе которых функционирует и предоставляется Услуга.</w:t>
            </w:r>
          </w:p>
        </w:tc>
      </w:tr>
      <w:tr w:rsidR="004F4E30" w:rsidRPr="00714465" w14:paraId="78A8B606" w14:textId="77777777" w:rsidTr="0028428D">
        <w:tc>
          <w:tcPr>
            <w:tcW w:w="2693" w:type="dxa"/>
            <w:shd w:val="clear" w:color="auto" w:fill="auto"/>
          </w:tcPr>
          <w:p w14:paraId="1E02884E" w14:textId="77777777" w:rsidR="004F4E30" w:rsidRPr="00007F5B" w:rsidRDefault="004F4E30" w:rsidP="0028428D">
            <w:pPr>
              <w:pStyle w:val="affb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</w:rPr>
              <w:lastRenderedPageBreak/>
              <w:t>Запрос на доступ</w:t>
            </w:r>
          </w:p>
        </w:tc>
        <w:tc>
          <w:tcPr>
            <w:tcW w:w="7229" w:type="dxa"/>
            <w:shd w:val="clear" w:color="auto" w:fill="auto"/>
          </w:tcPr>
          <w:p w14:paraId="6233CF68" w14:textId="77777777" w:rsidR="004F4E30" w:rsidRPr="00007F5B" w:rsidRDefault="004F4E30" w:rsidP="0028428D">
            <w:pPr>
              <w:pStyle w:val="affb"/>
              <w:rPr>
                <w:rFonts w:ascii="Times New Roman" w:hAnsi="Times New Roman" w:cs="Times New Roman"/>
                <w:szCs w:val="24"/>
              </w:rPr>
            </w:pPr>
            <w:r w:rsidRPr="00007F5B">
              <w:rPr>
                <w:rFonts w:ascii="Times New Roman" w:hAnsi="Times New Roman" w:cs="Times New Roman"/>
                <w:szCs w:val="24"/>
              </w:rPr>
              <w:t>Запрос на предоставление, изменение в том числе прекращение права доступа к ИТ-Услуге.</w:t>
            </w:r>
          </w:p>
        </w:tc>
      </w:tr>
      <w:tr w:rsidR="004F4E30" w:rsidRPr="00714465" w14:paraId="43C9A52B" w14:textId="77777777" w:rsidTr="0028428D">
        <w:tc>
          <w:tcPr>
            <w:tcW w:w="2693" w:type="dxa"/>
            <w:shd w:val="clear" w:color="auto" w:fill="auto"/>
          </w:tcPr>
          <w:p w14:paraId="7B5BFDEF" w14:textId="77777777" w:rsidR="004F4E30" w:rsidRPr="00007F5B" w:rsidRDefault="004F4E30" w:rsidP="0028428D">
            <w:pPr>
              <w:pStyle w:val="affb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</w:rPr>
              <w:t>Инцидент</w:t>
            </w:r>
          </w:p>
        </w:tc>
        <w:tc>
          <w:tcPr>
            <w:tcW w:w="7229" w:type="dxa"/>
            <w:shd w:val="clear" w:color="auto" w:fill="auto"/>
          </w:tcPr>
          <w:p w14:paraId="1329C079" w14:textId="77777777" w:rsidR="004F4E30" w:rsidRPr="00007F5B" w:rsidRDefault="004F4E30" w:rsidP="0028428D">
            <w:pPr>
              <w:pStyle w:val="affb"/>
              <w:rPr>
                <w:rFonts w:ascii="Times New Roman" w:hAnsi="Times New Roman" w:cs="Times New Roman"/>
                <w:szCs w:val="24"/>
              </w:rPr>
            </w:pPr>
            <w:r w:rsidRPr="00007F5B">
              <w:rPr>
                <w:rFonts w:ascii="Times New Roman" w:hAnsi="Times New Roman" w:cs="Times New Roman"/>
                <w:szCs w:val="24"/>
              </w:rPr>
              <w:t>Запрос, связанный с событием, которое не является частью нормальной работы Услуги, ведущее/способное привести к остановке Услуги или снижению уровня ее качества</w:t>
            </w:r>
          </w:p>
        </w:tc>
      </w:tr>
      <w:tr w:rsidR="004F4E30" w:rsidRPr="00714465" w14:paraId="38F2A95A" w14:textId="77777777" w:rsidTr="0028428D">
        <w:tc>
          <w:tcPr>
            <w:tcW w:w="2693" w:type="dxa"/>
            <w:shd w:val="clear" w:color="auto" w:fill="auto"/>
          </w:tcPr>
          <w:p w14:paraId="29D239D7" w14:textId="77777777" w:rsidR="004F4E30" w:rsidRPr="00007F5B" w:rsidRDefault="004F4E30" w:rsidP="0028428D">
            <w:pPr>
              <w:pStyle w:val="affb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</w:rPr>
              <w:t>ИТ-Услуга (Услуга)</w:t>
            </w:r>
          </w:p>
        </w:tc>
        <w:tc>
          <w:tcPr>
            <w:tcW w:w="7229" w:type="dxa"/>
            <w:shd w:val="clear" w:color="auto" w:fill="auto"/>
          </w:tcPr>
          <w:p w14:paraId="0101B112" w14:textId="77777777" w:rsidR="004F4E30" w:rsidRPr="00007F5B" w:rsidRDefault="004F4E30" w:rsidP="0028428D">
            <w:pPr>
              <w:pStyle w:val="affb"/>
            </w:pPr>
            <w:r w:rsidRPr="00007F5B">
              <w:rPr>
                <w:rFonts w:ascii="Times New Roman" w:hAnsi="Times New Roman" w:cs="Times New Roman"/>
                <w:szCs w:val="24"/>
              </w:rPr>
              <w:t>Действия или возможности, зарегистрированные в каталоге ИТ-Услуг, предоставляемые Исполнителем для Пользователей, требующие консультационной, технической поддержки.</w:t>
            </w:r>
          </w:p>
        </w:tc>
      </w:tr>
      <w:tr w:rsidR="004F4E30" w:rsidRPr="00714465" w14:paraId="23553CBD" w14:textId="77777777" w:rsidTr="0028428D">
        <w:tc>
          <w:tcPr>
            <w:tcW w:w="2693" w:type="dxa"/>
            <w:shd w:val="clear" w:color="auto" w:fill="auto"/>
          </w:tcPr>
          <w:p w14:paraId="5057A2CF" w14:textId="77777777" w:rsidR="004F4E30" w:rsidRPr="00007F5B" w:rsidRDefault="004F4E30" w:rsidP="0028428D">
            <w:pPr>
              <w:pStyle w:val="affb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</w:rPr>
              <w:t>Пользователь</w:t>
            </w:r>
          </w:p>
        </w:tc>
        <w:tc>
          <w:tcPr>
            <w:tcW w:w="7229" w:type="dxa"/>
            <w:shd w:val="clear" w:color="auto" w:fill="auto"/>
          </w:tcPr>
          <w:p w14:paraId="4D0DBE95" w14:textId="77777777" w:rsidR="004F4E30" w:rsidRPr="00007F5B" w:rsidRDefault="004F4E30" w:rsidP="0028428D">
            <w:pPr>
              <w:pStyle w:val="affb"/>
              <w:rPr>
                <w:rFonts w:ascii="Times New Roman" w:hAnsi="Times New Roman" w:cs="Times New Roman"/>
                <w:szCs w:val="24"/>
              </w:rPr>
            </w:pPr>
            <w:r w:rsidRPr="00007F5B">
              <w:rPr>
                <w:rFonts w:ascii="Times New Roman" w:hAnsi="Times New Roman" w:cs="Times New Roman"/>
                <w:szCs w:val="24"/>
              </w:rPr>
              <w:t>Работник или представитель Заказчика, получающий ИТ-Услугу</w:t>
            </w:r>
          </w:p>
        </w:tc>
      </w:tr>
      <w:tr w:rsidR="004F4E30" w:rsidRPr="00714465" w14:paraId="0EB9A72C" w14:textId="77777777" w:rsidTr="0028428D">
        <w:tc>
          <w:tcPr>
            <w:tcW w:w="2693" w:type="dxa"/>
            <w:shd w:val="clear" w:color="auto" w:fill="auto"/>
          </w:tcPr>
          <w:p w14:paraId="1807D3A3" w14:textId="77777777" w:rsidR="004F4E30" w:rsidRPr="00007F5B" w:rsidRDefault="004F4E30" w:rsidP="0028428D">
            <w:pPr>
              <w:pStyle w:val="affb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</w:rPr>
              <w:t>Функциональный заказчик системы (ФЗ)</w:t>
            </w:r>
          </w:p>
        </w:tc>
        <w:tc>
          <w:tcPr>
            <w:tcW w:w="7229" w:type="dxa"/>
            <w:shd w:val="clear" w:color="auto" w:fill="auto"/>
          </w:tcPr>
          <w:p w14:paraId="7F4ED7CC" w14:textId="77777777" w:rsidR="004F4E30" w:rsidRPr="00007F5B" w:rsidRDefault="004F4E30" w:rsidP="0028428D">
            <w:pPr>
              <w:pStyle w:val="affb"/>
              <w:rPr>
                <w:rFonts w:ascii="Times New Roman" w:hAnsi="Times New Roman" w:cs="Times New Roman"/>
                <w:szCs w:val="24"/>
              </w:rPr>
            </w:pPr>
            <w:r w:rsidRPr="00007F5B">
              <w:rPr>
                <w:rFonts w:ascii="Times New Roman" w:hAnsi="Times New Roman" w:cs="Times New Roman"/>
                <w:szCs w:val="24"/>
              </w:rPr>
              <w:t>Работник или представитель Заказчика, который определяет и контролирует направление развития ИТ-услуги с точки зрения бизнес-функциональности. Назначается приказом о вводе ИТ-услуги или ИС в эксплуатацию.</w:t>
            </w:r>
          </w:p>
        </w:tc>
      </w:tr>
      <w:tr w:rsidR="004F4E30" w:rsidRPr="00714465" w14:paraId="27F8D76E" w14:textId="77777777" w:rsidTr="0028428D">
        <w:tc>
          <w:tcPr>
            <w:tcW w:w="2693" w:type="dxa"/>
            <w:shd w:val="clear" w:color="auto" w:fill="auto"/>
          </w:tcPr>
          <w:p w14:paraId="034EF26B" w14:textId="77777777" w:rsidR="004F4E30" w:rsidRPr="00007F5B" w:rsidRDefault="004F4E30" w:rsidP="0028428D">
            <w:pPr>
              <w:pStyle w:val="affb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</w:rPr>
              <w:t>Сервис Менеджер (СМ)</w:t>
            </w:r>
          </w:p>
        </w:tc>
        <w:tc>
          <w:tcPr>
            <w:tcW w:w="7229" w:type="dxa"/>
            <w:shd w:val="clear" w:color="auto" w:fill="auto"/>
          </w:tcPr>
          <w:p w14:paraId="06B6A587" w14:textId="77777777" w:rsidR="004F4E30" w:rsidRPr="00007F5B" w:rsidRDefault="004F4E30" w:rsidP="0028428D">
            <w:pPr>
              <w:pStyle w:val="affb"/>
              <w:rPr>
                <w:rFonts w:ascii="Times New Roman" w:hAnsi="Times New Roman" w:cs="Times New Roman"/>
                <w:szCs w:val="24"/>
              </w:rPr>
            </w:pPr>
            <w:r w:rsidRPr="00007F5B">
              <w:rPr>
                <w:rFonts w:ascii="Times New Roman" w:hAnsi="Times New Roman" w:cs="Times New Roman"/>
                <w:szCs w:val="24"/>
              </w:rPr>
              <w:t>Работник или представитель Заказчика, который осуществляет оперативный контроль за предоставлением ИТ-услуги, включая контроль за решением запросов.</w:t>
            </w:r>
          </w:p>
        </w:tc>
      </w:tr>
      <w:tr w:rsidR="004F4E30" w:rsidRPr="00714465" w14:paraId="4FBF367B" w14:textId="77777777" w:rsidTr="0028428D">
        <w:tc>
          <w:tcPr>
            <w:tcW w:w="2693" w:type="dxa"/>
            <w:shd w:val="clear" w:color="auto" w:fill="auto"/>
          </w:tcPr>
          <w:p w14:paraId="106D67F4" w14:textId="77777777" w:rsidR="004F4E30" w:rsidRPr="00007F5B" w:rsidRDefault="004F4E30" w:rsidP="0028428D">
            <w:pPr>
              <w:pStyle w:val="affb"/>
              <w:jc w:val="left"/>
              <w:rPr>
                <w:rFonts w:ascii="Times New Roman" w:hAnsi="Times New Roman" w:cs="Times New Roman"/>
                <w:b/>
                <w:szCs w:val="24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</w:rPr>
              <w:t xml:space="preserve">Система автоматизации </w:t>
            </w:r>
          </w:p>
        </w:tc>
        <w:tc>
          <w:tcPr>
            <w:tcW w:w="7229" w:type="dxa"/>
            <w:shd w:val="clear" w:color="auto" w:fill="auto"/>
          </w:tcPr>
          <w:p w14:paraId="5039AD6E" w14:textId="77777777" w:rsidR="004F4E30" w:rsidRPr="00007F5B" w:rsidRDefault="004F4E30" w:rsidP="0028428D">
            <w:pPr>
              <w:pStyle w:val="affb"/>
              <w:rPr>
                <w:rFonts w:ascii="Times New Roman" w:hAnsi="Times New Roman" w:cs="Times New Roman"/>
                <w:szCs w:val="24"/>
              </w:rPr>
            </w:pPr>
            <w:r w:rsidRPr="00007F5B">
              <w:rPr>
                <w:rFonts w:ascii="Times New Roman" w:hAnsi="Times New Roman" w:cs="Times New Roman"/>
                <w:szCs w:val="24"/>
              </w:rPr>
              <w:t xml:space="preserve">Корпоративная Система автоматизации процессов приема и обработки заявок Группы компаний «Интер РАО» </w:t>
            </w:r>
          </w:p>
        </w:tc>
      </w:tr>
    </w:tbl>
    <w:p w14:paraId="7599E2D9" w14:textId="77777777" w:rsidR="004F4E30" w:rsidRPr="00007F5B" w:rsidRDefault="004F4E30" w:rsidP="004F4E30">
      <w:pPr>
        <w:pStyle w:val="SLAh1"/>
        <w:numPr>
          <w:ilvl w:val="0"/>
          <w:numId w:val="13"/>
        </w:numPr>
      </w:pPr>
      <w:r w:rsidRPr="00007F5B">
        <w:t>Общие сведения</w:t>
      </w:r>
    </w:p>
    <w:p w14:paraId="2BA09AB1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Настоящее Соглашение содержит описание параметров уровня обслуживания, правил их расчета, а также прочие условия оказания Услуг.</w:t>
      </w:r>
    </w:p>
    <w:p w14:paraId="4B5B3584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</w:p>
    <w:p w14:paraId="0520F228" w14:textId="77777777" w:rsidR="004F4E30" w:rsidRPr="00007F5B" w:rsidRDefault="004F4E30" w:rsidP="004F4E30">
      <w:pPr>
        <w:pStyle w:val="SLAh2"/>
        <w:numPr>
          <w:ilvl w:val="1"/>
          <w:numId w:val="13"/>
        </w:numPr>
      </w:pPr>
      <w:r w:rsidRPr="00007F5B">
        <w:t>Время предоставления Услуг</w:t>
      </w:r>
    </w:p>
    <w:p w14:paraId="5BF69CE8" w14:textId="77777777" w:rsidR="004F4E30" w:rsidRPr="00007F5B" w:rsidRDefault="004F4E30" w:rsidP="004F4E30">
      <w:pPr>
        <w:pStyle w:val="20"/>
        <w:spacing w:before="120" w:after="240" w:line="240" w:lineRule="auto"/>
        <w:ind w:left="993"/>
        <w:jc w:val="right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 xml:space="preserve">Таблица </w:t>
      </w:r>
      <w:r w:rsidRPr="00007F5B">
        <w:rPr>
          <w:rFonts w:ascii="Times New Roman" w:hAnsi="Times New Roman" w:cs="Times New Roman"/>
          <w:b w:val="0"/>
          <w:szCs w:val="24"/>
        </w:rPr>
        <w:fldChar w:fldCharType="begin"/>
      </w:r>
      <w:r w:rsidRPr="00007F5B">
        <w:rPr>
          <w:rFonts w:ascii="Times New Roman" w:hAnsi="Times New Roman" w:cs="Times New Roman"/>
          <w:b w:val="0"/>
          <w:szCs w:val="24"/>
        </w:rPr>
        <w:instrText xml:space="preserve"> SEQ Таблица \* ARABIC </w:instrText>
      </w:r>
      <w:r w:rsidRPr="00007F5B">
        <w:rPr>
          <w:rFonts w:ascii="Times New Roman" w:hAnsi="Times New Roman" w:cs="Times New Roman"/>
          <w:b w:val="0"/>
          <w:szCs w:val="24"/>
        </w:rPr>
        <w:fldChar w:fldCharType="separate"/>
      </w:r>
      <w:r w:rsidRPr="00007F5B">
        <w:rPr>
          <w:rFonts w:ascii="Times New Roman" w:hAnsi="Times New Roman" w:cs="Times New Roman"/>
          <w:b w:val="0"/>
          <w:noProof/>
          <w:szCs w:val="24"/>
        </w:rPr>
        <w:t>1</w:t>
      </w:r>
      <w:r w:rsidRPr="00007F5B">
        <w:rPr>
          <w:rFonts w:ascii="Times New Roman" w:hAnsi="Times New Roman" w:cs="Times New Roman"/>
          <w:b w:val="0"/>
          <w:szCs w:val="24"/>
        </w:rPr>
        <w:fldChar w:fldCharType="end"/>
      </w:r>
      <w:r w:rsidRPr="00007F5B">
        <w:rPr>
          <w:rFonts w:ascii="Times New Roman" w:hAnsi="Times New Roman" w:cs="Times New Roman"/>
          <w:b w:val="0"/>
          <w:szCs w:val="24"/>
        </w:rPr>
        <w:t xml:space="preserve"> - Время предоставления Услуг</w:t>
      </w:r>
    </w:p>
    <w:tbl>
      <w:tblPr>
        <w:tblW w:w="992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3119"/>
        <w:gridCol w:w="4252"/>
      </w:tblGrid>
      <w:tr w:rsidR="004F4E30" w:rsidRPr="00007F5B" w14:paraId="6E3892C2" w14:textId="77777777" w:rsidTr="0028428D">
        <w:trPr>
          <w:tblHeader/>
        </w:trPr>
        <w:tc>
          <w:tcPr>
            <w:tcW w:w="2551" w:type="dxa"/>
            <w:shd w:val="clear" w:color="auto" w:fill="BFBFBF"/>
            <w:vAlign w:val="center"/>
          </w:tcPr>
          <w:p w14:paraId="1EEE48D9" w14:textId="77777777" w:rsidR="004F4E30" w:rsidRPr="00007F5B" w:rsidRDefault="004F4E30" w:rsidP="0028428D">
            <w:pPr>
              <w:pStyle w:val="af0"/>
              <w:ind w:firstLine="0"/>
              <w:jc w:val="center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Параметр</w:t>
            </w:r>
          </w:p>
        </w:tc>
        <w:tc>
          <w:tcPr>
            <w:tcW w:w="3119" w:type="dxa"/>
            <w:shd w:val="clear" w:color="auto" w:fill="BFBFBF"/>
            <w:vAlign w:val="center"/>
          </w:tcPr>
          <w:p w14:paraId="366D7B22" w14:textId="77777777" w:rsidR="004F4E30" w:rsidRPr="00007F5B" w:rsidRDefault="004F4E30" w:rsidP="0028428D">
            <w:pPr>
              <w:pStyle w:val="af0"/>
              <w:ind w:firstLine="0"/>
              <w:jc w:val="center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Время</w:t>
            </w:r>
          </w:p>
        </w:tc>
        <w:tc>
          <w:tcPr>
            <w:tcW w:w="4252" w:type="dxa"/>
            <w:shd w:val="clear" w:color="auto" w:fill="BFBFBF"/>
            <w:vAlign w:val="center"/>
          </w:tcPr>
          <w:p w14:paraId="21199A13" w14:textId="77777777" w:rsidR="004F4E30" w:rsidRPr="00007F5B" w:rsidRDefault="004F4E30" w:rsidP="0028428D">
            <w:pPr>
              <w:pStyle w:val="af0"/>
              <w:ind w:firstLine="0"/>
              <w:jc w:val="center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Примечание</w:t>
            </w:r>
          </w:p>
        </w:tc>
      </w:tr>
      <w:tr w:rsidR="004F4E30" w:rsidRPr="00714465" w14:paraId="535E2B30" w14:textId="77777777" w:rsidTr="0028428D">
        <w:trPr>
          <w:trHeight w:val="1454"/>
        </w:trPr>
        <w:tc>
          <w:tcPr>
            <w:tcW w:w="2551" w:type="dxa"/>
            <w:shd w:val="clear" w:color="auto" w:fill="auto"/>
          </w:tcPr>
          <w:p w14:paraId="0B62FDBD" w14:textId="77777777" w:rsidR="004F4E30" w:rsidRPr="00007F5B" w:rsidRDefault="004F4E30" w:rsidP="0028428D">
            <w:pPr>
              <w:pStyle w:val="af0"/>
              <w:ind w:firstLine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t>Плановое время доступности Услуг</w:t>
            </w:r>
          </w:p>
        </w:tc>
        <w:tc>
          <w:tcPr>
            <w:tcW w:w="3119" w:type="dxa"/>
            <w:shd w:val="clear" w:color="auto" w:fill="auto"/>
          </w:tcPr>
          <w:p w14:paraId="6FACE671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t>Круглосуточно, за исключением времени регламентных и плановых работ, а также случаев, отдельно оговариваемых между Исполнителем и Заказчиком.</w:t>
            </w:r>
          </w:p>
        </w:tc>
        <w:tc>
          <w:tcPr>
            <w:tcW w:w="4252" w:type="dxa"/>
            <w:shd w:val="clear" w:color="auto" w:fill="auto"/>
          </w:tcPr>
          <w:p w14:paraId="57117263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 w:cs="Times New Roman"/>
                <w:szCs w:val="24"/>
                <w:lang w:val="ru-RU"/>
              </w:rPr>
            </w:pPr>
          </w:p>
        </w:tc>
      </w:tr>
      <w:tr w:rsidR="004F4E30" w:rsidRPr="00714465" w14:paraId="1B1DC303" w14:textId="77777777" w:rsidTr="0028428D">
        <w:tc>
          <w:tcPr>
            <w:tcW w:w="2551" w:type="dxa"/>
            <w:shd w:val="clear" w:color="auto" w:fill="auto"/>
          </w:tcPr>
          <w:p w14:paraId="5EABA781" w14:textId="77777777" w:rsidR="004F4E30" w:rsidRPr="00007F5B" w:rsidRDefault="004F4E30" w:rsidP="0028428D">
            <w:pPr>
              <w:pStyle w:val="af0"/>
              <w:ind w:firstLine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lastRenderedPageBreak/>
              <w:t xml:space="preserve">Время приёма Запросов </w:t>
            </w:r>
            <w:r w:rsidRPr="00007F5B" w:rsidDel="0026019C">
              <w:rPr>
                <w:rFonts w:ascii="Times New Roman" w:hAnsi="Times New Roman" w:cs="Times New Roman"/>
                <w:szCs w:val="24"/>
                <w:lang w:val="ru-RU"/>
              </w:rPr>
              <w:t>пользователей</w:t>
            </w:r>
          </w:p>
        </w:tc>
        <w:tc>
          <w:tcPr>
            <w:tcW w:w="3119" w:type="dxa"/>
            <w:shd w:val="clear" w:color="auto" w:fill="auto"/>
          </w:tcPr>
          <w:p w14:paraId="7A45DC3F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t>По почте или через личный кабинет Системы автоматизации – круглосуточно.</w:t>
            </w:r>
          </w:p>
          <w:p w14:paraId="651F5BAA" w14:textId="77777777" w:rsidR="004F4E30" w:rsidRPr="00007F5B" w:rsidRDefault="004F4E30" w:rsidP="0028428D">
            <w:pPr>
              <w:pStyle w:val="a3"/>
              <w:numPr>
                <w:ilvl w:val="0"/>
                <w:numId w:val="0"/>
              </w:num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t>По телефону: по рабочим дням</w:t>
            </w:r>
            <w:r w:rsidRPr="00007F5B">
              <w:rPr>
                <w:rStyle w:val="afffc"/>
                <w:rFonts w:ascii="Times New Roman" w:hAnsi="Times New Roman" w:cs="Times New Roman"/>
                <w:szCs w:val="24"/>
                <w:lang w:val="ru-RU"/>
              </w:rPr>
              <w:footnoteReference w:id="2"/>
            </w: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t xml:space="preserve"> с 08:00 до 19:00 (по московскому времени).</w:t>
            </w:r>
          </w:p>
        </w:tc>
        <w:tc>
          <w:tcPr>
            <w:tcW w:w="4252" w:type="dxa"/>
            <w:shd w:val="clear" w:color="auto" w:fill="auto"/>
          </w:tcPr>
          <w:p w14:paraId="7F0C6F7B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t>За исключением случаев, отдельно оговариваемых между Исполнителем и Заказчиком.</w:t>
            </w:r>
          </w:p>
        </w:tc>
      </w:tr>
      <w:tr w:rsidR="004F4E30" w:rsidRPr="00714465" w14:paraId="1C872CF7" w14:textId="77777777" w:rsidTr="0028428D">
        <w:tc>
          <w:tcPr>
            <w:tcW w:w="2551" w:type="dxa"/>
            <w:shd w:val="clear" w:color="auto" w:fill="auto"/>
          </w:tcPr>
          <w:p w14:paraId="5FCF1158" w14:textId="77777777" w:rsidR="004F4E30" w:rsidRPr="00007F5B" w:rsidRDefault="004F4E30" w:rsidP="0028428D">
            <w:pPr>
              <w:pStyle w:val="af0"/>
              <w:ind w:firstLine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t>Время выполнения Запросов</w:t>
            </w:r>
          </w:p>
        </w:tc>
        <w:tc>
          <w:tcPr>
            <w:tcW w:w="3119" w:type="dxa"/>
            <w:shd w:val="clear" w:color="auto" w:fill="auto"/>
          </w:tcPr>
          <w:p w14:paraId="25D95335" w14:textId="77777777" w:rsidR="004F4E30" w:rsidRPr="00007F5B" w:rsidRDefault="004F4E30" w:rsidP="0028428D">
            <w:pPr>
              <w:pStyle w:val="a3"/>
              <w:numPr>
                <w:ilvl w:val="0"/>
                <w:numId w:val="0"/>
              </w:numPr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t xml:space="preserve">По рабочим дням 08:00 до 19:00 (по московскому времени) </w:t>
            </w:r>
          </w:p>
        </w:tc>
        <w:tc>
          <w:tcPr>
            <w:tcW w:w="4252" w:type="dxa"/>
            <w:shd w:val="clear" w:color="auto" w:fill="auto"/>
          </w:tcPr>
          <w:p w14:paraId="1D59E3DC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t>За исключением случаев, отдельно оговариваемых между Исполнителем и Заказчиком.</w:t>
            </w:r>
          </w:p>
        </w:tc>
      </w:tr>
      <w:tr w:rsidR="004F4E30" w:rsidRPr="00714465" w14:paraId="7FD50CFF" w14:textId="77777777" w:rsidTr="0028428D">
        <w:tc>
          <w:tcPr>
            <w:tcW w:w="2551" w:type="dxa"/>
            <w:shd w:val="clear" w:color="auto" w:fill="auto"/>
          </w:tcPr>
          <w:p w14:paraId="08D4C27F" w14:textId="77777777" w:rsidR="004F4E30" w:rsidRPr="00007F5B" w:rsidRDefault="004F4E30" w:rsidP="0028428D">
            <w:pPr>
              <w:pStyle w:val="af0"/>
              <w:ind w:firstLine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t>Время выполнения Запросов</w:t>
            </w:r>
          </w:p>
        </w:tc>
        <w:tc>
          <w:tcPr>
            <w:tcW w:w="3119" w:type="dxa"/>
            <w:shd w:val="clear" w:color="auto" w:fill="auto"/>
          </w:tcPr>
          <w:p w14:paraId="65362F8B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t>В нерабочие дни с 08:00 до 19:00 (по московскому времени)</w:t>
            </w:r>
          </w:p>
        </w:tc>
        <w:tc>
          <w:tcPr>
            <w:tcW w:w="4252" w:type="dxa"/>
            <w:shd w:val="clear" w:color="auto" w:fill="auto"/>
          </w:tcPr>
          <w:p w14:paraId="6ACAC42E" w14:textId="77777777" w:rsidR="004F4E30" w:rsidRPr="00007F5B" w:rsidRDefault="004F4E30" w:rsidP="0028428D">
            <w:pPr>
              <w:pStyle w:val="af0"/>
              <w:spacing w:after="120"/>
              <w:ind w:firstLine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t xml:space="preserve">В случаях, отдельно оговариваемых между Исполнителем и Заказчиком </w:t>
            </w:r>
          </w:p>
        </w:tc>
      </w:tr>
      <w:tr w:rsidR="004F4E30" w:rsidRPr="00714465" w14:paraId="0CF471F6" w14:textId="77777777" w:rsidTr="0028428D">
        <w:tc>
          <w:tcPr>
            <w:tcW w:w="2551" w:type="dxa"/>
            <w:shd w:val="clear" w:color="auto" w:fill="auto"/>
          </w:tcPr>
          <w:p w14:paraId="2B608F3E" w14:textId="77777777" w:rsidR="004F4E30" w:rsidRPr="00007F5B" w:rsidRDefault="004F4E30" w:rsidP="0028428D">
            <w:pPr>
              <w:pStyle w:val="af0"/>
              <w:ind w:firstLine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t xml:space="preserve">Плановые работы </w:t>
            </w:r>
          </w:p>
        </w:tc>
        <w:tc>
          <w:tcPr>
            <w:tcW w:w="3119" w:type="dxa"/>
            <w:shd w:val="clear" w:color="auto" w:fill="auto"/>
          </w:tcPr>
          <w:p w14:paraId="32641A10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t>В любое время</w:t>
            </w:r>
          </w:p>
        </w:tc>
        <w:tc>
          <w:tcPr>
            <w:tcW w:w="4252" w:type="dxa"/>
            <w:shd w:val="clear" w:color="auto" w:fill="auto"/>
          </w:tcPr>
          <w:p w14:paraId="454897CD" w14:textId="77777777" w:rsidR="004F4E30" w:rsidRPr="00007F5B" w:rsidRDefault="004F4E30" w:rsidP="0028428D">
            <w:pPr>
              <w:pStyle w:val="af0"/>
              <w:spacing w:after="120"/>
              <w:ind w:firstLine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t xml:space="preserve">Должны быть согласованы </w:t>
            </w:r>
            <w:r w:rsidRPr="00007F5B" w:rsidDel="00BA12D9">
              <w:rPr>
                <w:rFonts w:ascii="Times New Roman" w:hAnsi="Times New Roman" w:cs="Times New Roman"/>
                <w:szCs w:val="24"/>
                <w:lang w:val="ru-RU"/>
              </w:rPr>
              <w:t xml:space="preserve">функциональным </w:t>
            </w: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t xml:space="preserve">Заказчиком </w:t>
            </w:r>
            <w:r w:rsidRPr="00007F5B" w:rsidDel="00BA12D9">
              <w:rPr>
                <w:rFonts w:ascii="Times New Roman" w:hAnsi="Times New Roman" w:cs="Times New Roman"/>
                <w:szCs w:val="24"/>
                <w:lang w:val="ru-RU"/>
              </w:rPr>
              <w:t>системы</w:t>
            </w: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t xml:space="preserve"> и Исполнителем не позднее, чем за 24 астрономических часа до начала работ.</w:t>
            </w:r>
          </w:p>
        </w:tc>
      </w:tr>
      <w:tr w:rsidR="004F4E30" w:rsidRPr="00714465" w14:paraId="78D0E5E3" w14:textId="77777777" w:rsidTr="0028428D">
        <w:tc>
          <w:tcPr>
            <w:tcW w:w="2551" w:type="dxa"/>
            <w:shd w:val="clear" w:color="auto" w:fill="auto"/>
          </w:tcPr>
          <w:p w14:paraId="18C49FB8" w14:textId="77777777" w:rsidR="004F4E30" w:rsidRPr="00007F5B" w:rsidRDefault="004F4E30" w:rsidP="0028428D">
            <w:pPr>
              <w:pStyle w:val="af0"/>
              <w:ind w:firstLine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t>Экстренные работы</w:t>
            </w:r>
          </w:p>
        </w:tc>
        <w:tc>
          <w:tcPr>
            <w:tcW w:w="3119" w:type="dxa"/>
            <w:shd w:val="clear" w:color="auto" w:fill="auto"/>
          </w:tcPr>
          <w:p w14:paraId="4A3015E8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t>В любое время.</w:t>
            </w:r>
          </w:p>
        </w:tc>
        <w:tc>
          <w:tcPr>
            <w:tcW w:w="4252" w:type="dxa"/>
            <w:shd w:val="clear" w:color="auto" w:fill="auto"/>
          </w:tcPr>
          <w:p w14:paraId="31C54ABC" w14:textId="77777777" w:rsidR="004F4E30" w:rsidRPr="00007F5B" w:rsidRDefault="004F4E30" w:rsidP="0028428D">
            <w:pPr>
              <w:pStyle w:val="af0"/>
              <w:spacing w:after="120"/>
              <w:ind w:firstLine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szCs w:val="24"/>
                <w:lang w:val="ru-RU"/>
              </w:rPr>
              <w:t>Об экстренных работах Исполнитель должен известить функционального Заказчика системы.</w:t>
            </w:r>
          </w:p>
        </w:tc>
      </w:tr>
      <w:tr w:rsidR="004F4E30" w:rsidRPr="00714465" w14:paraId="51C28693" w14:textId="77777777" w:rsidTr="0028428D">
        <w:tc>
          <w:tcPr>
            <w:tcW w:w="2551" w:type="dxa"/>
            <w:shd w:val="clear" w:color="auto" w:fill="auto"/>
          </w:tcPr>
          <w:p w14:paraId="01101C45" w14:textId="77777777" w:rsidR="004F4E30" w:rsidRPr="00007F5B" w:rsidRDefault="004F4E30" w:rsidP="0028428D">
            <w:pPr>
              <w:pStyle w:val="a00"/>
              <w:spacing w:before="0" w:line="276" w:lineRule="auto"/>
              <w:ind w:firstLine="0"/>
              <w:rPr>
                <w:rFonts w:ascii="Times New Roman" w:hAnsi="Times New Roman" w:cs="Times New Roman"/>
              </w:rPr>
            </w:pPr>
          </w:p>
          <w:p w14:paraId="62193EA2" w14:textId="77777777" w:rsidR="004F4E30" w:rsidRPr="00007F5B" w:rsidRDefault="004F4E30" w:rsidP="0028428D">
            <w:pPr>
              <w:pStyle w:val="af0"/>
              <w:ind w:firstLine="0"/>
              <w:jc w:val="left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</w:rPr>
              <w:t>Регламентные работы</w:t>
            </w:r>
          </w:p>
        </w:tc>
        <w:tc>
          <w:tcPr>
            <w:tcW w:w="3119" w:type="dxa"/>
            <w:shd w:val="clear" w:color="auto" w:fill="auto"/>
          </w:tcPr>
          <w:p w14:paraId="7D84B633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Arial"/>
                <w:lang w:val="ru-RU"/>
              </w:rPr>
              <w:t xml:space="preserve">В период с 22:00 до 02:00 </w:t>
            </w:r>
            <w:r w:rsidRPr="00007F5B">
              <w:rPr>
                <w:rFonts w:ascii="Times New Roman" w:hAnsi="Times New Roman"/>
                <w:lang w:val="ru-RU"/>
              </w:rPr>
              <w:t>(по московскому времени).</w:t>
            </w:r>
          </w:p>
        </w:tc>
        <w:tc>
          <w:tcPr>
            <w:tcW w:w="4252" w:type="dxa"/>
            <w:shd w:val="clear" w:color="auto" w:fill="auto"/>
          </w:tcPr>
          <w:p w14:paraId="674EB6AA" w14:textId="77777777" w:rsidR="004F4E30" w:rsidRPr="00007F5B" w:rsidRDefault="004F4E30" w:rsidP="0028428D">
            <w:pPr>
              <w:pStyle w:val="af0"/>
              <w:spacing w:after="120"/>
              <w:ind w:firstLine="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lang w:val="ru-RU"/>
              </w:rPr>
              <w:t>За исключением случаев, отдельно оговариваемых между Исполнителем и Заказчиком, в которые может быть наложен мораторий на регламентные работы и изменение услуг.</w:t>
            </w:r>
          </w:p>
        </w:tc>
      </w:tr>
    </w:tbl>
    <w:p w14:paraId="2EB1A80B" w14:textId="77777777" w:rsidR="004F4E30" w:rsidRPr="00007F5B" w:rsidRDefault="004F4E30" w:rsidP="004F4E30">
      <w:pPr>
        <w:pStyle w:val="SLAh2"/>
        <w:numPr>
          <w:ilvl w:val="1"/>
          <w:numId w:val="13"/>
        </w:numPr>
      </w:pPr>
      <w:r w:rsidRPr="00007F5B">
        <w:t>Способы обращения</w:t>
      </w:r>
    </w:p>
    <w:p w14:paraId="70888463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 xml:space="preserve"> Пользователи могут подать Запрос тремя способами:</w:t>
      </w:r>
    </w:p>
    <w:p w14:paraId="404BB45D" w14:textId="77777777" w:rsidR="004F4E30" w:rsidRPr="00007F5B" w:rsidRDefault="004F4E30" w:rsidP="004F4E30">
      <w:pPr>
        <w:pStyle w:val="af0"/>
        <w:numPr>
          <w:ilvl w:val="0"/>
          <w:numId w:val="22"/>
        </w:numPr>
        <w:spacing w:after="120" w:line="240" w:lineRule="auto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 xml:space="preserve">Отправить электронное сообщение на почтовый ящик: support@interrao.ru </w:t>
      </w:r>
    </w:p>
    <w:p w14:paraId="33532AEE" w14:textId="77777777" w:rsidR="004F4E30" w:rsidRPr="00007F5B" w:rsidRDefault="004F4E30" w:rsidP="004F4E30">
      <w:pPr>
        <w:pStyle w:val="af0"/>
        <w:numPr>
          <w:ilvl w:val="0"/>
          <w:numId w:val="22"/>
        </w:numPr>
        <w:spacing w:after="120" w:line="240" w:lineRule="auto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 xml:space="preserve">Подать заявку через web-портал: https://help.interrao.ru </w:t>
      </w:r>
    </w:p>
    <w:p w14:paraId="18A2A975" w14:textId="77777777" w:rsidR="004F4E30" w:rsidRPr="00007F5B" w:rsidRDefault="004F4E30" w:rsidP="004F4E30">
      <w:pPr>
        <w:pStyle w:val="af0"/>
        <w:numPr>
          <w:ilvl w:val="0"/>
          <w:numId w:val="22"/>
        </w:numPr>
        <w:spacing w:after="120" w:line="240" w:lineRule="auto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Обратиться по телефону: + 7 (495) 664 88 40 (доб. 2211)</w:t>
      </w:r>
    </w:p>
    <w:p w14:paraId="334B9B70" w14:textId="77777777" w:rsidR="004F4E30" w:rsidRPr="00007F5B" w:rsidRDefault="004F4E30" w:rsidP="004F4E30">
      <w:pPr>
        <w:pStyle w:val="af0"/>
        <w:spacing w:after="120" w:line="240" w:lineRule="auto"/>
        <w:ind w:left="1713" w:firstLine="0"/>
        <w:rPr>
          <w:rFonts w:ascii="Times New Roman" w:hAnsi="Times New Roman" w:cs="Times New Roman"/>
          <w:szCs w:val="24"/>
          <w:lang w:val="ru-RU"/>
        </w:rPr>
      </w:pPr>
    </w:p>
    <w:p w14:paraId="7696D86C" w14:textId="77777777" w:rsidR="004F4E30" w:rsidRPr="00007F5B" w:rsidRDefault="004F4E30" w:rsidP="004F4E30">
      <w:pPr>
        <w:pStyle w:val="af0"/>
        <w:spacing w:after="120" w:line="240" w:lineRule="auto"/>
        <w:rPr>
          <w:rFonts w:ascii="Times New Roman" w:hAnsi="Times New Roman" w:cs="Times New Roman"/>
          <w:b/>
          <w:szCs w:val="24"/>
          <w:lang w:val="ru-RU"/>
        </w:rPr>
      </w:pPr>
      <w:r w:rsidRPr="00007F5B">
        <w:rPr>
          <w:rFonts w:ascii="Times New Roman" w:hAnsi="Times New Roman" w:cs="Times New Roman"/>
          <w:b/>
          <w:szCs w:val="24"/>
          <w:lang w:val="ru-RU"/>
        </w:rPr>
        <w:lastRenderedPageBreak/>
        <w:t>В случае прямого обращения Пользователя к Исполнителю (2-ая, 3-я линия поддержки), в обход 1-ой линии поддержки, запросы не регистрируются и не выполняются. Пользователь переводится на 1-ую линию поддержки.</w:t>
      </w:r>
    </w:p>
    <w:p w14:paraId="13F9A50B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Пользователь может пожаловаться на несвоевременное или некачественное выполнение Запроса, сделать предложения по улучшению Услуг и работы службы технической поддержки способом, указанным ниже:</w:t>
      </w:r>
    </w:p>
    <w:p w14:paraId="6B3D4992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Начальник управления поддержки пользователей</w:t>
      </w:r>
    </w:p>
    <w:p w14:paraId="293C572F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 xml:space="preserve">Тел.: +7 (495) 664 88 40 (доб. 3800), e-mail: </w:t>
      </w:r>
      <w:hyperlink r:id="rId13" w:tgtFrame="_top" w:history="1">
        <w:r w:rsidRPr="00007F5B">
          <w:rPr>
            <w:rFonts w:ascii="Times New Roman" w:hAnsi="Times New Roman" w:cs="Times New Roman"/>
            <w:szCs w:val="24"/>
            <w:lang w:val="ru-RU"/>
          </w:rPr>
          <w:t>feedback_support@interrao.ru</w:t>
        </w:r>
      </w:hyperlink>
    </w:p>
    <w:p w14:paraId="0AE96458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В случае изменения указанных реквизитов Исполнитель обязуется заблаговременно известить Заказчика.</w:t>
      </w:r>
    </w:p>
    <w:p w14:paraId="36BB3546" w14:textId="77777777" w:rsidR="004F4E30" w:rsidRPr="00007F5B" w:rsidRDefault="004F4E30" w:rsidP="004F4E30">
      <w:pPr>
        <w:pStyle w:val="SLAh2"/>
        <w:numPr>
          <w:ilvl w:val="1"/>
          <w:numId w:val="13"/>
        </w:numPr>
      </w:pPr>
      <w:r w:rsidRPr="00007F5B">
        <w:t>Способы оказания Услуг технической поддержки</w:t>
      </w:r>
    </w:p>
    <w:p w14:paraId="46F785D6" w14:textId="77777777" w:rsidR="004F4E30" w:rsidRPr="00007F5B" w:rsidRDefault="004F4E30" w:rsidP="004F4E30">
      <w:pPr>
        <w:pStyle w:val="af0"/>
        <w:numPr>
          <w:ilvl w:val="0"/>
          <w:numId w:val="22"/>
        </w:numPr>
        <w:spacing w:after="120" w:line="240" w:lineRule="auto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Консультации по телефону;</w:t>
      </w:r>
    </w:p>
    <w:p w14:paraId="20D6408E" w14:textId="77777777" w:rsidR="004F4E30" w:rsidRPr="00007F5B" w:rsidRDefault="004F4E30" w:rsidP="004F4E30">
      <w:pPr>
        <w:pStyle w:val="af0"/>
        <w:numPr>
          <w:ilvl w:val="0"/>
          <w:numId w:val="22"/>
        </w:numPr>
        <w:spacing w:after="120" w:line="240" w:lineRule="auto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Средствами удаленного доступа к рабочим станциям или серверам Заказчика;</w:t>
      </w:r>
    </w:p>
    <w:p w14:paraId="56774AF2" w14:textId="77777777" w:rsidR="004F4E30" w:rsidRPr="00007F5B" w:rsidRDefault="004F4E30" w:rsidP="004F4E30">
      <w:pPr>
        <w:pStyle w:val="af0"/>
        <w:numPr>
          <w:ilvl w:val="0"/>
          <w:numId w:val="22"/>
        </w:numPr>
        <w:spacing w:after="120" w:line="240" w:lineRule="auto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На площадке Заказчика;</w:t>
      </w:r>
    </w:p>
    <w:p w14:paraId="39830B11" w14:textId="77777777" w:rsidR="004F4E30" w:rsidRPr="00007F5B" w:rsidRDefault="004F4E30" w:rsidP="004F4E30">
      <w:pPr>
        <w:pStyle w:val="af0"/>
        <w:numPr>
          <w:ilvl w:val="0"/>
          <w:numId w:val="22"/>
        </w:numPr>
        <w:spacing w:after="120" w:line="240" w:lineRule="auto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На площадке Исполнителя.</w:t>
      </w:r>
    </w:p>
    <w:p w14:paraId="734C6D41" w14:textId="77777777" w:rsidR="004F4E30" w:rsidRPr="00007F5B" w:rsidRDefault="004F4E30" w:rsidP="004F4E30">
      <w:pPr>
        <w:pStyle w:val="SLAh2"/>
        <w:numPr>
          <w:ilvl w:val="1"/>
          <w:numId w:val="13"/>
        </w:numPr>
      </w:pPr>
      <w:r w:rsidRPr="00007F5B">
        <w:t>Подключение пользователей к Услугам</w:t>
      </w:r>
    </w:p>
    <w:p w14:paraId="56084DE6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Исполнитель подключает Пользователя к Услуге на основании Заявки от Заказчика,</w:t>
      </w:r>
      <w:r w:rsidRPr="00007F5B">
        <w:rPr>
          <w:rFonts w:ascii="Times New Roman" w:hAnsi="Times New Roman" w:cs="Times New Roman"/>
          <w:color w:val="auto"/>
          <w:szCs w:val="24"/>
          <w:lang w:val="ru-RU" w:eastAsia="ru-RU"/>
        </w:rPr>
        <w:t xml:space="preserve"> </w:t>
      </w:r>
      <w:r w:rsidRPr="00007F5B">
        <w:rPr>
          <w:rFonts w:ascii="Times New Roman" w:hAnsi="Times New Roman" w:cs="Times New Roman"/>
          <w:szCs w:val="24"/>
          <w:lang w:val="ru-RU"/>
        </w:rPr>
        <w:t>согласованной в установленном порядке и отправленной на имя Генерального директора Исполнителя согласно типовой форме (см. Приложение № 1 к настоящему Типовому соглашению об уровне обслуживания).</w:t>
      </w:r>
    </w:p>
    <w:p w14:paraId="17A150FD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Исполнитель имеет право потребовать от Заказчика дополнительного подтверждения Заявки на предоставление доступа к Услуге службой безопасности и ФЗ, если Заказчик не является ее ФЗ.</w:t>
      </w:r>
    </w:p>
    <w:p w14:paraId="22ACCAFC" w14:textId="77777777" w:rsidR="004F4E30" w:rsidRPr="00007F5B" w:rsidRDefault="004F4E30" w:rsidP="004F4E30">
      <w:pPr>
        <w:pStyle w:val="SLAh2"/>
        <w:numPr>
          <w:ilvl w:val="1"/>
          <w:numId w:val="13"/>
        </w:numPr>
      </w:pPr>
      <w:bookmarkStart w:id="3" w:name="_Ref525659894"/>
      <w:r w:rsidRPr="00007F5B">
        <w:t>Отключение пользователя от Услуги</w:t>
      </w:r>
      <w:bookmarkEnd w:id="3"/>
    </w:p>
    <w:p w14:paraId="59F3ED8D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Исполнитель прекращает оказание Пользователю Услуги на основании Заявки Заказчика, согласованной в установленном порядке и отправленной на имя Генерального директора Исполнителя согласно типовой форме (см. Приложение № 2 к настоящему Типовому соглашению об уровне обслуживания) с указанием правопреемников, которым необходимо делегировать права отключаемых пользователей.</w:t>
      </w:r>
    </w:p>
    <w:p w14:paraId="7DED296A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При блокировке учетной записи пользователя в корпоративном системном каталоге Active Directory, и после предоставления Заказчиком информации в Службу поддержки о правопреемниках, которым необходимо делегировать права, доступ ко всем услугам пользователя будет приостановлен.</w:t>
      </w:r>
    </w:p>
    <w:p w14:paraId="0E5AB6A1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Исполнитель имеет право потребовать от Заказчика дополнительного подтверждения Заявки в части предоставления доступа к Услуге правопреемникам службой безопасности и ФЗ, если Заказчик не является ее ФЗ.</w:t>
      </w:r>
    </w:p>
    <w:p w14:paraId="491D005A" w14:textId="77777777" w:rsidR="004F4E30" w:rsidRPr="00007F5B" w:rsidRDefault="004F4E30" w:rsidP="004F4E30">
      <w:pPr>
        <w:pStyle w:val="SLAh1"/>
        <w:numPr>
          <w:ilvl w:val="0"/>
          <w:numId w:val="13"/>
        </w:numPr>
      </w:pPr>
      <w:r w:rsidRPr="00007F5B">
        <w:t xml:space="preserve">Параметры уровня обслуживания и размеры вычетов за неисполнение параметров </w:t>
      </w:r>
    </w:p>
    <w:p w14:paraId="78A34992" w14:textId="77777777" w:rsidR="004F4E30" w:rsidRPr="00007F5B" w:rsidRDefault="004F4E30" w:rsidP="004F4E30">
      <w:pPr>
        <w:pStyle w:val="af0"/>
        <w:spacing w:after="120" w:line="240" w:lineRule="auto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Источником информации для расчета параметров уровня обслуживания являются данные Системы автоматизации.</w:t>
      </w:r>
    </w:p>
    <w:p w14:paraId="2B4A4DD1" w14:textId="77777777" w:rsidR="004F4E30" w:rsidRPr="00007F5B" w:rsidRDefault="004F4E30" w:rsidP="004F4E30">
      <w:pPr>
        <w:pStyle w:val="af0"/>
        <w:spacing w:after="120" w:line="240" w:lineRule="auto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 xml:space="preserve">При нарушении параметров уровня обслуживания определяется размер вычетов по фиксированной и переменной части Услуг (см. Таблица 2 - Вычеты по нарушениям параметров уровня обслуживания). </w:t>
      </w:r>
    </w:p>
    <w:p w14:paraId="5C98146E" w14:textId="77777777" w:rsidR="004F4E30" w:rsidRPr="00007F5B" w:rsidRDefault="004F4E30" w:rsidP="004F4E30">
      <w:pPr>
        <w:pStyle w:val="af0"/>
        <w:spacing w:after="120" w:line="240" w:lineRule="auto"/>
        <w:jc w:val="right"/>
        <w:rPr>
          <w:rFonts w:ascii="Times New Roman" w:hAnsi="Times New Roman" w:cs="Times New Roman"/>
          <w:b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lastRenderedPageBreak/>
        <w:t>Таблица 2 – Вычеты по нарушениям параметров уровня обслуживания</w:t>
      </w:r>
    </w:p>
    <w:tbl>
      <w:tblPr>
        <w:tblStyle w:val="af"/>
        <w:tblW w:w="10280" w:type="dxa"/>
        <w:tblLayout w:type="fixed"/>
        <w:tblLook w:val="04A0" w:firstRow="1" w:lastRow="0" w:firstColumn="1" w:lastColumn="0" w:noHBand="0" w:noVBand="1"/>
      </w:tblPr>
      <w:tblGrid>
        <w:gridCol w:w="4644"/>
        <w:gridCol w:w="2127"/>
        <w:gridCol w:w="1134"/>
        <w:gridCol w:w="2375"/>
      </w:tblGrid>
      <w:tr w:rsidR="004F4E30" w:rsidRPr="00007F5B" w14:paraId="6B58F4DA" w14:textId="77777777" w:rsidTr="002842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00"/>
          <w:tblHeader/>
        </w:trPr>
        <w:tc>
          <w:tcPr>
            <w:tcW w:w="4644" w:type="dxa"/>
          </w:tcPr>
          <w:p w14:paraId="5154A111" w14:textId="77777777" w:rsidR="004F4E30" w:rsidRPr="00007F5B" w:rsidRDefault="004F4E30" w:rsidP="0028428D">
            <w:pPr>
              <w:pStyle w:val="affb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007F5B">
              <w:rPr>
                <w:rFonts w:ascii="Times New Roman" w:hAnsi="Times New Roman" w:cs="Times New Roman"/>
                <w:color w:val="auto"/>
                <w:szCs w:val="24"/>
              </w:rPr>
              <w:t>Параметр уровня обслуживания</w:t>
            </w:r>
          </w:p>
        </w:tc>
        <w:tc>
          <w:tcPr>
            <w:tcW w:w="2127" w:type="dxa"/>
          </w:tcPr>
          <w:p w14:paraId="36B3F29A" w14:textId="77777777" w:rsidR="004F4E30" w:rsidRPr="00007F5B" w:rsidRDefault="004F4E30" w:rsidP="0028428D">
            <w:pPr>
              <w:pStyle w:val="affb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007F5B">
              <w:rPr>
                <w:rFonts w:ascii="Times New Roman" w:hAnsi="Times New Roman" w:cs="Times New Roman"/>
                <w:color w:val="auto"/>
                <w:szCs w:val="24"/>
              </w:rPr>
              <w:t>Установленное Значение параметра</w:t>
            </w:r>
          </w:p>
        </w:tc>
        <w:tc>
          <w:tcPr>
            <w:tcW w:w="1134" w:type="dxa"/>
          </w:tcPr>
          <w:p w14:paraId="306EC73A" w14:textId="77777777" w:rsidR="004F4E30" w:rsidRPr="00007F5B" w:rsidRDefault="004F4E30" w:rsidP="0028428D">
            <w:pPr>
              <w:pStyle w:val="affb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007F5B">
              <w:rPr>
                <w:rFonts w:ascii="Times New Roman" w:hAnsi="Times New Roman" w:cs="Times New Roman"/>
                <w:color w:val="auto"/>
                <w:szCs w:val="24"/>
              </w:rPr>
              <w:t>Размер вычета, %</w:t>
            </w:r>
          </w:p>
        </w:tc>
        <w:tc>
          <w:tcPr>
            <w:tcW w:w="2375" w:type="dxa"/>
          </w:tcPr>
          <w:p w14:paraId="24DDC846" w14:textId="77777777" w:rsidR="004F4E30" w:rsidRPr="00007F5B" w:rsidRDefault="004F4E30" w:rsidP="0028428D">
            <w:pPr>
              <w:pStyle w:val="affb"/>
              <w:jc w:val="center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007F5B">
              <w:rPr>
                <w:rFonts w:ascii="Times New Roman" w:hAnsi="Times New Roman" w:cs="Times New Roman"/>
                <w:color w:val="auto"/>
                <w:szCs w:val="24"/>
              </w:rPr>
              <w:t>Примечание</w:t>
            </w:r>
          </w:p>
        </w:tc>
      </w:tr>
      <w:tr w:rsidR="004F4E30" w:rsidRPr="00714465" w14:paraId="53E2F017" w14:textId="77777777" w:rsidTr="0028428D">
        <w:trPr>
          <w:trHeight w:val="405"/>
        </w:trPr>
        <w:tc>
          <w:tcPr>
            <w:tcW w:w="4644" w:type="dxa"/>
          </w:tcPr>
          <w:p w14:paraId="4EB63DB7" w14:textId="77777777" w:rsidR="004F4E30" w:rsidRPr="00007F5B" w:rsidRDefault="004F4E30" w:rsidP="0028428D">
            <w:pPr>
              <w:pStyle w:val="affb"/>
              <w:spacing w:before="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007F5B">
              <w:rPr>
                <w:rFonts w:ascii="Times New Roman" w:eastAsia="Calibri" w:hAnsi="Times New Roman" w:cs="Times New Roman"/>
                <w:szCs w:val="24"/>
              </w:rPr>
              <w:t>Уровень доступности систем/Услуги</w:t>
            </w:r>
          </w:p>
        </w:tc>
        <w:tc>
          <w:tcPr>
            <w:tcW w:w="2127" w:type="dxa"/>
          </w:tcPr>
          <w:p w14:paraId="406A6C53" w14:textId="77777777" w:rsidR="004F4E30" w:rsidRPr="00007F5B" w:rsidRDefault="004F4E30" w:rsidP="0028428D">
            <w:pPr>
              <w:pStyle w:val="affb"/>
              <w:spacing w:before="0"/>
              <w:rPr>
                <w:rFonts w:ascii="Times New Roman" w:hAnsi="Times New Roman" w:cs="Times New Roman"/>
                <w:color w:val="auto"/>
                <w:szCs w:val="24"/>
              </w:rPr>
            </w:pPr>
            <w:r w:rsidRPr="00007F5B">
              <w:rPr>
                <w:rFonts w:ascii="Times New Roman" w:hAnsi="Times New Roman" w:cs="Times New Roman"/>
                <w:color w:val="auto"/>
                <w:szCs w:val="24"/>
              </w:rPr>
              <w:t>98%</w:t>
            </w:r>
          </w:p>
        </w:tc>
        <w:tc>
          <w:tcPr>
            <w:tcW w:w="1134" w:type="dxa"/>
          </w:tcPr>
          <w:p w14:paraId="4DCA73A2" w14:textId="77777777" w:rsidR="004F4E30" w:rsidRPr="00007F5B" w:rsidRDefault="004F4E30" w:rsidP="0028428D">
            <w:pPr>
              <w:pStyle w:val="affb"/>
              <w:spacing w:before="0"/>
              <w:ind w:left="-108"/>
              <w:contextualSpacing/>
              <w:jc w:val="center"/>
              <w:rPr>
                <w:rFonts w:ascii="Times New Roman" w:eastAsia="Calibri" w:hAnsi="Times New Roman" w:cs="Times New Roman"/>
                <w:szCs w:val="24"/>
                <w:lang w:val="en-US"/>
              </w:rPr>
            </w:pPr>
            <w:r w:rsidRPr="00007F5B">
              <w:rPr>
                <w:rFonts w:ascii="Times New Roman" w:eastAsia="Calibri" w:hAnsi="Times New Roman" w:cs="Times New Roman"/>
                <w:szCs w:val="24"/>
              </w:rPr>
              <w:t>10</w:t>
            </w:r>
          </w:p>
        </w:tc>
        <w:tc>
          <w:tcPr>
            <w:tcW w:w="2375" w:type="dxa"/>
          </w:tcPr>
          <w:p w14:paraId="6AC2F2A1" w14:textId="77777777" w:rsidR="004F4E30" w:rsidRPr="00007F5B" w:rsidRDefault="004F4E30" w:rsidP="00CD08AB">
            <w:pPr>
              <w:pStyle w:val="affb"/>
              <w:spacing w:before="0"/>
              <w:ind w:left="27"/>
              <w:contextualSpacing/>
              <w:jc w:val="left"/>
              <w:rPr>
                <w:rFonts w:ascii="Times New Roman" w:eastAsia="Calibri" w:hAnsi="Times New Roman" w:cs="Times New Roman"/>
                <w:szCs w:val="24"/>
              </w:rPr>
            </w:pPr>
            <w:r w:rsidRPr="00007F5B">
              <w:rPr>
                <w:rFonts w:ascii="Times New Roman" w:eastAsia="Calibri" w:hAnsi="Times New Roman" w:cs="Times New Roman"/>
                <w:szCs w:val="24"/>
              </w:rPr>
              <w:t xml:space="preserve">Вычет применяется к </w:t>
            </w:r>
            <w:r w:rsidRPr="00007F5B">
              <w:rPr>
                <w:rFonts w:ascii="Times New Roman" w:hAnsi="Times New Roman" w:cs="Times New Roman"/>
                <w:color w:val="auto"/>
                <w:szCs w:val="24"/>
              </w:rPr>
              <w:t xml:space="preserve">фиксированной части стоимости Услуги </w:t>
            </w:r>
          </w:p>
        </w:tc>
      </w:tr>
      <w:tr w:rsidR="004F4E30" w:rsidRPr="00714465" w14:paraId="11E60F16" w14:textId="77777777" w:rsidTr="0028428D">
        <w:trPr>
          <w:trHeight w:val="691"/>
        </w:trPr>
        <w:tc>
          <w:tcPr>
            <w:tcW w:w="4644" w:type="dxa"/>
          </w:tcPr>
          <w:p w14:paraId="442187E2" w14:textId="77777777" w:rsidR="004F4E30" w:rsidRPr="00007F5B" w:rsidRDefault="004F4E30" w:rsidP="0028428D">
            <w:pPr>
              <w:pStyle w:val="affb"/>
              <w:spacing w:before="0"/>
              <w:rPr>
                <w:rFonts w:ascii="Times New Roman" w:eastAsia="Calibri" w:hAnsi="Times New Roman" w:cs="Times New Roman"/>
                <w:szCs w:val="24"/>
              </w:rPr>
            </w:pPr>
            <w:r w:rsidRPr="00007F5B">
              <w:rPr>
                <w:rFonts w:ascii="Times New Roman" w:eastAsia="Calibri" w:hAnsi="Times New Roman" w:cs="Times New Roman"/>
                <w:szCs w:val="24"/>
              </w:rPr>
              <w:t xml:space="preserve">Доля Запросов на обслуживание, Запросов на доступ и Инцидентов, время выполнения которых соответствует </w:t>
            </w:r>
            <w:r w:rsidRPr="00007F5B">
              <w:rPr>
                <w:rFonts w:ascii="Times New Roman" w:hAnsi="Times New Roman" w:cs="Times New Roman"/>
                <w:szCs w:val="24"/>
              </w:rPr>
              <w:t>нормативному времени выполнения</w:t>
            </w:r>
          </w:p>
        </w:tc>
        <w:tc>
          <w:tcPr>
            <w:tcW w:w="2127" w:type="dxa"/>
          </w:tcPr>
          <w:p w14:paraId="5566C7A9" w14:textId="77777777" w:rsidR="004F4E30" w:rsidRPr="00007F5B" w:rsidRDefault="004F4E30" w:rsidP="0028428D">
            <w:pPr>
              <w:pStyle w:val="affb"/>
              <w:spacing w:before="0"/>
              <w:rPr>
                <w:rFonts w:ascii="Times New Roman" w:eastAsia="Calibri" w:hAnsi="Times New Roman" w:cs="Times New Roman"/>
                <w:szCs w:val="24"/>
              </w:rPr>
            </w:pPr>
            <w:r w:rsidRPr="00007F5B">
              <w:rPr>
                <w:rFonts w:ascii="Times New Roman" w:eastAsia="Calibri" w:hAnsi="Times New Roman" w:cs="Times New Roman"/>
                <w:szCs w:val="24"/>
              </w:rPr>
              <w:t>95%</w:t>
            </w:r>
          </w:p>
        </w:tc>
        <w:tc>
          <w:tcPr>
            <w:tcW w:w="1134" w:type="dxa"/>
          </w:tcPr>
          <w:p w14:paraId="63068113" w14:textId="77777777" w:rsidR="004F4E30" w:rsidRPr="00007F5B" w:rsidRDefault="004F4E30" w:rsidP="0028428D">
            <w:pPr>
              <w:pStyle w:val="affb"/>
              <w:spacing w:before="0"/>
              <w:ind w:left="-108"/>
              <w:contextualSpacing/>
              <w:jc w:val="center"/>
              <w:rPr>
                <w:rFonts w:ascii="Times New Roman" w:eastAsia="Calibri" w:hAnsi="Times New Roman" w:cs="Times New Roman"/>
                <w:szCs w:val="24"/>
                <w:lang w:val="en-US"/>
              </w:rPr>
            </w:pPr>
            <w:r w:rsidRPr="00007F5B">
              <w:rPr>
                <w:rFonts w:ascii="Times New Roman" w:eastAsia="Calibri" w:hAnsi="Times New Roman" w:cs="Times New Roman"/>
                <w:szCs w:val="24"/>
              </w:rPr>
              <w:t>10</w:t>
            </w:r>
          </w:p>
        </w:tc>
        <w:tc>
          <w:tcPr>
            <w:tcW w:w="2375" w:type="dxa"/>
          </w:tcPr>
          <w:p w14:paraId="0B929836" w14:textId="77777777" w:rsidR="004F4E30" w:rsidRPr="00007F5B" w:rsidRDefault="004F4E30" w:rsidP="0028428D">
            <w:pPr>
              <w:pStyle w:val="affb"/>
              <w:spacing w:before="0"/>
              <w:ind w:left="27"/>
              <w:contextualSpacing/>
              <w:jc w:val="left"/>
              <w:rPr>
                <w:rFonts w:ascii="Times New Roman" w:eastAsia="Calibri" w:hAnsi="Times New Roman" w:cs="Times New Roman"/>
                <w:szCs w:val="24"/>
              </w:rPr>
            </w:pPr>
            <w:r w:rsidRPr="00007F5B">
              <w:rPr>
                <w:rFonts w:ascii="Times New Roman" w:eastAsia="Calibri" w:hAnsi="Times New Roman" w:cs="Times New Roman"/>
                <w:szCs w:val="24"/>
              </w:rPr>
              <w:t>Вычет применяется к фиксированной части стоимости Услуги</w:t>
            </w:r>
          </w:p>
        </w:tc>
      </w:tr>
      <w:tr w:rsidR="004F4E30" w:rsidRPr="00714465" w14:paraId="4BCC4341" w14:textId="77777777" w:rsidTr="0028428D">
        <w:trPr>
          <w:trHeight w:val="378"/>
        </w:trPr>
        <w:tc>
          <w:tcPr>
            <w:tcW w:w="4644" w:type="dxa"/>
          </w:tcPr>
          <w:p w14:paraId="41DD6CB3" w14:textId="77777777" w:rsidR="004F4E30" w:rsidRPr="00007F5B" w:rsidRDefault="004F4E30" w:rsidP="0028428D">
            <w:pPr>
              <w:pStyle w:val="affb"/>
              <w:spacing w:before="0"/>
              <w:rPr>
                <w:rFonts w:ascii="Times New Roman" w:eastAsia="Calibri" w:hAnsi="Times New Roman" w:cs="Times New Roman"/>
                <w:strike/>
                <w:szCs w:val="24"/>
              </w:rPr>
            </w:pPr>
            <w:r w:rsidRPr="00007F5B">
              <w:rPr>
                <w:rFonts w:ascii="Times New Roman" w:hAnsi="Times New Roman" w:cs="Times New Roman"/>
                <w:szCs w:val="24"/>
              </w:rPr>
              <w:t>Количество просроченных Инцидентов с первым приоритетом</w:t>
            </w:r>
            <w:r w:rsidRPr="00007F5B" w:rsidDel="001C6727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</w:tc>
        <w:tc>
          <w:tcPr>
            <w:tcW w:w="2127" w:type="dxa"/>
          </w:tcPr>
          <w:p w14:paraId="669FE139" w14:textId="77777777" w:rsidR="004F4E30" w:rsidRPr="00007F5B" w:rsidRDefault="004F4E30" w:rsidP="0028428D">
            <w:pPr>
              <w:pStyle w:val="affb"/>
              <w:spacing w:before="0"/>
              <w:rPr>
                <w:rFonts w:ascii="Times New Roman" w:eastAsia="Calibri" w:hAnsi="Times New Roman" w:cs="Times New Roman"/>
                <w:szCs w:val="24"/>
              </w:rPr>
            </w:pPr>
            <w:r w:rsidRPr="00007F5B">
              <w:rPr>
                <w:rFonts w:ascii="Times New Roman" w:eastAsia="Calibri" w:hAnsi="Times New Roman" w:cs="Times New Roman"/>
                <w:szCs w:val="24"/>
              </w:rPr>
              <w:t>0</w:t>
            </w:r>
          </w:p>
        </w:tc>
        <w:tc>
          <w:tcPr>
            <w:tcW w:w="1134" w:type="dxa"/>
          </w:tcPr>
          <w:p w14:paraId="1E902B84" w14:textId="77777777" w:rsidR="004F4E30" w:rsidRPr="00007F5B" w:rsidRDefault="004F4E30" w:rsidP="0028428D">
            <w:pPr>
              <w:pStyle w:val="affb"/>
              <w:spacing w:before="0"/>
              <w:ind w:left="-108"/>
              <w:contextualSpacing/>
              <w:jc w:val="center"/>
              <w:rPr>
                <w:rFonts w:ascii="Times New Roman" w:eastAsia="Calibri" w:hAnsi="Times New Roman" w:cs="Times New Roman"/>
                <w:szCs w:val="24"/>
                <w:lang w:val="en-US"/>
              </w:rPr>
            </w:pPr>
            <w:r w:rsidRPr="00007F5B">
              <w:rPr>
                <w:rFonts w:ascii="Times New Roman" w:eastAsia="Calibri" w:hAnsi="Times New Roman" w:cs="Times New Roman"/>
                <w:szCs w:val="24"/>
              </w:rPr>
              <w:t>10</w:t>
            </w:r>
          </w:p>
        </w:tc>
        <w:tc>
          <w:tcPr>
            <w:tcW w:w="2375" w:type="dxa"/>
          </w:tcPr>
          <w:p w14:paraId="1BE21855" w14:textId="77777777" w:rsidR="004F4E30" w:rsidRPr="00007F5B" w:rsidRDefault="004F4E30" w:rsidP="0028428D">
            <w:pPr>
              <w:pStyle w:val="affb"/>
              <w:spacing w:before="0"/>
              <w:ind w:left="27"/>
              <w:contextualSpacing/>
              <w:jc w:val="left"/>
              <w:rPr>
                <w:rFonts w:ascii="Times New Roman" w:eastAsia="Calibri" w:hAnsi="Times New Roman" w:cs="Times New Roman"/>
                <w:szCs w:val="24"/>
              </w:rPr>
            </w:pPr>
            <w:r w:rsidRPr="00007F5B">
              <w:rPr>
                <w:rFonts w:ascii="Times New Roman" w:eastAsia="Calibri" w:hAnsi="Times New Roman" w:cs="Times New Roman"/>
                <w:szCs w:val="24"/>
              </w:rPr>
              <w:t>Вычет применяется к фиксированной части стоимости Услуги</w:t>
            </w:r>
          </w:p>
        </w:tc>
      </w:tr>
      <w:tr w:rsidR="004F4E30" w:rsidRPr="00714465" w14:paraId="0741F8D1" w14:textId="77777777" w:rsidTr="0028428D">
        <w:trPr>
          <w:trHeight w:val="378"/>
        </w:trPr>
        <w:tc>
          <w:tcPr>
            <w:tcW w:w="4644" w:type="dxa"/>
          </w:tcPr>
          <w:p w14:paraId="763CEE4D" w14:textId="77777777" w:rsidR="004F4E30" w:rsidRPr="00007F5B" w:rsidDel="004D4A78" w:rsidRDefault="004F4E30" w:rsidP="0028428D">
            <w:pPr>
              <w:pStyle w:val="affb"/>
              <w:spacing w:before="0"/>
              <w:rPr>
                <w:rFonts w:ascii="Times New Roman" w:eastAsia="Calibri" w:hAnsi="Times New Roman" w:cs="Times New Roman"/>
                <w:szCs w:val="24"/>
              </w:rPr>
            </w:pPr>
            <w:r w:rsidRPr="00007F5B">
              <w:rPr>
                <w:rFonts w:ascii="Times New Roman" w:hAnsi="Times New Roman" w:cs="Times New Roman"/>
                <w:szCs w:val="24"/>
              </w:rPr>
              <w:t xml:space="preserve">Соблюдение согласованного срока выполнения ЗНИ </w:t>
            </w:r>
          </w:p>
        </w:tc>
        <w:tc>
          <w:tcPr>
            <w:tcW w:w="2127" w:type="dxa"/>
          </w:tcPr>
          <w:p w14:paraId="1A8EEA13" w14:textId="77777777" w:rsidR="004F4E30" w:rsidRPr="00007F5B" w:rsidDel="004D4A78" w:rsidRDefault="004F4E30" w:rsidP="0028428D">
            <w:pPr>
              <w:pStyle w:val="affb"/>
              <w:spacing w:before="0"/>
              <w:rPr>
                <w:rFonts w:ascii="Times New Roman" w:eastAsia="Calibri" w:hAnsi="Times New Roman" w:cs="Times New Roman"/>
                <w:szCs w:val="24"/>
              </w:rPr>
            </w:pPr>
            <w:r w:rsidRPr="00007F5B">
              <w:rPr>
                <w:rFonts w:ascii="Times New Roman" w:eastAsia="Calibri" w:hAnsi="Times New Roman" w:cs="Times New Roman"/>
                <w:szCs w:val="24"/>
              </w:rPr>
              <w:t>Да</w:t>
            </w:r>
          </w:p>
        </w:tc>
        <w:tc>
          <w:tcPr>
            <w:tcW w:w="1134" w:type="dxa"/>
          </w:tcPr>
          <w:p w14:paraId="77B6962B" w14:textId="77777777" w:rsidR="004F4E30" w:rsidRPr="00007F5B" w:rsidRDefault="004F4E30" w:rsidP="0028428D">
            <w:pPr>
              <w:pStyle w:val="affb"/>
              <w:spacing w:before="0"/>
              <w:ind w:left="-108"/>
              <w:contextualSpacing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007F5B">
              <w:rPr>
                <w:rFonts w:ascii="Times New Roman" w:eastAsia="Calibri" w:hAnsi="Times New Roman" w:cs="Times New Roman"/>
                <w:szCs w:val="24"/>
              </w:rPr>
              <w:t>30</w:t>
            </w:r>
          </w:p>
        </w:tc>
        <w:tc>
          <w:tcPr>
            <w:tcW w:w="2375" w:type="dxa"/>
          </w:tcPr>
          <w:p w14:paraId="32ABE376" w14:textId="77777777" w:rsidR="004F4E30" w:rsidRPr="00007F5B" w:rsidRDefault="004F4E30" w:rsidP="0028428D">
            <w:pPr>
              <w:pStyle w:val="affb"/>
              <w:spacing w:before="0"/>
              <w:ind w:left="27"/>
              <w:contextualSpacing/>
              <w:jc w:val="left"/>
              <w:rPr>
                <w:rFonts w:ascii="Times New Roman" w:eastAsia="Calibri" w:hAnsi="Times New Roman" w:cs="Times New Roman"/>
                <w:szCs w:val="24"/>
              </w:rPr>
            </w:pPr>
            <w:r w:rsidRPr="00007F5B">
              <w:rPr>
                <w:rFonts w:ascii="Times New Roman" w:eastAsia="Calibri" w:hAnsi="Times New Roman" w:cs="Times New Roman"/>
                <w:szCs w:val="24"/>
              </w:rPr>
              <w:t xml:space="preserve">Вычет применяется к стоимости ЗНИ </w:t>
            </w:r>
          </w:p>
        </w:tc>
      </w:tr>
    </w:tbl>
    <w:p w14:paraId="08F32054" w14:textId="77777777" w:rsidR="004F4E30" w:rsidRPr="00007F5B" w:rsidRDefault="004F4E30" w:rsidP="004F4E30">
      <w:pPr>
        <w:pStyle w:val="SLAh2"/>
        <w:numPr>
          <w:ilvl w:val="1"/>
          <w:numId w:val="13"/>
        </w:numPr>
      </w:pPr>
      <w:r w:rsidRPr="00007F5B">
        <w:t>Порядок расчета параметра «Уровень доступности систем/ Услуги»</w:t>
      </w:r>
    </w:p>
    <w:p w14:paraId="722BE50B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Параметр считается выполненным, если его фактическое значение не ниже установленного настоящим соглашением.</w:t>
      </w:r>
    </w:p>
    <w:p w14:paraId="18FECF7C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Уровень доступности систем/ИТ Услуг = Фактическое время доступности системы/ИТ Услуги/ Плановое время доступности системы/ИТ Услуги*100.</w:t>
      </w:r>
    </w:p>
    <w:p w14:paraId="026A7E86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Источником фактического времени доступности являются данные системы мониторинга Заказчика.</w:t>
      </w:r>
    </w:p>
    <w:p w14:paraId="4A84902E" w14:textId="77777777" w:rsidR="004F4E30" w:rsidRPr="00007F5B" w:rsidRDefault="004F4E30" w:rsidP="004F4E30">
      <w:pPr>
        <w:pStyle w:val="SLAh2"/>
        <w:numPr>
          <w:ilvl w:val="1"/>
          <w:numId w:val="13"/>
        </w:numPr>
      </w:pPr>
      <w:r w:rsidRPr="00007F5B">
        <w:t>Порядок расчета параметра «Доля Запросов на обслуживание, Запросов на доступ и Инцидентов, время выполнения которых соответствует нормативному времени выполнения»</w:t>
      </w:r>
    </w:p>
    <w:p w14:paraId="5A9C02B6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Параметр считается выполненным, если его фактическое значение не ниже установленного настоящим соглашением.</w:t>
      </w:r>
    </w:p>
    <w:p w14:paraId="2E20F455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Доля Запросов на обслуживание</w:t>
      </w:r>
      <w:r w:rsidRPr="00007F5B">
        <w:rPr>
          <w:rFonts w:ascii="Times New Roman" w:eastAsia="Calibri" w:hAnsi="Times New Roman" w:cs="Times New Roman"/>
          <w:szCs w:val="24"/>
          <w:lang w:val="ru-RU"/>
        </w:rPr>
        <w:t>, Запросов на доступ</w:t>
      </w:r>
      <w:r w:rsidRPr="00007F5B">
        <w:rPr>
          <w:rFonts w:ascii="Times New Roman" w:hAnsi="Times New Roman" w:cs="Times New Roman"/>
          <w:szCs w:val="24"/>
          <w:lang w:val="ru-RU"/>
        </w:rPr>
        <w:t xml:space="preserve"> и Инцидентов, время выполнения по которым соответствует нормативному времени выполнения = Количество Запросов на обслуживание</w:t>
      </w:r>
      <w:r w:rsidRPr="00007F5B">
        <w:rPr>
          <w:rFonts w:ascii="Times New Roman" w:eastAsia="Calibri" w:hAnsi="Times New Roman" w:cs="Times New Roman"/>
          <w:szCs w:val="24"/>
          <w:lang w:val="ru-RU"/>
        </w:rPr>
        <w:t>, Запросов на доступ</w:t>
      </w:r>
      <w:r w:rsidRPr="00007F5B">
        <w:rPr>
          <w:rFonts w:ascii="Times New Roman" w:hAnsi="Times New Roman" w:cs="Times New Roman"/>
          <w:szCs w:val="24"/>
          <w:lang w:val="ru-RU"/>
        </w:rPr>
        <w:t xml:space="preserve"> и Инцидентов, фактическое время выполнения по которым соответствует нормативному времени выполнения/общее количество Запросов на обслуживание</w:t>
      </w:r>
      <w:r w:rsidRPr="00007F5B">
        <w:rPr>
          <w:rFonts w:ascii="Times New Roman" w:eastAsia="Calibri" w:hAnsi="Times New Roman" w:cs="Times New Roman"/>
          <w:szCs w:val="24"/>
          <w:lang w:val="ru-RU"/>
        </w:rPr>
        <w:t>, Запросов на доступ</w:t>
      </w:r>
      <w:r w:rsidRPr="00007F5B">
        <w:rPr>
          <w:rFonts w:ascii="Times New Roman" w:hAnsi="Times New Roman" w:cs="Times New Roman"/>
          <w:szCs w:val="24"/>
          <w:lang w:val="ru-RU"/>
        </w:rPr>
        <w:t xml:space="preserve"> и Инцидентов*100.</w:t>
      </w:r>
    </w:p>
    <w:p w14:paraId="414A3027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Источником фактической информации являются данные Системы автоматизации</w:t>
      </w:r>
      <w:r w:rsidRPr="00007F5B" w:rsidDel="00081583">
        <w:rPr>
          <w:rFonts w:ascii="Times New Roman" w:hAnsi="Times New Roman" w:cs="Times New Roman"/>
          <w:szCs w:val="24"/>
          <w:lang w:val="ru-RU"/>
        </w:rPr>
        <w:t xml:space="preserve"> </w:t>
      </w:r>
    </w:p>
    <w:p w14:paraId="562628C0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Порядок расчета нормативного времени выполнения представлен в пункте 3.5.</w:t>
      </w:r>
    </w:p>
    <w:p w14:paraId="10F62CC3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Порядок расчета общего количества запросов представлен в пункте</w:t>
      </w:r>
      <w:r w:rsidR="000263BE">
        <w:rPr>
          <w:rFonts w:ascii="Times New Roman" w:hAnsi="Times New Roman" w:cs="Times New Roman"/>
          <w:szCs w:val="24"/>
          <w:lang w:val="ru-RU"/>
        </w:rPr>
        <w:t xml:space="preserve"> </w:t>
      </w:r>
      <w:r w:rsidR="000263BE">
        <w:rPr>
          <w:rFonts w:ascii="Times New Roman" w:hAnsi="Times New Roman" w:cs="Times New Roman"/>
          <w:szCs w:val="24"/>
          <w:lang w:val="ru-RU"/>
        </w:rPr>
        <w:fldChar w:fldCharType="begin"/>
      </w:r>
      <w:r w:rsidR="000263BE">
        <w:rPr>
          <w:rFonts w:ascii="Times New Roman" w:hAnsi="Times New Roman" w:cs="Times New Roman"/>
          <w:szCs w:val="24"/>
          <w:lang w:val="ru-RU"/>
        </w:rPr>
        <w:instrText xml:space="preserve"> REF _Ref525659894 \r \h </w:instrText>
      </w:r>
      <w:r w:rsidR="000263BE">
        <w:rPr>
          <w:rFonts w:ascii="Times New Roman" w:hAnsi="Times New Roman" w:cs="Times New Roman"/>
          <w:szCs w:val="24"/>
          <w:lang w:val="ru-RU"/>
        </w:rPr>
      </w:r>
      <w:r w:rsidR="000263BE">
        <w:rPr>
          <w:rFonts w:ascii="Times New Roman" w:hAnsi="Times New Roman" w:cs="Times New Roman"/>
          <w:szCs w:val="24"/>
          <w:lang w:val="ru-RU"/>
        </w:rPr>
        <w:fldChar w:fldCharType="separate"/>
      </w:r>
      <w:r w:rsidR="000263BE">
        <w:rPr>
          <w:rFonts w:ascii="Times New Roman" w:hAnsi="Times New Roman" w:cs="Times New Roman"/>
          <w:szCs w:val="24"/>
          <w:lang w:val="ru-RU"/>
        </w:rPr>
        <w:t>3.6</w:t>
      </w:r>
      <w:r w:rsidR="000263BE">
        <w:rPr>
          <w:rFonts w:ascii="Times New Roman" w:hAnsi="Times New Roman" w:cs="Times New Roman"/>
          <w:szCs w:val="24"/>
          <w:lang w:val="ru-RU"/>
        </w:rPr>
        <w:fldChar w:fldCharType="end"/>
      </w:r>
      <w:r w:rsidR="000263BE">
        <w:rPr>
          <w:rFonts w:ascii="Times New Roman" w:hAnsi="Times New Roman" w:cs="Times New Roman"/>
          <w:szCs w:val="24"/>
          <w:lang w:val="ru-RU"/>
        </w:rPr>
        <w:t xml:space="preserve"> </w:t>
      </w:r>
      <w:r w:rsidR="000263BE" w:rsidRPr="0062799C">
        <w:rPr>
          <w:rFonts w:ascii="Times New Roman" w:hAnsi="Times New Roman" w:cs="Times New Roman"/>
          <w:b/>
          <w:szCs w:val="24"/>
          <w:lang w:val="ru-RU"/>
        </w:rPr>
        <w:t>Отключение пользователя от Услуги.</w:t>
      </w:r>
    </w:p>
    <w:p w14:paraId="4F1FF49A" w14:textId="77777777" w:rsidR="004F4E30" w:rsidRPr="00007F5B" w:rsidRDefault="004F4E30" w:rsidP="004F4E30">
      <w:pPr>
        <w:pStyle w:val="SLAh2"/>
        <w:numPr>
          <w:ilvl w:val="1"/>
          <w:numId w:val="13"/>
        </w:numPr>
      </w:pPr>
      <w:r w:rsidRPr="00007F5B">
        <w:t>Порядок расчета параметра «Количество просроченных Инцидентов с первым приоритетом»</w:t>
      </w:r>
    </w:p>
    <w:p w14:paraId="17F7A7E4" w14:textId="77777777" w:rsidR="004F4E30" w:rsidRPr="00007F5B" w:rsidRDefault="004F4E30" w:rsidP="004F4E30">
      <w:pPr>
        <w:pStyle w:val="af0"/>
        <w:spacing w:before="0" w:after="100" w:afterAutospacing="1" w:line="240" w:lineRule="auto"/>
        <w:ind w:left="284"/>
        <w:rPr>
          <w:rFonts w:ascii="Times New Roman" w:eastAsia="Calibri" w:hAnsi="Times New Roman" w:cs="Times New Roman"/>
          <w:szCs w:val="24"/>
          <w:lang w:val="ru-RU"/>
        </w:rPr>
      </w:pPr>
      <w:r w:rsidRPr="00007F5B">
        <w:rPr>
          <w:rFonts w:ascii="Times New Roman" w:eastAsia="Calibri" w:hAnsi="Times New Roman" w:cs="Times New Roman"/>
          <w:szCs w:val="24"/>
          <w:lang w:val="ru-RU"/>
        </w:rPr>
        <w:t>Параметр считается выполненным, если количество Инцидентов с первым приоритетом, по которым фактическое время выполнения превышает нормативное время выполнения, равно нулю.</w:t>
      </w:r>
    </w:p>
    <w:p w14:paraId="12F0978B" w14:textId="77777777" w:rsidR="004F4E30" w:rsidRPr="00007F5B" w:rsidRDefault="004F4E30" w:rsidP="004F4E30">
      <w:pPr>
        <w:pStyle w:val="affb"/>
        <w:spacing w:before="0" w:after="100" w:afterAutospacing="1" w:line="240" w:lineRule="auto"/>
        <w:ind w:left="284" w:firstLine="709"/>
        <w:rPr>
          <w:rFonts w:ascii="Times New Roman" w:hAnsi="Times New Roman" w:cs="Times New Roman"/>
          <w:szCs w:val="24"/>
        </w:rPr>
      </w:pPr>
      <w:r w:rsidRPr="00007F5B">
        <w:rPr>
          <w:rFonts w:ascii="Times New Roman" w:hAnsi="Times New Roman" w:cs="Times New Roman"/>
          <w:szCs w:val="24"/>
        </w:rPr>
        <w:lastRenderedPageBreak/>
        <w:t>Источником фактической информации являются данные Системы автоматизации.</w:t>
      </w:r>
    </w:p>
    <w:p w14:paraId="32F26E70" w14:textId="77777777" w:rsidR="004F4E30" w:rsidRPr="00007F5B" w:rsidRDefault="004F4E30" w:rsidP="004F4E30">
      <w:pPr>
        <w:pStyle w:val="SLAh2"/>
        <w:numPr>
          <w:ilvl w:val="1"/>
          <w:numId w:val="13"/>
        </w:numPr>
      </w:pPr>
      <w:r w:rsidRPr="00007F5B">
        <w:t xml:space="preserve">Порядок расчета параметра «Соблюдение согласованного срока выполнения ЗНИ» </w:t>
      </w:r>
    </w:p>
    <w:p w14:paraId="19838858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Параметр считается выполненным, если фактическая дата внедрения ЗНИ не превышает плановую дату внедрения. Источником фактической информации являются данные Системы автоматизации.</w:t>
      </w:r>
    </w:p>
    <w:p w14:paraId="661260A6" w14:textId="77777777" w:rsidR="004F4E30" w:rsidRPr="00007F5B" w:rsidRDefault="004F4E30" w:rsidP="004F4E30">
      <w:pPr>
        <w:pStyle w:val="af0"/>
        <w:spacing w:before="0" w:after="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В расчет берутся запросы, закрытые за отчетный период (см. п. 3.6).</w:t>
      </w:r>
    </w:p>
    <w:p w14:paraId="6A12A17C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При подсчете трудозатрат на обработку запросов используется трудоемкость, согласованная по результатам планирования работ по ЗНИ (согласованные трудозатраты). Если фактические трудозатраты превышают согласованную трудоемкость, то к учету принимается согласованная трудоемкость.</w:t>
      </w:r>
    </w:p>
    <w:p w14:paraId="67CA0270" w14:textId="77777777" w:rsidR="004F4E30" w:rsidRPr="00007F5B" w:rsidRDefault="004F4E30" w:rsidP="004F4E30">
      <w:pPr>
        <w:pStyle w:val="SLAh2"/>
        <w:numPr>
          <w:ilvl w:val="1"/>
          <w:numId w:val="13"/>
        </w:numPr>
      </w:pPr>
      <w:r w:rsidRPr="00007F5B">
        <w:t>Порядок расчета нормативного времени выполнения Запросов на обслуживание, Запросов на доступ и Инцидентов</w:t>
      </w:r>
    </w:p>
    <w:p w14:paraId="4BCC6E36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Нормативное время выполнения Запроса на обслуживание</w:t>
      </w:r>
      <w:r w:rsidRPr="00007F5B">
        <w:rPr>
          <w:rFonts w:ascii="Times New Roman" w:eastAsia="Calibri" w:hAnsi="Times New Roman" w:cs="Times New Roman"/>
          <w:szCs w:val="24"/>
          <w:lang w:val="ru-RU"/>
        </w:rPr>
        <w:t>, Запросов на доступ</w:t>
      </w:r>
      <w:r w:rsidRPr="00007F5B">
        <w:rPr>
          <w:rFonts w:ascii="Times New Roman" w:hAnsi="Times New Roman" w:cs="Times New Roman"/>
          <w:szCs w:val="24"/>
          <w:lang w:val="ru-RU"/>
        </w:rPr>
        <w:t xml:space="preserve"> и Инцидентов зависит от типа и приоритета Запроса. Приоритет Запроса рассчитывается в Системе автоматизации на основании значений критериев влияния (суммы баллов влияния на Запрос). Ниже на Рисунке 1. приведен пример определения нормативного времени выполнения Инцидента </w:t>
      </w:r>
    </w:p>
    <w:p w14:paraId="7CACDA31" w14:textId="77777777" w:rsidR="004F4E30" w:rsidRPr="00007F5B" w:rsidRDefault="004F4E30" w:rsidP="004F4E30">
      <w:pPr>
        <w:pStyle w:val="af0"/>
        <w:spacing w:after="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Расчет баллов влияния Запроса (см. пункт 3.5.1)</w:t>
      </w:r>
    </w:p>
    <w:p w14:paraId="0E3B7C12" w14:textId="77777777" w:rsidR="004F4E30" w:rsidRPr="00007F5B" w:rsidRDefault="004F4E30" w:rsidP="004F4E30">
      <w:pPr>
        <w:pStyle w:val="af0"/>
        <w:spacing w:after="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Определение приоритета Запроса (см. пункт 3.5.2);</w:t>
      </w:r>
    </w:p>
    <w:p w14:paraId="1B13722B" w14:textId="77777777" w:rsidR="004F4E30" w:rsidRPr="00007F5B" w:rsidRDefault="004F4E30" w:rsidP="004F4E30">
      <w:pPr>
        <w:pStyle w:val="af0"/>
        <w:spacing w:after="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Определение нормативного времени выполнения Запроса (см. пункт 3.5.3).</w:t>
      </w:r>
    </w:p>
    <w:p w14:paraId="540F94DE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noProof/>
          <w:szCs w:val="24"/>
          <w:lang w:val="ru-RU" w:eastAsia="ru-RU"/>
        </w:rPr>
        <w:drawing>
          <wp:inline distT="0" distB="0" distL="0" distR="0" wp14:anchorId="0B490E41" wp14:editId="0CB48C7D">
            <wp:extent cx="4700587" cy="4407694"/>
            <wp:effectExtent l="0" t="0" r="5080" b="0"/>
            <wp:docPr id="2" name="Рисунок 2" descr="C:\Users\gavrilova_aa\AppData\Local\Microsoft\Windows\Temporary Internet Files\Content.Word\Расчет приоритета сх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avrilova_aa\AppData\Local\Microsoft\Windows\Temporary Internet Files\Content.Word\Расчет приоритета схема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6168" cy="440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ED9CB" w14:textId="77777777" w:rsidR="004F4E30" w:rsidRPr="00007F5B" w:rsidRDefault="004F4E30" w:rsidP="004F4E30">
      <w:pPr>
        <w:pStyle w:val="afff"/>
        <w:spacing w:after="0" w:line="240" w:lineRule="auto"/>
        <w:ind w:left="284" w:firstLine="709"/>
        <w:rPr>
          <w:rFonts w:ascii="Times New Roman" w:hAnsi="Times New Roman"/>
          <w:b w:val="0"/>
          <w:sz w:val="24"/>
          <w:szCs w:val="24"/>
        </w:rPr>
      </w:pPr>
      <w:r w:rsidRPr="00007F5B">
        <w:rPr>
          <w:rFonts w:ascii="Times New Roman" w:hAnsi="Times New Roman"/>
          <w:b w:val="0"/>
          <w:sz w:val="24"/>
          <w:szCs w:val="24"/>
        </w:rPr>
        <w:t xml:space="preserve">Рисунок </w:t>
      </w:r>
      <w:r w:rsidRPr="00007F5B">
        <w:rPr>
          <w:rFonts w:ascii="Times New Roman" w:hAnsi="Times New Roman"/>
          <w:bCs w:val="0"/>
          <w:sz w:val="24"/>
          <w:szCs w:val="24"/>
        </w:rPr>
        <w:fldChar w:fldCharType="begin"/>
      </w:r>
      <w:r w:rsidRPr="00007F5B">
        <w:rPr>
          <w:rFonts w:ascii="Times New Roman" w:hAnsi="Times New Roman"/>
          <w:b w:val="0"/>
          <w:sz w:val="24"/>
          <w:szCs w:val="24"/>
        </w:rPr>
        <w:instrText xml:space="preserve"> SEQ Рисунок \* ARABIC </w:instrText>
      </w:r>
      <w:r w:rsidRPr="00007F5B">
        <w:rPr>
          <w:rFonts w:ascii="Times New Roman" w:hAnsi="Times New Roman"/>
          <w:bCs w:val="0"/>
          <w:sz w:val="24"/>
          <w:szCs w:val="24"/>
        </w:rPr>
        <w:fldChar w:fldCharType="separate"/>
      </w:r>
      <w:r w:rsidRPr="00007F5B">
        <w:rPr>
          <w:rFonts w:ascii="Times New Roman" w:hAnsi="Times New Roman"/>
          <w:b w:val="0"/>
          <w:noProof/>
          <w:sz w:val="24"/>
          <w:szCs w:val="24"/>
        </w:rPr>
        <w:t>1</w:t>
      </w:r>
      <w:r w:rsidRPr="00007F5B">
        <w:rPr>
          <w:rFonts w:ascii="Times New Roman" w:hAnsi="Times New Roman"/>
          <w:bCs w:val="0"/>
          <w:noProof/>
          <w:sz w:val="24"/>
          <w:szCs w:val="24"/>
        </w:rPr>
        <w:fldChar w:fldCharType="end"/>
      </w:r>
      <w:r w:rsidRPr="00007F5B">
        <w:rPr>
          <w:rFonts w:ascii="Times New Roman" w:hAnsi="Times New Roman"/>
          <w:b w:val="0"/>
          <w:sz w:val="24"/>
          <w:szCs w:val="24"/>
        </w:rPr>
        <w:t>. Пример определения нормативного времени выполнения Инцидента.</w:t>
      </w:r>
    </w:p>
    <w:p w14:paraId="3E863616" w14:textId="77777777" w:rsidR="004F4E30" w:rsidRPr="00007F5B" w:rsidRDefault="004F4E30" w:rsidP="004F4E30">
      <w:pPr>
        <w:pStyle w:val="SLAh3"/>
        <w:numPr>
          <w:ilvl w:val="2"/>
          <w:numId w:val="13"/>
        </w:numPr>
        <w:ind w:left="851" w:hanging="851"/>
      </w:pPr>
      <w:r w:rsidRPr="00007F5B">
        <w:lastRenderedPageBreak/>
        <w:t>Расчет баллов влияния Запроса на обслуживание, Запроса на доступ и Инцидентов</w:t>
      </w:r>
    </w:p>
    <w:p w14:paraId="3DD5AEDA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eastAsia="Calibri" w:hAnsi="Times New Roman"/>
          <w:szCs w:val="24"/>
          <w:lang w:val="ru-RU"/>
        </w:rPr>
      </w:pPr>
      <w:r w:rsidRPr="00007F5B">
        <w:rPr>
          <w:rFonts w:ascii="Times New Roman" w:eastAsia="Calibri" w:hAnsi="Times New Roman"/>
          <w:szCs w:val="24"/>
          <w:lang w:val="ru-RU"/>
        </w:rPr>
        <w:t>Баллы влияния на Запрос определяются на основании типа Запроса и значений критериев влияния на Запрос. Баллы влияния по каждому Запросу суммируются (в соответствии со значениями критериев влияния).</w:t>
      </w:r>
      <w:r w:rsidRPr="00007F5B">
        <w:rPr>
          <w:szCs w:val="24"/>
          <w:lang w:val="ru-RU"/>
        </w:rPr>
        <w:t xml:space="preserve"> (</w:t>
      </w:r>
      <w:r w:rsidRPr="00007F5B">
        <w:rPr>
          <w:rFonts w:ascii="Times New Roman" w:eastAsia="Calibri" w:hAnsi="Times New Roman"/>
          <w:szCs w:val="24"/>
          <w:lang w:val="ru-RU"/>
        </w:rPr>
        <w:t>см. Таблица 3. Список критериев влияния по Инцидентам, Таблица 4. Список критериев влияния по Запросам на обслуживание и Запросам на доступ, Таблица 5. Список критериев влияния по Запросам на изменение)</w:t>
      </w:r>
    </w:p>
    <w:p w14:paraId="49A1B843" w14:textId="77777777" w:rsidR="004F4E30" w:rsidRPr="00007F5B" w:rsidRDefault="004F4E30" w:rsidP="004F4E30">
      <w:pPr>
        <w:pStyle w:val="afff"/>
        <w:keepNext/>
        <w:ind w:left="284" w:firstLine="709"/>
        <w:jc w:val="right"/>
        <w:rPr>
          <w:rFonts w:ascii="Times New Roman" w:hAnsi="Times New Roman"/>
          <w:b w:val="0"/>
          <w:sz w:val="24"/>
          <w:szCs w:val="24"/>
        </w:rPr>
      </w:pPr>
      <w:r w:rsidRPr="00007F5B">
        <w:rPr>
          <w:rFonts w:ascii="Times New Roman" w:hAnsi="Times New Roman"/>
          <w:b w:val="0"/>
          <w:sz w:val="24"/>
          <w:szCs w:val="24"/>
        </w:rPr>
        <w:t>Таблица 3. Список критериев влияния по Инцидентам</w:t>
      </w:r>
    </w:p>
    <w:tbl>
      <w:tblPr>
        <w:tblW w:w="979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2"/>
        <w:gridCol w:w="3129"/>
      </w:tblGrid>
      <w:tr w:rsidR="004F4E30" w:rsidRPr="00007F5B" w14:paraId="3AD85346" w14:textId="77777777" w:rsidTr="0028428D">
        <w:trPr>
          <w:trHeight w:val="551"/>
        </w:trPr>
        <w:tc>
          <w:tcPr>
            <w:tcW w:w="6662" w:type="dxa"/>
            <w:shd w:val="clear" w:color="auto" w:fill="auto"/>
          </w:tcPr>
          <w:p w14:paraId="5C26BEBA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Влияние инцидента на Услугу:</w:t>
            </w:r>
          </w:p>
        </w:tc>
        <w:tc>
          <w:tcPr>
            <w:tcW w:w="3129" w:type="dxa"/>
            <w:shd w:val="clear" w:color="auto" w:fill="auto"/>
          </w:tcPr>
          <w:p w14:paraId="556FBDFC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 xml:space="preserve">Значение </w:t>
            </w:r>
          </w:p>
        </w:tc>
      </w:tr>
      <w:tr w:rsidR="004F4E30" w:rsidRPr="00007F5B" w14:paraId="5242D669" w14:textId="77777777" w:rsidTr="0028428D">
        <w:tc>
          <w:tcPr>
            <w:tcW w:w="6662" w:type="dxa"/>
            <w:shd w:val="clear" w:color="auto" w:fill="auto"/>
          </w:tcPr>
          <w:p w14:paraId="17FF7F65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Полная недоступность Услуги</w:t>
            </w:r>
          </w:p>
        </w:tc>
        <w:tc>
          <w:tcPr>
            <w:tcW w:w="3129" w:type="dxa"/>
            <w:shd w:val="clear" w:color="auto" w:fill="auto"/>
          </w:tcPr>
          <w:p w14:paraId="3FC70CCC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+4 балла</w:t>
            </w:r>
          </w:p>
        </w:tc>
      </w:tr>
      <w:tr w:rsidR="004F4E30" w:rsidRPr="00007F5B" w14:paraId="4B82727B" w14:textId="77777777" w:rsidTr="0028428D">
        <w:tc>
          <w:tcPr>
            <w:tcW w:w="6662" w:type="dxa"/>
            <w:shd w:val="clear" w:color="auto" w:fill="auto"/>
          </w:tcPr>
          <w:p w14:paraId="69284DFD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Частичная недоступность Услуги</w:t>
            </w:r>
          </w:p>
        </w:tc>
        <w:tc>
          <w:tcPr>
            <w:tcW w:w="3129" w:type="dxa"/>
            <w:shd w:val="clear" w:color="auto" w:fill="auto"/>
          </w:tcPr>
          <w:p w14:paraId="4A44C691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+2 балла</w:t>
            </w:r>
          </w:p>
        </w:tc>
      </w:tr>
      <w:tr w:rsidR="004F4E30" w:rsidRPr="00007F5B" w14:paraId="46B1DCC9" w14:textId="77777777" w:rsidTr="0028428D">
        <w:tc>
          <w:tcPr>
            <w:tcW w:w="6662" w:type="dxa"/>
            <w:shd w:val="clear" w:color="auto" w:fill="auto"/>
          </w:tcPr>
          <w:p w14:paraId="666EAF4C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Ухудшение качества Услуги</w:t>
            </w:r>
          </w:p>
        </w:tc>
        <w:tc>
          <w:tcPr>
            <w:tcW w:w="3129" w:type="dxa"/>
            <w:shd w:val="clear" w:color="auto" w:fill="auto"/>
          </w:tcPr>
          <w:p w14:paraId="3F47F5EA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+1 балл</w:t>
            </w:r>
          </w:p>
        </w:tc>
      </w:tr>
      <w:tr w:rsidR="004F4E30" w:rsidRPr="00007F5B" w14:paraId="30D86615" w14:textId="77777777" w:rsidTr="0028428D">
        <w:tc>
          <w:tcPr>
            <w:tcW w:w="6662" w:type="dxa"/>
            <w:shd w:val="clear" w:color="auto" w:fill="auto"/>
          </w:tcPr>
          <w:p w14:paraId="306FEF80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Влияние Услуги на пользователя:</w:t>
            </w:r>
          </w:p>
        </w:tc>
        <w:tc>
          <w:tcPr>
            <w:tcW w:w="3129" w:type="dxa"/>
            <w:shd w:val="clear" w:color="auto" w:fill="auto"/>
          </w:tcPr>
          <w:p w14:paraId="5143CB3B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Значение</w:t>
            </w:r>
          </w:p>
        </w:tc>
      </w:tr>
      <w:tr w:rsidR="004F4E30" w:rsidRPr="00007F5B" w14:paraId="73458177" w14:textId="77777777" w:rsidTr="0028428D">
        <w:tc>
          <w:tcPr>
            <w:tcW w:w="6662" w:type="dxa"/>
            <w:shd w:val="clear" w:color="auto" w:fill="auto"/>
          </w:tcPr>
          <w:p w14:paraId="78D110B0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VIP пользователь</w:t>
            </w:r>
          </w:p>
        </w:tc>
        <w:tc>
          <w:tcPr>
            <w:tcW w:w="3129" w:type="dxa"/>
            <w:shd w:val="clear" w:color="auto" w:fill="auto"/>
          </w:tcPr>
          <w:p w14:paraId="077A20B5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+1 балл</w:t>
            </w:r>
          </w:p>
        </w:tc>
      </w:tr>
      <w:tr w:rsidR="004F4E30" w:rsidRPr="00007F5B" w14:paraId="08D31A48" w14:textId="77777777" w:rsidTr="0028428D">
        <w:tc>
          <w:tcPr>
            <w:tcW w:w="6662" w:type="dxa"/>
            <w:shd w:val="clear" w:color="auto" w:fill="auto"/>
          </w:tcPr>
          <w:p w14:paraId="4C849788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Функциональный VIP пользователь</w:t>
            </w:r>
          </w:p>
        </w:tc>
        <w:tc>
          <w:tcPr>
            <w:tcW w:w="3129" w:type="dxa"/>
            <w:shd w:val="clear" w:color="auto" w:fill="auto"/>
          </w:tcPr>
          <w:p w14:paraId="15B62C6D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+1 балл</w:t>
            </w:r>
          </w:p>
        </w:tc>
      </w:tr>
      <w:tr w:rsidR="004F4E30" w:rsidRPr="00007F5B" w14:paraId="1648D65B" w14:textId="77777777" w:rsidTr="0028428D">
        <w:tc>
          <w:tcPr>
            <w:tcW w:w="6662" w:type="dxa"/>
            <w:shd w:val="clear" w:color="auto" w:fill="auto"/>
          </w:tcPr>
          <w:p w14:paraId="25A3F6FA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Пользователь</w:t>
            </w: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ab/>
            </w:r>
          </w:p>
        </w:tc>
        <w:tc>
          <w:tcPr>
            <w:tcW w:w="3129" w:type="dxa"/>
            <w:shd w:val="clear" w:color="auto" w:fill="auto"/>
          </w:tcPr>
          <w:p w14:paraId="1E469EDA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+0 баллов</w:t>
            </w:r>
          </w:p>
        </w:tc>
      </w:tr>
      <w:tr w:rsidR="004F4E30" w:rsidRPr="00007F5B" w14:paraId="535D62D0" w14:textId="77777777" w:rsidTr="0028428D">
        <w:tc>
          <w:tcPr>
            <w:tcW w:w="6662" w:type="dxa"/>
            <w:shd w:val="clear" w:color="auto" w:fill="auto"/>
          </w:tcPr>
          <w:p w14:paraId="03542DA4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Влияние Услуги на Группу:</w:t>
            </w:r>
          </w:p>
        </w:tc>
        <w:tc>
          <w:tcPr>
            <w:tcW w:w="3129" w:type="dxa"/>
            <w:shd w:val="clear" w:color="auto" w:fill="auto"/>
          </w:tcPr>
          <w:p w14:paraId="4F67921E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Значение</w:t>
            </w:r>
          </w:p>
        </w:tc>
      </w:tr>
      <w:tr w:rsidR="004F4E30" w:rsidRPr="00007F5B" w14:paraId="6BA81DED" w14:textId="77777777" w:rsidTr="0028428D">
        <w:tc>
          <w:tcPr>
            <w:tcW w:w="6662" w:type="dxa"/>
            <w:shd w:val="clear" w:color="auto" w:fill="auto"/>
          </w:tcPr>
          <w:p w14:paraId="40A4B535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Критичное</w:t>
            </w:r>
          </w:p>
        </w:tc>
        <w:tc>
          <w:tcPr>
            <w:tcW w:w="3129" w:type="dxa"/>
            <w:shd w:val="clear" w:color="auto" w:fill="auto"/>
          </w:tcPr>
          <w:p w14:paraId="09C87E76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+4 балла</w:t>
            </w:r>
          </w:p>
        </w:tc>
      </w:tr>
      <w:tr w:rsidR="004F4E30" w:rsidRPr="00007F5B" w14:paraId="66161901" w14:textId="77777777" w:rsidTr="0028428D">
        <w:tc>
          <w:tcPr>
            <w:tcW w:w="6662" w:type="dxa"/>
            <w:shd w:val="clear" w:color="auto" w:fill="auto"/>
          </w:tcPr>
          <w:p w14:paraId="2B90FB9E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Среднее</w:t>
            </w:r>
          </w:p>
        </w:tc>
        <w:tc>
          <w:tcPr>
            <w:tcW w:w="3129" w:type="dxa"/>
            <w:shd w:val="clear" w:color="auto" w:fill="auto"/>
          </w:tcPr>
          <w:p w14:paraId="7411B33D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+2 балла</w:t>
            </w:r>
          </w:p>
        </w:tc>
      </w:tr>
      <w:tr w:rsidR="004F4E30" w:rsidRPr="00007F5B" w14:paraId="74A7CEAB" w14:textId="77777777" w:rsidTr="0028428D">
        <w:tc>
          <w:tcPr>
            <w:tcW w:w="6662" w:type="dxa"/>
            <w:shd w:val="clear" w:color="auto" w:fill="auto"/>
          </w:tcPr>
          <w:p w14:paraId="78CA204A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Слабое</w:t>
            </w:r>
          </w:p>
        </w:tc>
        <w:tc>
          <w:tcPr>
            <w:tcW w:w="3129" w:type="dxa"/>
            <w:shd w:val="clear" w:color="auto" w:fill="auto"/>
          </w:tcPr>
          <w:p w14:paraId="7D45AA6B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+1 балл</w:t>
            </w:r>
          </w:p>
        </w:tc>
      </w:tr>
      <w:tr w:rsidR="004F4E30" w:rsidRPr="00007F5B" w14:paraId="055C5E78" w14:textId="77777777" w:rsidTr="0028428D">
        <w:tc>
          <w:tcPr>
            <w:tcW w:w="6662" w:type="dxa"/>
            <w:shd w:val="clear" w:color="auto" w:fill="auto"/>
          </w:tcPr>
          <w:p w14:paraId="64B06371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Масштаб Услуги:</w:t>
            </w:r>
          </w:p>
        </w:tc>
        <w:tc>
          <w:tcPr>
            <w:tcW w:w="3129" w:type="dxa"/>
            <w:shd w:val="clear" w:color="auto" w:fill="auto"/>
          </w:tcPr>
          <w:p w14:paraId="5DE3C07D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Значение</w:t>
            </w:r>
          </w:p>
        </w:tc>
      </w:tr>
      <w:tr w:rsidR="004F4E30" w:rsidRPr="00007F5B" w14:paraId="6CFF6ECA" w14:textId="77777777" w:rsidTr="0028428D">
        <w:tc>
          <w:tcPr>
            <w:tcW w:w="6662" w:type="dxa"/>
            <w:shd w:val="clear" w:color="auto" w:fill="auto"/>
          </w:tcPr>
          <w:p w14:paraId="43A0DA04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Корпоративная</w:t>
            </w:r>
          </w:p>
        </w:tc>
        <w:tc>
          <w:tcPr>
            <w:tcW w:w="3129" w:type="dxa"/>
            <w:shd w:val="clear" w:color="auto" w:fill="auto"/>
          </w:tcPr>
          <w:p w14:paraId="0CD89CAE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+3 балла</w:t>
            </w:r>
          </w:p>
        </w:tc>
      </w:tr>
      <w:tr w:rsidR="004F4E30" w:rsidRPr="00007F5B" w14:paraId="24596E3D" w14:textId="77777777" w:rsidTr="0028428D">
        <w:tc>
          <w:tcPr>
            <w:tcW w:w="6662" w:type="dxa"/>
            <w:shd w:val="clear" w:color="auto" w:fill="auto"/>
          </w:tcPr>
          <w:p w14:paraId="1E4A2256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Дивизиональная</w:t>
            </w:r>
          </w:p>
        </w:tc>
        <w:tc>
          <w:tcPr>
            <w:tcW w:w="3129" w:type="dxa"/>
            <w:shd w:val="clear" w:color="auto" w:fill="auto"/>
          </w:tcPr>
          <w:p w14:paraId="1D1406E6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+2 балла</w:t>
            </w:r>
          </w:p>
        </w:tc>
      </w:tr>
      <w:tr w:rsidR="004F4E30" w:rsidRPr="00007F5B" w14:paraId="406EE224" w14:textId="77777777" w:rsidTr="0028428D">
        <w:tc>
          <w:tcPr>
            <w:tcW w:w="6662" w:type="dxa"/>
            <w:shd w:val="clear" w:color="auto" w:fill="auto"/>
          </w:tcPr>
          <w:p w14:paraId="15E6D4FB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Локальная</w:t>
            </w:r>
          </w:p>
        </w:tc>
        <w:tc>
          <w:tcPr>
            <w:tcW w:w="3129" w:type="dxa"/>
            <w:shd w:val="clear" w:color="auto" w:fill="auto"/>
          </w:tcPr>
          <w:p w14:paraId="53856B36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+1 балл</w:t>
            </w:r>
          </w:p>
        </w:tc>
      </w:tr>
    </w:tbl>
    <w:p w14:paraId="78E64BA7" w14:textId="77777777" w:rsidR="004F4E30" w:rsidRPr="00007F5B" w:rsidRDefault="004F4E30" w:rsidP="004F4E30">
      <w:pPr>
        <w:pStyle w:val="afff"/>
        <w:keepNext/>
        <w:ind w:left="284" w:firstLine="709"/>
        <w:jc w:val="right"/>
        <w:rPr>
          <w:rFonts w:ascii="Times New Roman" w:hAnsi="Times New Roman"/>
          <w:b w:val="0"/>
          <w:sz w:val="24"/>
          <w:szCs w:val="24"/>
        </w:rPr>
      </w:pPr>
    </w:p>
    <w:p w14:paraId="35F137EF" w14:textId="77777777" w:rsidR="004F4E30" w:rsidRPr="00007F5B" w:rsidRDefault="004F4E30" w:rsidP="004F4E30">
      <w:pPr>
        <w:pStyle w:val="afff"/>
        <w:keepNext/>
        <w:ind w:left="284"/>
        <w:jc w:val="left"/>
        <w:rPr>
          <w:rFonts w:ascii="Times New Roman" w:hAnsi="Times New Roman"/>
          <w:b w:val="0"/>
          <w:sz w:val="24"/>
          <w:szCs w:val="24"/>
        </w:rPr>
      </w:pPr>
      <w:r w:rsidRPr="00007F5B">
        <w:rPr>
          <w:rFonts w:ascii="Times New Roman" w:hAnsi="Times New Roman"/>
          <w:b w:val="0"/>
          <w:sz w:val="24"/>
          <w:szCs w:val="24"/>
        </w:rPr>
        <w:t>Таблица 4. Список критериев влияния по Запросам на обслуживание и Запросам на доступ</w:t>
      </w:r>
    </w:p>
    <w:tbl>
      <w:tblPr>
        <w:tblW w:w="978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62"/>
        <w:gridCol w:w="3124"/>
      </w:tblGrid>
      <w:tr w:rsidR="004F4E30" w:rsidRPr="00007F5B" w14:paraId="761AF522" w14:textId="77777777" w:rsidTr="0028428D">
        <w:tc>
          <w:tcPr>
            <w:tcW w:w="6662" w:type="dxa"/>
            <w:shd w:val="clear" w:color="auto" w:fill="auto"/>
          </w:tcPr>
          <w:p w14:paraId="01FBA5D1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Причина возникновения (см.пункт 4.1):</w:t>
            </w:r>
          </w:p>
        </w:tc>
        <w:tc>
          <w:tcPr>
            <w:tcW w:w="3124" w:type="dxa"/>
            <w:shd w:val="clear" w:color="auto" w:fill="auto"/>
          </w:tcPr>
          <w:p w14:paraId="2E14FC2C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Значение</w:t>
            </w:r>
          </w:p>
        </w:tc>
      </w:tr>
      <w:tr w:rsidR="004F4E30" w:rsidRPr="00007F5B" w14:paraId="13C98D83" w14:textId="77777777" w:rsidTr="0028428D">
        <w:trPr>
          <w:trHeight w:val="405"/>
        </w:trPr>
        <w:tc>
          <w:tcPr>
            <w:tcW w:w="6662" w:type="dxa"/>
            <w:shd w:val="clear" w:color="auto" w:fill="auto"/>
          </w:tcPr>
          <w:p w14:paraId="033AFF55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Эксплуатация</w:t>
            </w:r>
          </w:p>
        </w:tc>
        <w:tc>
          <w:tcPr>
            <w:tcW w:w="3124" w:type="dxa"/>
            <w:shd w:val="clear" w:color="auto" w:fill="auto"/>
          </w:tcPr>
          <w:p w14:paraId="09621B9A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+2 балла</w:t>
            </w:r>
          </w:p>
        </w:tc>
      </w:tr>
      <w:tr w:rsidR="004F4E30" w:rsidRPr="00007F5B" w14:paraId="69D4CEB9" w14:textId="77777777" w:rsidTr="0028428D">
        <w:trPr>
          <w:trHeight w:val="405"/>
        </w:trPr>
        <w:tc>
          <w:tcPr>
            <w:tcW w:w="6662" w:type="dxa"/>
            <w:shd w:val="clear" w:color="auto" w:fill="auto"/>
          </w:tcPr>
          <w:p w14:paraId="3646854A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Пользователь</w:t>
            </w:r>
          </w:p>
        </w:tc>
        <w:tc>
          <w:tcPr>
            <w:tcW w:w="3124" w:type="dxa"/>
            <w:shd w:val="clear" w:color="auto" w:fill="auto"/>
          </w:tcPr>
          <w:p w14:paraId="4A744701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+1 балл</w:t>
            </w:r>
          </w:p>
        </w:tc>
      </w:tr>
      <w:tr w:rsidR="004F4E30" w:rsidRPr="00007F5B" w14:paraId="2CF48D26" w14:textId="77777777" w:rsidTr="0028428D">
        <w:trPr>
          <w:trHeight w:val="405"/>
        </w:trPr>
        <w:tc>
          <w:tcPr>
            <w:tcW w:w="6662" w:type="dxa"/>
            <w:shd w:val="clear" w:color="auto" w:fill="auto"/>
          </w:tcPr>
          <w:p w14:paraId="240B757C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Инструкция</w:t>
            </w:r>
          </w:p>
        </w:tc>
        <w:tc>
          <w:tcPr>
            <w:tcW w:w="3124" w:type="dxa"/>
            <w:shd w:val="clear" w:color="auto" w:fill="auto"/>
          </w:tcPr>
          <w:p w14:paraId="66A6ED90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+0 баллов</w:t>
            </w:r>
          </w:p>
        </w:tc>
      </w:tr>
      <w:tr w:rsidR="004F4E30" w:rsidRPr="00007F5B" w14:paraId="01886796" w14:textId="77777777" w:rsidTr="0028428D">
        <w:tc>
          <w:tcPr>
            <w:tcW w:w="6662" w:type="dxa"/>
            <w:shd w:val="clear" w:color="auto" w:fill="auto"/>
          </w:tcPr>
          <w:p w14:paraId="3CD7AA7F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Влияние Услуги на пользователя:</w:t>
            </w:r>
          </w:p>
        </w:tc>
        <w:tc>
          <w:tcPr>
            <w:tcW w:w="3124" w:type="dxa"/>
            <w:shd w:val="clear" w:color="auto" w:fill="auto"/>
          </w:tcPr>
          <w:p w14:paraId="38B48CC0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Значение</w:t>
            </w:r>
          </w:p>
        </w:tc>
      </w:tr>
      <w:tr w:rsidR="004F4E30" w:rsidRPr="00007F5B" w14:paraId="7F4302DF" w14:textId="77777777" w:rsidTr="0028428D">
        <w:tc>
          <w:tcPr>
            <w:tcW w:w="6662" w:type="dxa"/>
            <w:shd w:val="clear" w:color="auto" w:fill="auto"/>
          </w:tcPr>
          <w:p w14:paraId="68FAA40E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VIP</w:t>
            </w:r>
          </w:p>
        </w:tc>
        <w:tc>
          <w:tcPr>
            <w:tcW w:w="3124" w:type="dxa"/>
            <w:shd w:val="clear" w:color="auto" w:fill="auto"/>
          </w:tcPr>
          <w:p w14:paraId="7274A0A0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+1 балл</w:t>
            </w:r>
          </w:p>
        </w:tc>
      </w:tr>
      <w:tr w:rsidR="004F4E30" w:rsidRPr="00007F5B" w14:paraId="368C036E" w14:textId="77777777" w:rsidTr="0028428D">
        <w:tc>
          <w:tcPr>
            <w:tcW w:w="6662" w:type="dxa"/>
            <w:shd w:val="clear" w:color="auto" w:fill="auto"/>
          </w:tcPr>
          <w:p w14:paraId="48D222D1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Функциональный VIP</w:t>
            </w:r>
          </w:p>
        </w:tc>
        <w:tc>
          <w:tcPr>
            <w:tcW w:w="3124" w:type="dxa"/>
            <w:shd w:val="clear" w:color="auto" w:fill="auto"/>
          </w:tcPr>
          <w:p w14:paraId="408E84DE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+1 балл</w:t>
            </w:r>
          </w:p>
        </w:tc>
      </w:tr>
      <w:tr w:rsidR="004F4E30" w:rsidRPr="00007F5B" w14:paraId="57774749" w14:textId="77777777" w:rsidTr="0028428D">
        <w:tc>
          <w:tcPr>
            <w:tcW w:w="6662" w:type="dxa"/>
            <w:shd w:val="clear" w:color="auto" w:fill="auto"/>
          </w:tcPr>
          <w:p w14:paraId="346C5114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Пользователь</w:t>
            </w:r>
          </w:p>
        </w:tc>
        <w:tc>
          <w:tcPr>
            <w:tcW w:w="3124" w:type="dxa"/>
            <w:shd w:val="clear" w:color="auto" w:fill="auto"/>
          </w:tcPr>
          <w:p w14:paraId="3A6F35FF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+0 баллов</w:t>
            </w:r>
          </w:p>
        </w:tc>
      </w:tr>
      <w:tr w:rsidR="004F4E30" w:rsidRPr="00007F5B" w14:paraId="622C8768" w14:textId="77777777" w:rsidTr="0028428D">
        <w:tc>
          <w:tcPr>
            <w:tcW w:w="6662" w:type="dxa"/>
            <w:shd w:val="clear" w:color="auto" w:fill="auto"/>
          </w:tcPr>
          <w:p w14:paraId="15F69895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lastRenderedPageBreak/>
              <w:t>Влияние Услуги на компанию:</w:t>
            </w:r>
          </w:p>
        </w:tc>
        <w:tc>
          <w:tcPr>
            <w:tcW w:w="3124" w:type="dxa"/>
            <w:shd w:val="clear" w:color="auto" w:fill="auto"/>
          </w:tcPr>
          <w:p w14:paraId="30485689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Значение</w:t>
            </w:r>
          </w:p>
        </w:tc>
      </w:tr>
      <w:tr w:rsidR="004F4E30" w:rsidRPr="00007F5B" w14:paraId="52090827" w14:textId="77777777" w:rsidTr="0028428D">
        <w:tc>
          <w:tcPr>
            <w:tcW w:w="6662" w:type="dxa"/>
            <w:shd w:val="clear" w:color="auto" w:fill="auto"/>
          </w:tcPr>
          <w:p w14:paraId="61537F1D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Критичное</w:t>
            </w:r>
          </w:p>
        </w:tc>
        <w:tc>
          <w:tcPr>
            <w:tcW w:w="3124" w:type="dxa"/>
            <w:shd w:val="clear" w:color="auto" w:fill="auto"/>
          </w:tcPr>
          <w:p w14:paraId="5B406FAC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+4 балла</w:t>
            </w:r>
          </w:p>
        </w:tc>
      </w:tr>
      <w:tr w:rsidR="004F4E30" w:rsidRPr="00007F5B" w14:paraId="74BAEC96" w14:textId="77777777" w:rsidTr="0028428D">
        <w:tc>
          <w:tcPr>
            <w:tcW w:w="6662" w:type="dxa"/>
            <w:shd w:val="clear" w:color="auto" w:fill="auto"/>
          </w:tcPr>
          <w:p w14:paraId="3F8AA4DF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Среднее</w:t>
            </w:r>
          </w:p>
        </w:tc>
        <w:tc>
          <w:tcPr>
            <w:tcW w:w="3124" w:type="dxa"/>
            <w:shd w:val="clear" w:color="auto" w:fill="auto"/>
          </w:tcPr>
          <w:p w14:paraId="44E3DDA5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+2 балла</w:t>
            </w:r>
          </w:p>
        </w:tc>
      </w:tr>
      <w:tr w:rsidR="004F4E30" w:rsidRPr="00007F5B" w14:paraId="2B10C62A" w14:textId="77777777" w:rsidTr="0028428D">
        <w:tc>
          <w:tcPr>
            <w:tcW w:w="6662" w:type="dxa"/>
            <w:shd w:val="clear" w:color="auto" w:fill="auto"/>
          </w:tcPr>
          <w:p w14:paraId="42133B0A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Слабое</w:t>
            </w:r>
          </w:p>
        </w:tc>
        <w:tc>
          <w:tcPr>
            <w:tcW w:w="3124" w:type="dxa"/>
            <w:shd w:val="clear" w:color="auto" w:fill="auto"/>
          </w:tcPr>
          <w:p w14:paraId="76CCD4E8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+1 балл</w:t>
            </w:r>
          </w:p>
        </w:tc>
      </w:tr>
      <w:tr w:rsidR="004F4E30" w:rsidRPr="00007F5B" w14:paraId="72184FBC" w14:textId="77777777" w:rsidTr="0028428D">
        <w:tc>
          <w:tcPr>
            <w:tcW w:w="6662" w:type="dxa"/>
            <w:shd w:val="clear" w:color="auto" w:fill="auto"/>
          </w:tcPr>
          <w:p w14:paraId="3D8EF2BA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Масштаб Услуги:</w:t>
            </w:r>
          </w:p>
        </w:tc>
        <w:tc>
          <w:tcPr>
            <w:tcW w:w="3124" w:type="dxa"/>
            <w:shd w:val="clear" w:color="auto" w:fill="auto"/>
          </w:tcPr>
          <w:p w14:paraId="3002AFA0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Значение</w:t>
            </w:r>
          </w:p>
        </w:tc>
      </w:tr>
      <w:tr w:rsidR="004F4E30" w:rsidRPr="00007F5B" w14:paraId="14441792" w14:textId="77777777" w:rsidTr="0028428D">
        <w:tc>
          <w:tcPr>
            <w:tcW w:w="6662" w:type="dxa"/>
            <w:shd w:val="clear" w:color="auto" w:fill="auto"/>
          </w:tcPr>
          <w:p w14:paraId="29B7CB7F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Корпоративная</w:t>
            </w:r>
          </w:p>
        </w:tc>
        <w:tc>
          <w:tcPr>
            <w:tcW w:w="3124" w:type="dxa"/>
            <w:shd w:val="clear" w:color="auto" w:fill="auto"/>
          </w:tcPr>
          <w:p w14:paraId="0B0685B5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+3 балла</w:t>
            </w:r>
          </w:p>
        </w:tc>
      </w:tr>
      <w:tr w:rsidR="004F4E30" w:rsidRPr="00007F5B" w14:paraId="6B10167C" w14:textId="77777777" w:rsidTr="0028428D">
        <w:tc>
          <w:tcPr>
            <w:tcW w:w="6662" w:type="dxa"/>
            <w:shd w:val="clear" w:color="auto" w:fill="auto"/>
          </w:tcPr>
          <w:p w14:paraId="1348F2F7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Дивизиональная</w:t>
            </w:r>
          </w:p>
        </w:tc>
        <w:tc>
          <w:tcPr>
            <w:tcW w:w="3124" w:type="dxa"/>
            <w:shd w:val="clear" w:color="auto" w:fill="auto"/>
          </w:tcPr>
          <w:p w14:paraId="709DA6AC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+2 балла</w:t>
            </w:r>
          </w:p>
        </w:tc>
      </w:tr>
      <w:tr w:rsidR="004F4E30" w:rsidRPr="00007F5B" w14:paraId="0827F1AB" w14:textId="77777777" w:rsidTr="0028428D">
        <w:tc>
          <w:tcPr>
            <w:tcW w:w="6662" w:type="dxa"/>
            <w:shd w:val="clear" w:color="auto" w:fill="auto"/>
          </w:tcPr>
          <w:p w14:paraId="633B7294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Локальная</w:t>
            </w:r>
          </w:p>
        </w:tc>
        <w:tc>
          <w:tcPr>
            <w:tcW w:w="3124" w:type="dxa"/>
            <w:shd w:val="clear" w:color="auto" w:fill="auto"/>
          </w:tcPr>
          <w:p w14:paraId="7AA78861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+1 балл</w:t>
            </w:r>
          </w:p>
        </w:tc>
      </w:tr>
    </w:tbl>
    <w:p w14:paraId="7F6EED7B" w14:textId="77777777" w:rsidR="004F4E30" w:rsidRPr="00007F5B" w:rsidRDefault="004F4E30" w:rsidP="004F4E30">
      <w:pPr>
        <w:pStyle w:val="afff"/>
        <w:keepNext/>
        <w:ind w:left="284" w:firstLine="709"/>
        <w:jc w:val="right"/>
        <w:rPr>
          <w:rFonts w:ascii="Times New Roman" w:hAnsi="Times New Roman"/>
          <w:b w:val="0"/>
          <w:sz w:val="24"/>
          <w:szCs w:val="24"/>
        </w:rPr>
      </w:pPr>
    </w:p>
    <w:p w14:paraId="5D998902" w14:textId="77777777" w:rsidR="004F4E30" w:rsidRPr="00007F5B" w:rsidRDefault="004F4E30" w:rsidP="004F4E30">
      <w:pPr>
        <w:pStyle w:val="afff"/>
        <w:keepNext/>
        <w:ind w:left="284" w:firstLine="709"/>
        <w:jc w:val="right"/>
        <w:rPr>
          <w:rFonts w:ascii="Times New Roman" w:hAnsi="Times New Roman"/>
          <w:b w:val="0"/>
          <w:sz w:val="24"/>
          <w:szCs w:val="24"/>
        </w:rPr>
      </w:pPr>
      <w:r w:rsidRPr="00007F5B">
        <w:rPr>
          <w:rFonts w:ascii="Times New Roman" w:hAnsi="Times New Roman"/>
          <w:b w:val="0"/>
          <w:sz w:val="24"/>
          <w:szCs w:val="24"/>
        </w:rPr>
        <w:t>Таблица 5. Список критериев влияния по Запросам на изменение</w:t>
      </w:r>
    </w:p>
    <w:tbl>
      <w:tblPr>
        <w:tblStyle w:val="aa"/>
        <w:tblW w:w="9798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6677"/>
        <w:gridCol w:w="3121"/>
      </w:tblGrid>
      <w:tr w:rsidR="004F4E30" w:rsidRPr="00007F5B" w14:paraId="4E74C1DB" w14:textId="77777777" w:rsidTr="0028428D">
        <w:trPr>
          <w:trHeight w:val="300"/>
        </w:trPr>
        <w:tc>
          <w:tcPr>
            <w:tcW w:w="6677" w:type="dxa"/>
          </w:tcPr>
          <w:p w14:paraId="6629FF58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b/>
                <w:szCs w:val="24"/>
                <w:lang w:val="ru-RU"/>
              </w:rPr>
              <w:t>Причина необходимости Изменения:</w:t>
            </w:r>
          </w:p>
        </w:tc>
        <w:tc>
          <w:tcPr>
            <w:tcW w:w="3121" w:type="dxa"/>
          </w:tcPr>
          <w:p w14:paraId="7435C934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b/>
                <w:szCs w:val="24"/>
                <w:lang w:val="ru-RU"/>
              </w:rPr>
              <w:t>Значение</w:t>
            </w:r>
          </w:p>
        </w:tc>
      </w:tr>
      <w:tr w:rsidR="004F4E30" w:rsidRPr="00007F5B" w14:paraId="4072EF6F" w14:textId="77777777" w:rsidTr="0028428D">
        <w:trPr>
          <w:trHeight w:val="300"/>
        </w:trPr>
        <w:tc>
          <w:tcPr>
            <w:tcW w:w="6677" w:type="dxa"/>
          </w:tcPr>
          <w:p w14:paraId="703DD309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Изменение действующего законодательства</w:t>
            </w:r>
          </w:p>
        </w:tc>
        <w:tc>
          <w:tcPr>
            <w:tcW w:w="3121" w:type="dxa"/>
          </w:tcPr>
          <w:p w14:paraId="0ED5F05E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+4 балла</w:t>
            </w:r>
          </w:p>
        </w:tc>
      </w:tr>
      <w:tr w:rsidR="004F4E30" w:rsidRPr="00007F5B" w14:paraId="69C68026" w14:textId="77777777" w:rsidTr="0028428D">
        <w:trPr>
          <w:trHeight w:val="300"/>
        </w:trPr>
        <w:tc>
          <w:tcPr>
            <w:tcW w:w="6677" w:type="dxa"/>
          </w:tcPr>
          <w:p w14:paraId="14585263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Изменение организационного-распорядительных документов</w:t>
            </w:r>
          </w:p>
        </w:tc>
        <w:tc>
          <w:tcPr>
            <w:tcW w:w="3121" w:type="dxa"/>
          </w:tcPr>
          <w:p w14:paraId="1B5D6A5F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+4 балла</w:t>
            </w:r>
          </w:p>
        </w:tc>
      </w:tr>
      <w:tr w:rsidR="004F4E30" w:rsidRPr="00007F5B" w14:paraId="2EF95404" w14:textId="77777777" w:rsidTr="0028428D">
        <w:trPr>
          <w:trHeight w:val="300"/>
        </w:trPr>
        <w:tc>
          <w:tcPr>
            <w:tcW w:w="6677" w:type="dxa"/>
          </w:tcPr>
          <w:p w14:paraId="7F2F1023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Внешние регуляторы</w:t>
            </w:r>
          </w:p>
        </w:tc>
        <w:tc>
          <w:tcPr>
            <w:tcW w:w="3121" w:type="dxa"/>
          </w:tcPr>
          <w:p w14:paraId="4B8B02DA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+</w:t>
            </w:r>
            <w:r w:rsidRPr="00007F5B">
              <w:rPr>
                <w:rFonts w:ascii="Times New Roman" w:hAnsi="Times New Roman"/>
                <w:szCs w:val="24"/>
              </w:rPr>
              <w:t>2</w:t>
            </w:r>
            <w:r w:rsidRPr="00007F5B">
              <w:rPr>
                <w:rFonts w:ascii="Times New Roman" w:hAnsi="Times New Roman"/>
                <w:szCs w:val="24"/>
                <w:lang w:val="ru-RU"/>
              </w:rPr>
              <w:t xml:space="preserve"> балла</w:t>
            </w:r>
          </w:p>
        </w:tc>
      </w:tr>
      <w:tr w:rsidR="004F4E30" w:rsidRPr="00007F5B" w14:paraId="762D378C" w14:textId="77777777" w:rsidTr="0028428D">
        <w:trPr>
          <w:trHeight w:val="300"/>
        </w:trPr>
        <w:tc>
          <w:tcPr>
            <w:tcW w:w="6677" w:type="dxa"/>
          </w:tcPr>
          <w:p w14:paraId="2E18E9BB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color w:val="000000" w:themeColor="text1"/>
                <w:szCs w:val="24"/>
              </w:rPr>
            </w:pPr>
            <w:r w:rsidRPr="00007F5B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Обновления вендора</w:t>
            </w:r>
          </w:p>
        </w:tc>
        <w:tc>
          <w:tcPr>
            <w:tcW w:w="3121" w:type="dxa"/>
          </w:tcPr>
          <w:p w14:paraId="0CCB8154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+</w:t>
            </w:r>
            <w:r w:rsidRPr="00007F5B">
              <w:rPr>
                <w:rFonts w:ascii="Times New Roman" w:hAnsi="Times New Roman"/>
                <w:szCs w:val="24"/>
              </w:rPr>
              <w:t>2</w:t>
            </w:r>
            <w:r w:rsidRPr="00007F5B">
              <w:rPr>
                <w:rFonts w:ascii="Times New Roman" w:hAnsi="Times New Roman"/>
                <w:szCs w:val="24"/>
                <w:lang w:val="ru-RU"/>
              </w:rPr>
              <w:t xml:space="preserve"> балла</w:t>
            </w:r>
          </w:p>
        </w:tc>
      </w:tr>
      <w:tr w:rsidR="004F4E30" w:rsidRPr="00007F5B" w14:paraId="4FC38B3E" w14:textId="77777777" w:rsidTr="0028428D">
        <w:trPr>
          <w:trHeight w:val="300"/>
        </w:trPr>
        <w:tc>
          <w:tcPr>
            <w:tcW w:w="6677" w:type="dxa"/>
          </w:tcPr>
          <w:p w14:paraId="3FB8F35D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Настройки системы</w:t>
            </w:r>
          </w:p>
        </w:tc>
        <w:tc>
          <w:tcPr>
            <w:tcW w:w="3121" w:type="dxa"/>
          </w:tcPr>
          <w:p w14:paraId="355D1A37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+0 баллов</w:t>
            </w:r>
          </w:p>
        </w:tc>
      </w:tr>
      <w:tr w:rsidR="004F4E30" w:rsidRPr="00007F5B" w14:paraId="576AF08E" w14:textId="77777777" w:rsidTr="0028428D">
        <w:trPr>
          <w:trHeight w:val="300"/>
        </w:trPr>
        <w:tc>
          <w:tcPr>
            <w:tcW w:w="6677" w:type="dxa"/>
          </w:tcPr>
          <w:p w14:paraId="1BC1AC82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Снижение трудоемкости</w:t>
            </w:r>
          </w:p>
        </w:tc>
        <w:tc>
          <w:tcPr>
            <w:tcW w:w="3121" w:type="dxa"/>
          </w:tcPr>
          <w:p w14:paraId="7003A8AD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+0 баллов</w:t>
            </w:r>
          </w:p>
        </w:tc>
      </w:tr>
      <w:tr w:rsidR="004F4E30" w:rsidRPr="00007F5B" w14:paraId="58D0CA94" w14:textId="77777777" w:rsidTr="0028428D">
        <w:trPr>
          <w:trHeight w:val="300"/>
        </w:trPr>
        <w:tc>
          <w:tcPr>
            <w:tcW w:w="6677" w:type="dxa"/>
          </w:tcPr>
          <w:p w14:paraId="3C9B4D3B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Изменения инфраструктуры</w:t>
            </w:r>
          </w:p>
        </w:tc>
        <w:tc>
          <w:tcPr>
            <w:tcW w:w="3121" w:type="dxa"/>
          </w:tcPr>
          <w:p w14:paraId="2CEE9B83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+0 баллов</w:t>
            </w:r>
          </w:p>
        </w:tc>
      </w:tr>
      <w:tr w:rsidR="004F4E30" w:rsidRPr="00007F5B" w14:paraId="37A9C028" w14:textId="77777777" w:rsidTr="0028428D">
        <w:trPr>
          <w:trHeight w:val="300"/>
        </w:trPr>
        <w:tc>
          <w:tcPr>
            <w:tcW w:w="6677" w:type="dxa"/>
          </w:tcPr>
          <w:p w14:paraId="5CF86F5F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Прочее</w:t>
            </w:r>
          </w:p>
        </w:tc>
        <w:tc>
          <w:tcPr>
            <w:tcW w:w="3121" w:type="dxa"/>
          </w:tcPr>
          <w:p w14:paraId="41D58706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+0 баллов</w:t>
            </w:r>
          </w:p>
        </w:tc>
      </w:tr>
      <w:tr w:rsidR="004F4E30" w:rsidRPr="00007F5B" w14:paraId="45FFAD4C" w14:textId="77777777" w:rsidTr="0028428D">
        <w:tc>
          <w:tcPr>
            <w:tcW w:w="6677" w:type="dxa"/>
          </w:tcPr>
          <w:p w14:paraId="063D833F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b/>
                <w:szCs w:val="24"/>
                <w:lang w:val="ru-RU"/>
              </w:rPr>
              <w:t>Влияние Услуги на компанию:</w:t>
            </w:r>
          </w:p>
        </w:tc>
        <w:tc>
          <w:tcPr>
            <w:tcW w:w="3121" w:type="dxa"/>
          </w:tcPr>
          <w:p w14:paraId="00E0AAA8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b/>
                <w:szCs w:val="24"/>
                <w:lang w:val="ru-RU"/>
              </w:rPr>
              <w:t>Значение</w:t>
            </w:r>
          </w:p>
        </w:tc>
      </w:tr>
      <w:tr w:rsidR="004F4E30" w:rsidRPr="00007F5B" w14:paraId="50EBE1B3" w14:textId="77777777" w:rsidTr="0028428D">
        <w:tc>
          <w:tcPr>
            <w:tcW w:w="6677" w:type="dxa"/>
          </w:tcPr>
          <w:p w14:paraId="7CA81446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Критичное</w:t>
            </w:r>
          </w:p>
        </w:tc>
        <w:tc>
          <w:tcPr>
            <w:tcW w:w="3121" w:type="dxa"/>
          </w:tcPr>
          <w:p w14:paraId="571EBAAA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+3 балла</w:t>
            </w:r>
          </w:p>
        </w:tc>
      </w:tr>
      <w:tr w:rsidR="004F4E30" w:rsidRPr="00007F5B" w14:paraId="73C2F50B" w14:textId="77777777" w:rsidTr="0028428D">
        <w:tc>
          <w:tcPr>
            <w:tcW w:w="6677" w:type="dxa"/>
          </w:tcPr>
          <w:p w14:paraId="043E76FC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Среднее</w:t>
            </w:r>
          </w:p>
        </w:tc>
        <w:tc>
          <w:tcPr>
            <w:tcW w:w="3121" w:type="dxa"/>
          </w:tcPr>
          <w:p w14:paraId="6B6744B0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+2 балла</w:t>
            </w:r>
          </w:p>
        </w:tc>
      </w:tr>
      <w:tr w:rsidR="004F4E30" w:rsidRPr="00007F5B" w14:paraId="71B19C06" w14:textId="77777777" w:rsidTr="0028428D">
        <w:tc>
          <w:tcPr>
            <w:tcW w:w="6677" w:type="dxa"/>
          </w:tcPr>
          <w:p w14:paraId="193F906C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Слабое</w:t>
            </w:r>
          </w:p>
        </w:tc>
        <w:tc>
          <w:tcPr>
            <w:tcW w:w="3121" w:type="dxa"/>
          </w:tcPr>
          <w:p w14:paraId="36944897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+1 балл</w:t>
            </w:r>
          </w:p>
        </w:tc>
      </w:tr>
      <w:tr w:rsidR="004F4E30" w:rsidRPr="00007F5B" w14:paraId="20F176E7" w14:textId="77777777" w:rsidTr="0028428D">
        <w:tc>
          <w:tcPr>
            <w:tcW w:w="6677" w:type="dxa"/>
          </w:tcPr>
          <w:p w14:paraId="45BB83D9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b/>
                <w:szCs w:val="24"/>
                <w:lang w:val="ru-RU"/>
              </w:rPr>
              <w:t>Масштаб Услуги:</w:t>
            </w:r>
          </w:p>
        </w:tc>
        <w:tc>
          <w:tcPr>
            <w:tcW w:w="3121" w:type="dxa"/>
          </w:tcPr>
          <w:p w14:paraId="45BDE470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b/>
                <w:szCs w:val="24"/>
                <w:lang w:val="ru-RU"/>
              </w:rPr>
              <w:t>Значение</w:t>
            </w:r>
          </w:p>
        </w:tc>
      </w:tr>
      <w:tr w:rsidR="004F4E30" w:rsidRPr="00007F5B" w14:paraId="35409540" w14:textId="77777777" w:rsidTr="0028428D">
        <w:trPr>
          <w:trHeight w:val="138"/>
        </w:trPr>
        <w:tc>
          <w:tcPr>
            <w:tcW w:w="6677" w:type="dxa"/>
          </w:tcPr>
          <w:p w14:paraId="6A6B4A11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Корпоративная</w:t>
            </w:r>
          </w:p>
        </w:tc>
        <w:tc>
          <w:tcPr>
            <w:tcW w:w="3121" w:type="dxa"/>
          </w:tcPr>
          <w:p w14:paraId="31055953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+3 балла</w:t>
            </w:r>
          </w:p>
        </w:tc>
      </w:tr>
      <w:tr w:rsidR="004F4E30" w:rsidRPr="00007F5B" w14:paraId="23400C34" w14:textId="77777777" w:rsidTr="0028428D">
        <w:tc>
          <w:tcPr>
            <w:tcW w:w="6677" w:type="dxa"/>
          </w:tcPr>
          <w:p w14:paraId="09AA98C3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Дивизиональная</w:t>
            </w:r>
          </w:p>
        </w:tc>
        <w:tc>
          <w:tcPr>
            <w:tcW w:w="3121" w:type="dxa"/>
          </w:tcPr>
          <w:p w14:paraId="70B32284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+2 балла</w:t>
            </w:r>
          </w:p>
        </w:tc>
      </w:tr>
      <w:tr w:rsidR="004F4E30" w:rsidRPr="00007F5B" w14:paraId="3E4A2EE7" w14:textId="77777777" w:rsidTr="0028428D">
        <w:tc>
          <w:tcPr>
            <w:tcW w:w="6677" w:type="dxa"/>
          </w:tcPr>
          <w:p w14:paraId="6B20F03E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Локальная</w:t>
            </w:r>
          </w:p>
        </w:tc>
        <w:tc>
          <w:tcPr>
            <w:tcW w:w="3121" w:type="dxa"/>
          </w:tcPr>
          <w:p w14:paraId="69AD740E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+1 балл</w:t>
            </w:r>
          </w:p>
        </w:tc>
      </w:tr>
      <w:tr w:rsidR="004F4E30" w:rsidRPr="00007F5B" w14:paraId="1044171E" w14:textId="77777777" w:rsidTr="0028428D">
        <w:tc>
          <w:tcPr>
            <w:tcW w:w="6677" w:type="dxa"/>
          </w:tcPr>
          <w:p w14:paraId="3EF62A63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b/>
                <w:szCs w:val="24"/>
                <w:lang w:val="ru-RU"/>
              </w:rPr>
              <w:t>Срочность реализации Изменения:</w:t>
            </w:r>
          </w:p>
        </w:tc>
        <w:tc>
          <w:tcPr>
            <w:tcW w:w="3121" w:type="dxa"/>
          </w:tcPr>
          <w:p w14:paraId="04C4E2F9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b/>
                <w:szCs w:val="24"/>
                <w:lang w:val="ru-RU"/>
              </w:rPr>
              <w:t>Значение</w:t>
            </w:r>
          </w:p>
        </w:tc>
      </w:tr>
      <w:tr w:rsidR="004F4E30" w:rsidRPr="00007F5B" w14:paraId="12C106D2" w14:textId="77777777" w:rsidTr="0028428D">
        <w:tc>
          <w:tcPr>
            <w:tcW w:w="6677" w:type="dxa"/>
          </w:tcPr>
          <w:p w14:paraId="1F379744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Высокая</w:t>
            </w:r>
          </w:p>
        </w:tc>
        <w:tc>
          <w:tcPr>
            <w:tcW w:w="3121" w:type="dxa"/>
          </w:tcPr>
          <w:p w14:paraId="32B2DC7A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+3 балла</w:t>
            </w:r>
          </w:p>
        </w:tc>
      </w:tr>
      <w:tr w:rsidR="004F4E30" w:rsidRPr="00007F5B" w14:paraId="5B96D687" w14:textId="77777777" w:rsidTr="0028428D">
        <w:tc>
          <w:tcPr>
            <w:tcW w:w="6677" w:type="dxa"/>
          </w:tcPr>
          <w:p w14:paraId="122F593E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Средняя</w:t>
            </w:r>
          </w:p>
        </w:tc>
        <w:tc>
          <w:tcPr>
            <w:tcW w:w="3121" w:type="dxa"/>
          </w:tcPr>
          <w:p w14:paraId="3D7F66C8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+2 балла</w:t>
            </w:r>
          </w:p>
        </w:tc>
      </w:tr>
      <w:tr w:rsidR="004F4E30" w:rsidRPr="00007F5B" w14:paraId="458A2B1D" w14:textId="77777777" w:rsidTr="0028428D">
        <w:tc>
          <w:tcPr>
            <w:tcW w:w="6677" w:type="dxa"/>
          </w:tcPr>
          <w:p w14:paraId="44B0EB02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Низкая</w:t>
            </w:r>
          </w:p>
        </w:tc>
        <w:tc>
          <w:tcPr>
            <w:tcW w:w="3121" w:type="dxa"/>
          </w:tcPr>
          <w:p w14:paraId="52349021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+0 баллов</w:t>
            </w:r>
          </w:p>
        </w:tc>
      </w:tr>
      <w:tr w:rsidR="004F4E30" w:rsidRPr="00007F5B" w14:paraId="1829501C" w14:textId="77777777" w:rsidTr="0028428D">
        <w:tc>
          <w:tcPr>
            <w:tcW w:w="6677" w:type="dxa"/>
            <w:vAlign w:val="center"/>
          </w:tcPr>
          <w:p w14:paraId="60A4CB4E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b/>
                <w:szCs w:val="24"/>
                <w:lang w:val="ru-RU"/>
              </w:rPr>
              <w:t>Есть альтернативное/временное решение Изменения, которое используется/может быть использовано?</w:t>
            </w:r>
          </w:p>
        </w:tc>
        <w:tc>
          <w:tcPr>
            <w:tcW w:w="3121" w:type="dxa"/>
            <w:vAlign w:val="center"/>
          </w:tcPr>
          <w:p w14:paraId="2D184C06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b/>
                <w:szCs w:val="24"/>
                <w:lang w:val="ru-RU"/>
              </w:rPr>
              <w:t>Значение</w:t>
            </w:r>
          </w:p>
        </w:tc>
      </w:tr>
      <w:tr w:rsidR="004F4E30" w:rsidRPr="00007F5B" w14:paraId="26991F76" w14:textId="77777777" w:rsidTr="0028428D">
        <w:tc>
          <w:tcPr>
            <w:tcW w:w="6677" w:type="dxa"/>
          </w:tcPr>
          <w:p w14:paraId="03F2F20E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Существует</w:t>
            </w:r>
          </w:p>
        </w:tc>
        <w:tc>
          <w:tcPr>
            <w:tcW w:w="3121" w:type="dxa"/>
          </w:tcPr>
          <w:p w14:paraId="1A3CB930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+0 баллов</w:t>
            </w:r>
          </w:p>
        </w:tc>
      </w:tr>
      <w:tr w:rsidR="004F4E30" w:rsidRPr="00007F5B" w14:paraId="7B56BC2C" w14:textId="77777777" w:rsidTr="0028428D">
        <w:tc>
          <w:tcPr>
            <w:tcW w:w="6677" w:type="dxa"/>
          </w:tcPr>
          <w:p w14:paraId="5B58AE1C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lastRenderedPageBreak/>
              <w:t>Не существует</w:t>
            </w:r>
          </w:p>
        </w:tc>
        <w:tc>
          <w:tcPr>
            <w:tcW w:w="3121" w:type="dxa"/>
          </w:tcPr>
          <w:p w14:paraId="741C4382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+1 балл</w:t>
            </w:r>
          </w:p>
        </w:tc>
      </w:tr>
      <w:tr w:rsidR="004F4E30" w:rsidRPr="00007F5B" w14:paraId="34F5EF2E" w14:textId="77777777" w:rsidTr="0028428D">
        <w:tc>
          <w:tcPr>
            <w:tcW w:w="6677" w:type="dxa"/>
          </w:tcPr>
          <w:p w14:paraId="497DDE31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Информация отсутствует</w:t>
            </w:r>
          </w:p>
        </w:tc>
        <w:tc>
          <w:tcPr>
            <w:tcW w:w="3121" w:type="dxa"/>
          </w:tcPr>
          <w:p w14:paraId="7CC1E187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+0 баллов</w:t>
            </w:r>
          </w:p>
        </w:tc>
      </w:tr>
      <w:tr w:rsidR="004F4E30" w:rsidRPr="00007F5B" w14:paraId="66543813" w14:textId="77777777" w:rsidTr="0028428D">
        <w:trPr>
          <w:trHeight w:val="220"/>
        </w:trPr>
        <w:tc>
          <w:tcPr>
            <w:tcW w:w="6677" w:type="dxa"/>
            <w:vAlign w:val="center"/>
          </w:tcPr>
          <w:p w14:paraId="59E58A5B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b/>
                <w:szCs w:val="24"/>
                <w:lang w:val="ru-RU"/>
              </w:rPr>
              <w:t>Предполагается регулярное использование Изменения?</w:t>
            </w:r>
          </w:p>
        </w:tc>
        <w:tc>
          <w:tcPr>
            <w:tcW w:w="3121" w:type="dxa"/>
            <w:vAlign w:val="center"/>
          </w:tcPr>
          <w:p w14:paraId="55F9AC4F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b/>
                <w:szCs w:val="24"/>
                <w:lang w:val="ru-RU"/>
              </w:rPr>
              <w:t>Значение</w:t>
            </w:r>
          </w:p>
        </w:tc>
      </w:tr>
      <w:tr w:rsidR="004F4E30" w:rsidRPr="00007F5B" w14:paraId="42442986" w14:textId="77777777" w:rsidTr="0028428D">
        <w:trPr>
          <w:trHeight w:val="85"/>
        </w:trPr>
        <w:tc>
          <w:tcPr>
            <w:tcW w:w="6677" w:type="dxa"/>
          </w:tcPr>
          <w:p w14:paraId="47F827E3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Предполагается</w:t>
            </w:r>
          </w:p>
        </w:tc>
        <w:tc>
          <w:tcPr>
            <w:tcW w:w="3121" w:type="dxa"/>
          </w:tcPr>
          <w:p w14:paraId="161F1A64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+1 балл</w:t>
            </w:r>
          </w:p>
        </w:tc>
      </w:tr>
      <w:tr w:rsidR="004F4E30" w:rsidRPr="00007F5B" w14:paraId="34691982" w14:textId="77777777" w:rsidTr="0028428D">
        <w:tc>
          <w:tcPr>
            <w:tcW w:w="6677" w:type="dxa"/>
          </w:tcPr>
          <w:p w14:paraId="4BF9C030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Не предполагается</w:t>
            </w:r>
          </w:p>
        </w:tc>
        <w:tc>
          <w:tcPr>
            <w:tcW w:w="3121" w:type="dxa"/>
          </w:tcPr>
          <w:p w14:paraId="474EC85B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szCs w:val="24"/>
                <w:lang w:val="ru-RU"/>
              </w:rPr>
              <w:t>+0 баллов</w:t>
            </w:r>
          </w:p>
        </w:tc>
      </w:tr>
    </w:tbl>
    <w:p w14:paraId="3F0470E2" w14:textId="77777777" w:rsidR="004F4E30" w:rsidRPr="00007F5B" w:rsidRDefault="004F4E30" w:rsidP="004F4E30">
      <w:pPr>
        <w:pStyle w:val="afff"/>
        <w:keepNext/>
        <w:ind w:left="284" w:firstLine="709"/>
        <w:jc w:val="right"/>
        <w:rPr>
          <w:sz w:val="22"/>
          <w:szCs w:val="22"/>
        </w:rPr>
      </w:pPr>
    </w:p>
    <w:p w14:paraId="286B7415" w14:textId="77777777" w:rsidR="004F4E30" w:rsidRPr="00007F5B" w:rsidRDefault="004F4E30" w:rsidP="004F4E30">
      <w:pPr>
        <w:pStyle w:val="SLAh3"/>
        <w:numPr>
          <w:ilvl w:val="2"/>
          <w:numId w:val="13"/>
        </w:numPr>
        <w:ind w:left="851" w:hanging="851"/>
      </w:pPr>
      <w:r w:rsidRPr="00007F5B">
        <w:t>Определение приоритета Запросов</w:t>
      </w:r>
    </w:p>
    <w:p w14:paraId="3D510546" w14:textId="77777777" w:rsidR="004F4E30" w:rsidRPr="00007F5B" w:rsidRDefault="004F4E30" w:rsidP="004F4E30">
      <w:pPr>
        <w:pStyle w:val="af0"/>
        <w:tabs>
          <w:tab w:val="left" w:pos="1843"/>
        </w:tabs>
        <w:rPr>
          <w:rFonts w:ascii="Times New Roman" w:hAnsi="Times New Roman"/>
          <w:szCs w:val="24"/>
          <w:lang w:val="ru-RU"/>
        </w:rPr>
      </w:pPr>
      <w:r w:rsidRPr="00007F5B">
        <w:rPr>
          <w:rFonts w:ascii="Times New Roman" w:hAnsi="Times New Roman"/>
          <w:szCs w:val="24"/>
          <w:lang w:val="ru-RU"/>
        </w:rPr>
        <w:t xml:space="preserve">Приоритет Запросов на обслуживание, Запросов на доступ и Инцидентов определяется на основании полученной суммы баллов влияния (см. Таблица 6. Соответствие приоритета сумме баллов влияния для Запросов на обслуживание, Запросов на доступ и Инцидентов). Приоритет Запросов на изменение определяется на основании полученной суммы баллов влияния (см. Таблица 7. Соответствие приоритета сумме баллов влияния для Запросов на изменение). </w:t>
      </w:r>
    </w:p>
    <w:p w14:paraId="68441862" w14:textId="77777777" w:rsidR="004F4E30" w:rsidRPr="00007F5B" w:rsidRDefault="004F4E30" w:rsidP="004F4E30">
      <w:pPr>
        <w:pStyle w:val="afff"/>
        <w:spacing w:after="0" w:line="240" w:lineRule="auto"/>
        <w:ind w:left="284"/>
        <w:jc w:val="right"/>
        <w:rPr>
          <w:rFonts w:ascii="Times New Roman" w:hAnsi="Times New Roman"/>
          <w:b w:val="0"/>
          <w:sz w:val="24"/>
          <w:szCs w:val="24"/>
        </w:rPr>
      </w:pPr>
      <w:r w:rsidRPr="00007F5B">
        <w:rPr>
          <w:rFonts w:ascii="Times New Roman" w:hAnsi="Times New Roman"/>
          <w:b w:val="0"/>
          <w:sz w:val="24"/>
          <w:szCs w:val="24"/>
        </w:rPr>
        <w:t xml:space="preserve">Таблица 6. Соответствие приоритета сумме баллов влияния для Запросов на </w:t>
      </w:r>
    </w:p>
    <w:p w14:paraId="17684C28" w14:textId="77777777" w:rsidR="004F4E30" w:rsidRPr="00007F5B" w:rsidRDefault="004F4E30" w:rsidP="004F4E30">
      <w:pPr>
        <w:pStyle w:val="afff"/>
        <w:spacing w:after="0" w:line="240" w:lineRule="auto"/>
        <w:ind w:left="284"/>
        <w:jc w:val="right"/>
        <w:rPr>
          <w:rFonts w:ascii="Times New Roman" w:hAnsi="Times New Roman"/>
          <w:b w:val="0"/>
          <w:sz w:val="24"/>
          <w:szCs w:val="24"/>
        </w:rPr>
      </w:pPr>
      <w:r w:rsidRPr="00007F5B">
        <w:rPr>
          <w:rFonts w:ascii="Times New Roman" w:hAnsi="Times New Roman"/>
          <w:b w:val="0"/>
          <w:sz w:val="24"/>
          <w:szCs w:val="24"/>
        </w:rPr>
        <w:t>обслуживание, Запросов на доступ и Инцидентов</w:t>
      </w:r>
    </w:p>
    <w:p w14:paraId="173E6B3B" w14:textId="77777777" w:rsidR="004F4E30" w:rsidRPr="00007F5B" w:rsidRDefault="004F4E30" w:rsidP="004F4E30">
      <w:pPr>
        <w:rPr>
          <w:lang w:val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59"/>
        <w:gridCol w:w="2127"/>
      </w:tblGrid>
      <w:tr w:rsidR="004F4E30" w:rsidRPr="00007F5B" w14:paraId="613E80B7" w14:textId="77777777" w:rsidTr="0028428D">
        <w:trPr>
          <w:trHeight w:val="469"/>
          <w:tblHeader/>
          <w:jc w:val="center"/>
        </w:trPr>
        <w:tc>
          <w:tcPr>
            <w:tcW w:w="2259" w:type="dxa"/>
            <w:shd w:val="clear" w:color="auto" w:fill="D9D9D9"/>
          </w:tcPr>
          <w:p w14:paraId="50A481F6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b/>
                <w:szCs w:val="24"/>
                <w:lang w:val="ru-RU"/>
              </w:rPr>
              <w:t>Баллы влияния</w:t>
            </w:r>
          </w:p>
        </w:tc>
        <w:tc>
          <w:tcPr>
            <w:tcW w:w="2127" w:type="dxa"/>
            <w:shd w:val="clear" w:color="auto" w:fill="D9D9D9"/>
          </w:tcPr>
          <w:p w14:paraId="521A97CD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b/>
                <w:szCs w:val="24"/>
                <w:lang w:val="ru-RU"/>
              </w:rPr>
              <w:t>Приоритет</w:t>
            </w:r>
          </w:p>
        </w:tc>
      </w:tr>
      <w:tr w:rsidR="004F4E30" w:rsidRPr="00007F5B" w14:paraId="30F102AE" w14:textId="77777777" w:rsidTr="0028428D">
        <w:trPr>
          <w:jc w:val="center"/>
        </w:trPr>
        <w:tc>
          <w:tcPr>
            <w:tcW w:w="2259" w:type="dxa"/>
            <w:shd w:val="clear" w:color="auto" w:fill="auto"/>
          </w:tcPr>
          <w:p w14:paraId="35DCE63D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11 и больше</w:t>
            </w:r>
          </w:p>
        </w:tc>
        <w:tc>
          <w:tcPr>
            <w:tcW w:w="2127" w:type="dxa"/>
            <w:shd w:val="clear" w:color="auto" w:fill="auto"/>
          </w:tcPr>
          <w:p w14:paraId="7679925D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1</w:t>
            </w:r>
          </w:p>
        </w:tc>
      </w:tr>
      <w:tr w:rsidR="004F4E30" w:rsidRPr="00007F5B" w14:paraId="629186F4" w14:textId="77777777" w:rsidTr="0028428D">
        <w:trPr>
          <w:jc w:val="center"/>
        </w:trPr>
        <w:tc>
          <w:tcPr>
            <w:tcW w:w="2259" w:type="dxa"/>
            <w:shd w:val="clear" w:color="auto" w:fill="auto"/>
          </w:tcPr>
          <w:p w14:paraId="2900A1A8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10</w:t>
            </w:r>
          </w:p>
        </w:tc>
        <w:tc>
          <w:tcPr>
            <w:tcW w:w="2127" w:type="dxa"/>
            <w:shd w:val="clear" w:color="auto" w:fill="auto"/>
          </w:tcPr>
          <w:p w14:paraId="184678B5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2</w:t>
            </w:r>
          </w:p>
        </w:tc>
      </w:tr>
      <w:tr w:rsidR="004F4E30" w:rsidRPr="00007F5B" w14:paraId="48B756C7" w14:textId="77777777" w:rsidTr="0028428D">
        <w:trPr>
          <w:jc w:val="center"/>
        </w:trPr>
        <w:tc>
          <w:tcPr>
            <w:tcW w:w="2259" w:type="dxa"/>
            <w:shd w:val="clear" w:color="auto" w:fill="auto"/>
          </w:tcPr>
          <w:p w14:paraId="03F31842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8-9</w:t>
            </w:r>
          </w:p>
        </w:tc>
        <w:tc>
          <w:tcPr>
            <w:tcW w:w="2127" w:type="dxa"/>
            <w:shd w:val="clear" w:color="auto" w:fill="auto"/>
          </w:tcPr>
          <w:p w14:paraId="1FF658BF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3</w:t>
            </w:r>
          </w:p>
        </w:tc>
      </w:tr>
      <w:tr w:rsidR="004F4E30" w:rsidRPr="00007F5B" w14:paraId="10CB2A29" w14:textId="77777777" w:rsidTr="0028428D">
        <w:trPr>
          <w:jc w:val="center"/>
        </w:trPr>
        <w:tc>
          <w:tcPr>
            <w:tcW w:w="2259" w:type="dxa"/>
            <w:shd w:val="clear" w:color="auto" w:fill="auto"/>
          </w:tcPr>
          <w:p w14:paraId="3C88DD65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6-7</w:t>
            </w:r>
          </w:p>
        </w:tc>
        <w:tc>
          <w:tcPr>
            <w:tcW w:w="2127" w:type="dxa"/>
            <w:shd w:val="clear" w:color="auto" w:fill="auto"/>
          </w:tcPr>
          <w:p w14:paraId="69A24202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4</w:t>
            </w:r>
          </w:p>
        </w:tc>
      </w:tr>
      <w:tr w:rsidR="004F4E30" w:rsidRPr="00007F5B" w14:paraId="25414063" w14:textId="77777777" w:rsidTr="0028428D">
        <w:trPr>
          <w:jc w:val="center"/>
        </w:trPr>
        <w:tc>
          <w:tcPr>
            <w:tcW w:w="2259" w:type="dxa"/>
            <w:shd w:val="clear" w:color="auto" w:fill="auto"/>
          </w:tcPr>
          <w:p w14:paraId="5D1D1BCB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5 и ниже</w:t>
            </w:r>
          </w:p>
        </w:tc>
        <w:tc>
          <w:tcPr>
            <w:tcW w:w="2127" w:type="dxa"/>
            <w:shd w:val="clear" w:color="auto" w:fill="auto"/>
          </w:tcPr>
          <w:p w14:paraId="40C01DBA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5</w:t>
            </w:r>
          </w:p>
        </w:tc>
      </w:tr>
    </w:tbl>
    <w:p w14:paraId="534FEB4F" w14:textId="77777777" w:rsidR="004F4E30" w:rsidRPr="00007F5B" w:rsidRDefault="004F4E30" w:rsidP="004F4E30">
      <w:pPr>
        <w:pStyle w:val="af0"/>
        <w:tabs>
          <w:tab w:val="left" w:pos="1843"/>
        </w:tabs>
        <w:ind w:left="284"/>
        <w:rPr>
          <w:rFonts w:ascii="Times New Roman" w:hAnsi="Times New Roman"/>
          <w:szCs w:val="24"/>
          <w:lang w:val="ru-RU"/>
        </w:rPr>
      </w:pPr>
    </w:p>
    <w:p w14:paraId="3C030B45" w14:textId="77777777" w:rsidR="004F4E30" w:rsidRPr="00007F5B" w:rsidRDefault="004F4E30" w:rsidP="004F4E30">
      <w:pPr>
        <w:pStyle w:val="afff"/>
        <w:keepNext/>
        <w:ind w:left="284" w:firstLine="709"/>
        <w:jc w:val="right"/>
        <w:rPr>
          <w:rFonts w:ascii="Times New Roman" w:hAnsi="Times New Roman"/>
          <w:b w:val="0"/>
          <w:sz w:val="24"/>
          <w:szCs w:val="24"/>
        </w:rPr>
      </w:pPr>
      <w:r w:rsidRPr="00007F5B">
        <w:rPr>
          <w:rFonts w:ascii="Times New Roman" w:hAnsi="Times New Roman"/>
          <w:b w:val="0"/>
          <w:sz w:val="24"/>
          <w:szCs w:val="24"/>
        </w:rPr>
        <w:t>Таблица 7. Соответствие приоритета сумме баллов влияния для Запросов на</w:t>
      </w:r>
      <w:r w:rsidRPr="00007F5B">
        <w:rPr>
          <w:sz w:val="22"/>
          <w:szCs w:val="22"/>
        </w:rPr>
        <w:t xml:space="preserve"> </w:t>
      </w:r>
      <w:r w:rsidRPr="00007F5B">
        <w:rPr>
          <w:rFonts w:ascii="Times New Roman" w:hAnsi="Times New Roman"/>
          <w:b w:val="0"/>
          <w:sz w:val="24"/>
          <w:szCs w:val="24"/>
        </w:rPr>
        <w:t>изменение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2376"/>
        <w:gridCol w:w="2155"/>
      </w:tblGrid>
      <w:tr w:rsidR="004F4E30" w:rsidRPr="00007F5B" w14:paraId="71207DBC" w14:textId="77777777" w:rsidTr="0028428D">
        <w:trPr>
          <w:tblHeader/>
          <w:jc w:val="center"/>
        </w:trPr>
        <w:tc>
          <w:tcPr>
            <w:tcW w:w="2376" w:type="dxa"/>
            <w:shd w:val="clear" w:color="auto" w:fill="D9D9D9" w:themeFill="background1" w:themeFillShade="D9"/>
            <w:vAlign w:val="center"/>
          </w:tcPr>
          <w:p w14:paraId="5BD41A2D" w14:textId="77777777" w:rsidR="004F4E30" w:rsidRPr="00007F5B" w:rsidRDefault="004F4E30" w:rsidP="0028428D">
            <w:pPr>
              <w:pStyle w:val="af0"/>
              <w:ind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007F5B">
              <w:rPr>
                <w:rFonts w:ascii="Times New Roman" w:hAnsi="Times New Roman"/>
                <w:b/>
                <w:lang w:val="ru-RU"/>
              </w:rPr>
              <w:t>Баллы влияния</w:t>
            </w:r>
          </w:p>
        </w:tc>
        <w:tc>
          <w:tcPr>
            <w:tcW w:w="2155" w:type="dxa"/>
            <w:shd w:val="clear" w:color="auto" w:fill="D9D9D9" w:themeFill="background1" w:themeFillShade="D9"/>
            <w:vAlign w:val="center"/>
          </w:tcPr>
          <w:p w14:paraId="72FD0E74" w14:textId="77777777" w:rsidR="004F4E30" w:rsidRPr="00007F5B" w:rsidRDefault="004F4E30" w:rsidP="0028428D">
            <w:pPr>
              <w:pStyle w:val="af0"/>
              <w:ind w:firstLine="0"/>
              <w:jc w:val="center"/>
              <w:rPr>
                <w:rFonts w:ascii="Times New Roman" w:hAnsi="Times New Roman"/>
                <w:b/>
                <w:lang w:val="ru-RU"/>
              </w:rPr>
            </w:pPr>
            <w:r w:rsidRPr="00007F5B">
              <w:rPr>
                <w:rFonts w:ascii="Times New Roman" w:hAnsi="Times New Roman"/>
                <w:b/>
                <w:lang w:val="ru-RU"/>
              </w:rPr>
              <w:t>Приоритет</w:t>
            </w:r>
          </w:p>
        </w:tc>
      </w:tr>
      <w:tr w:rsidR="004F4E30" w:rsidRPr="00007F5B" w14:paraId="161C2DAF" w14:textId="77777777" w:rsidTr="0028428D">
        <w:trPr>
          <w:jc w:val="center"/>
        </w:trPr>
        <w:tc>
          <w:tcPr>
            <w:tcW w:w="2376" w:type="dxa"/>
          </w:tcPr>
          <w:p w14:paraId="06849068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16 и больше</w:t>
            </w:r>
          </w:p>
        </w:tc>
        <w:tc>
          <w:tcPr>
            <w:tcW w:w="2155" w:type="dxa"/>
          </w:tcPr>
          <w:p w14:paraId="26A4AA0B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1 (Наивысший)</w:t>
            </w:r>
          </w:p>
        </w:tc>
      </w:tr>
      <w:tr w:rsidR="004F4E30" w:rsidRPr="00007F5B" w14:paraId="2C5B6E3D" w14:textId="77777777" w:rsidTr="0028428D">
        <w:trPr>
          <w:jc w:val="center"/>
        </w:trPr>
        <w:tc>
          <w:tcPr>
            <w:tcW w:w="2376" w:type="dxa"/>
          </w:tcPr>
          <w:p w14:paraId="52114334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12-15</w:t>
            </w:r>
          </w:p>
        </w:tc>
        <w:tc>
          <w:tcPr>
            <w:tcW w:w="2155" w:type="dxa"/>
          </w:tcPr>
          <w:p w14:paraId="7B4BF74E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2 (Высокий)</w:t>
            </w:r>
          </w:p>
        </w:tc>
      </w:tr>
      <w:tr w:rsidR="004F4E30" w:rsidRPr="00007F5B" w14:paraId="1FB9D67D" w14:textId="77777777" w:rsidTr="0028428D">
        <w:trPr>
          <w:jc w:val="center"/>
        </w:trPr>
        <w:tc>
          <w:tcPr>
            <w:tcW w:w="2376" w:type="dxa"/>
          </w:tcPr>
          <w:p w14:paraId="4AA0DA39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8-11</w:t>
            </w:r>
          </w:p>
        </w:tc>
        <w:tc>
          <w:tcPr>
            <w:tcW w:w="2155" w:type="dxa"/>
          </w:tcPr>
          <w:p w14:paraId="17E0A22A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3 (Средний)</w:t>
            </w:r>
          </w:p>
        </w:tc>
      </w:tr>
      <w:tr w:rsidR="004F4E30" w:rsidRPr="00007F5B" w14:paraId="3623F131" w14:textId="77777777" w:rsidTr="0028428D">
        <w:trPr>
          <w:jc w:val="center"/>
        </w:trPr>
        <w:tc>
          <w:tcPr>
            <w:tcW w:w="2376" w:type="dxa"/>
          </w:tcPr>
          <w:p w14:paraId="376639D9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5-7</w:t>
            </w:r>
          </w:p>
        </w:tc>
        <w:tc>
          <w:tcPr>
            <w:tcW w:w="2155" w:type="dxa"/>
          </w:tcPr>
          <w:p w14:paraId="67C61BC3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4 (Низкий)</w:t>
            </w:r>
          </w:p>
        </w:tc>
      </w:tr>
      <w:tr w:rsidR="004F4E30" w:rsidRPr="00007F5B" w14:paraId="424F6DF9" w14:textId="77777777" w:rsidTr="0028428D">
        <w:trPr>
          <w:jc w:val="center"/>
        </w:trPr>
        <w:tc>
          <w:tcPr>
            <w:tcW w:w="2376" w:type="dxa"/>
          </w:tcPr>
          <w:p w14:paraId="1BE8A71D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2-4</w:t>
            </w:r>
          </w:p>
        </w:tc>
        <w:tc>
          <w:tcPr>
            <w:tcW w:w="2155" w:type="dxa"/>
          </w:tcPr>
          <w:p w14:paraId="475FD3DC" w14:textId="77777777" w:rsidR="004F4E30" w:rsidRPr="00007F5B" w:rsidRDefault="004F4E30" w:rsidP="0028428D">
            <w:pPr>
              <w:pStyle w:val="af0"/>
              <w:ind w:firstLine="0"/>
              <w:rPr>
                <w:rFonts w:ascii="Times New Roman" w:hAnsi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/>
                <w:color w:val="000000" w:themeColor="text1"/>
                <w:szCs w:val="24"/>
                <w:lang w:val="ru-RU"/>
              </w:rPr>
              <w:t>5 (Минимальный)</w:t>
            </w:r>
          </w:p>
        </w:tc>
      </w:tr>
    </w:tbl>
    <w:p w14:paraId="7C3AB522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/>
          <w:szCs w:val="24"/>
          <w:lang w:val="ru-RU"/>
        </w:rPr>
      </w:pPr>
    </w:p>
    <w:p w14:paraId="7343C4B9" w14:textId="77777777" w:rsidR="004F4E30" w:rsidRPr="00007F5B" w:rsidRDefault="004F4E30" w:rsidP="004F4E30">
      <w:pPr>
        <w:pStyle w:val="af0"/>
        <w:spacing w:after="120" w:line="240" w:lineRule="auto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Сервис Менеджер</w:t>
      </w:r>
      <w:r w:rsidR="00CE161F">
        <w:rPr>
          <w:rFonts w:ascii="Times New Roman" w:hAnsi="Times New Roman" w:cs="Times New Roman"/>
          <w:szCs w:val="24"/>
          <w:lang w:val="ru-RU"/>
        </w:rPr>
        <w:t xml:space="preserve"> имеет право изменить </w:t>
      </w:r>
      <w:r w:rsidRPr="00007F5B">
        <w:rPr>
          <w:rFonts w:ascii="Times New Roman" w:hAnsi="Times New Roman" w:cs="Times New Roman"/>
          <w:szCs w:val="24"/>
          <w:lang w:val="ru-RU"/>
        </w:rPr>
        <w:t xml:space="preserve"> приоритет Запроса </w:t>
      </w:r>
      <w:r w:rsidR="00CE161F">
        <w:rPr>
          <w:rFonts w:ascii="Times New Roman" w:hAnsi="Times New Roman" w:cs="Times New Roman"/>
          <w:szCs w:val="24"/>
          <w:lang w:val="ru-RU"/>
        </w:rPr>
        <w:t>п</w:t>
      </w:r>
      <w:r w:rsidR="00CE161F" w:rsidRPr="00007F5B">
        <w:rPr>
          <w:rFonts w:ascii="Times New Roman" w:hAnsi="Times New Roman" w:cs="Times New Roman"/>
          <w:szCs w:val="24"/>
          <w:lang w:val="ru-RU"/>
        </w:rPr>
        <w:t>о согласованию с</w:t>
      </w:r>
      <w:r w:rsidR="00CE161F">
        <w:rPr>
          <w:rFonts w:ascii="Times New Roman" w:hAnsi="Times New Roman" w:cs="Times New Roman"/>
          <w:szCs w:val="24"/>
          <w:lang w:val="ru-RU"/>
        </w:rPr>
        <w:t xml:space="preserve"> Пользователем</w:t>
      </w:r>
      <w:r w:rsidRPr="00007F5B">
        <w:rPr>
          <w:rFonts w:ascii="Times New Roman" w:hAnsi="Times New Roman" w:cs="Times New Roman"/>
          <w:szCs w:val="24"/>
          <w:lang w:val="ru-RU"/>
        </w:rPr>
        <w:t>.</w:t>
      </w:r>
    </w:p>
    <w:p w14:paraId="09DED24A" w14:textId="77777777" w:rsidR="004F4E30" w:rsidRPr="00007F5B" w:rsidRDefault="004F4E30" w:rsidP="004F4E30">
      <w:pPr>
        <w:pStyle w:val="af0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lastRenderedPageBreak/>
        <w:t>Во всех случаях Служба технической поддержки Исполнителя будет стремиться к максимально быстрой реакции на Запросы Пользователя. В случае возникновения дефицита ресурсов при проведении работ по Запросам, Служба технической поддержки Исполнителя выполняет Запросы в соответствии с рассчитанными приоритетами Запросов. Наиболее приоритетные Запросы выполняются в первую очередь.</w:t>
      </w:r>
    </w:p>
    <w:p w14:paraId="443615B5" w14:textId="77777777" w:rsidR="004F4E30" w:rsidRPr="00007F5B" w:rsidRDefault="004F4E30" w:rsidP="004F4E30">
      <w:pPr>
        <w:pStyle w:val="SLAh3"/>
        <w:numPr>
          <w:ilvl w:val="2"/>
          <w:numId w:val="13"/>
        </w:numPr>
        <w:ind w:left="851" w:hanging="851"/>
      </w:pPr>
      <w:r w:rsidRPr="00007F5B">
        <w:t>Определение нормативного времени выполнения Запроса</w:t>
      </w:r>
    </w:p>
    <w:p w14:paraId="69EB9CC3" w14:textId="77777777" w:rsidR="004F4E30" w:rsidRPr="00007F5B" w:rsidRDefault="004F4E30" w:rsidP="004F4E30">
      <w:pPr>
        <w:pStyle w:val="af0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Нормативное время выполнения Запроса определяется на основании соответствия приоритету Запроса и типу Запроса.</w:t>
      </w:r>
    </w:p>
    <w:p w14:paraId="0EE9E725" w14:textId="77777777" w:rsidR="004F4E30" w:rsidRPr="00007F5B" w:rsidRDefault="004F4E30" w:rsidP="004F4E30">
      <w:pPr>
        <w:pStyle w:val="afff"/>
        <w:keepNext/>
        <w:ind w:left="284" w:firstLine="709"/>
        <w:jc w:val="right"/>
        <w:rPr>
          <w:rFonts w:ascii="Times New Roman" w:hAnsi="Times New Roman"/>
          <w:b w:val="0"/>
          <w:sz w:val="24"/>
          <w:szCs w:val="24"/>
        </w:rPr>
      </w:pPr>
      <w:r w:rsidRPr="00007F5B">
        <w:rPr>
          <w:rFonts w:ascii="Times New Roman" w:hAnsi="Times New Roman"/>
          <w:b w:val="0"/>
          <w:sz w:val="24"/>
          <w:szCs w:val="24"/>
        </w:rPr>
        <w:t>Таблица 8. Нормативное время выполнения Запроса</w:t>
      </w:r>
    </w:p>
    <w:tbl>
      <w:tblPr>
        <w:tblW w:w="952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22"/>
        <w:gridCol w:w="1417"/>
        <w:gridCol w:w="1843"/>
        <w:gridCol w:w="1418"/>
        <w:gridCol w:w="2126"/>
      </w:tblGrid>
      <w:tr w:rsidR="004F4E30" w:rsidRPr="00714465" w14:paraId="53C26591" w14:textId="77777777" w:rsidTr="0028428D">
        <w:trPr>
          <w:tblHeader/>
        </w:trPr>
        <w:tc>
          <w:tcPr>
            <w:tcW w:w="2722" w:type="dxa"/>
            <w:vMerge w:val="restart"/>
            <w:tcBorders>
              <w:tl2br w:val="single" w:sz="4" w:space="0" w:color="auto"/>
            </w:tcBorders>
            <w:shd w:val="clear" w:color="auto" w:fill="D9D9D9"/>
            <w:vAlign w:val="center"/>
          </w:tcPr>
          <w:p w14:paraId="3E55250C" w14:textId="77777777" w:rsidR="004F4E30" w:rsidRPr="00007F5B" w:rsidRDefault="004F4E30" w:rsidP="0028428D">
            <w:pPr>
              <w:pStyle w:val="af0"/>
              <w:spacing w:before="0"/>
              <w:ind w:firstLine="0"/>
              <w:jc w:val="right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</w:p>
          <w:p w14:paraId="637B1673" w14:textId="77777777" w:rsidR="004F4E30" w:rsidRPr="00007F5B" w:rsidRDefault="004F4E30" w:rsidP="0028428D">
            <w:pPr>
              <w:pStyle w:val="af0"/>
              <w:spacing w:before="0"/>
              <w:ind w:right="-57" w:firstLine="0"/>
              <w:jc w:val="right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Тип запроса</w:t>
            </w:r>
          </w:p>
          <w:p w14:paraId="0419127F" w14:textId="77777777" w:rsidR="004F4E30" w:rsidRPr="00007F5B" w:rsidRDefault="004F4E30" w:rsidP="0028428D">
            <w:pPr>
              <w:pStyle w:val="af0"/>
              <w:spacing w:before="0"/>
              <w:ind w:firstLine="0"/>
              <w:jc w:val="left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Приоритет</w:t>
            </w:r>
          </w:p>
        </w:tc>
        <w:tc>
          <w:tcPr>
            <w:tcW w:w="6804" w:type="dxa"/>
            <w:gridSpan w:val="4"/>
            <w:shd w:val="clear" w:color="auto" w:fill="D9D9D9"/>
            <w:vAlign w:val="center"/>
          </w:tcPr>
          <w:p w14:paraId="50E74802" w14:textId="77777777" w:rsidR="004F4E30" w:rsidRPr="00007F5B" w:rsidRDefault="004F4E30" w:rsidP="0028428D">
            <w:pPr>
              <w:pStyle w:val="af0"/>
              <w:spacing w:before="0"/>
              <w:ind w:firstLine="0"/>
              <w:jc w:val="center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Нормативное время выполнения Запроса (в часах)</w:t>
            </w:r>
          </w:p>
        </w:tc>
      </w:tr>
      <w:tr w:rsidR="004F4E30" w:rsidRPr="00007F5B" w14:paraId="30D9F3D3" w14:textId="77777777" w:rsidTr="0028428D">
        <w:trPr>
          <w:trHeight w:val="1100"/>
          <w:tblHeader/>
        </w:trPr>
        <w:tc>
          <w:tcPr>
            <w:tcW w:w="2722" w:type="dxa"/>
            <w:vMerge/>
            <w:shd w:val="clear" w:color="auto" w:fill="D9D9D9"/>
            <w:vAlign w:val="center"/>
          </w:tcPr>
          <w:p w14:paraId="63BF5AA5" w14:textId="77777777" w:rsidR="004F4E30" w:rsidRPr="00007F5B" w:rsidRDefault="004F4E30" w:rsidP="0028428D">
            <w:pPr>
              <w:pStyle w:val="af0"/>
              <w:spacing w:before="0"/>
              <w:ind w:firstLine="0"/>
              <w:jc w:val="center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</w:p>
        </w:tc>
        <w:tc>
          <w:tcPr>
            <w:tcW w:w="1417" w:type="dxa"/>
            <w:shd w:val="clear" w:color="auto" w:fill="D9D9D9"/>
            <w:vAlign w:val="center"/>
          </w:tcPr>
          <w:p w14:paraId="3F054628" w14:textId="77777777" w:rsidR="004F4E30" w:rsidRPr="00007F5B" w:rsidRDefault="004F4E30" w:rsidP="0028428D">
            <w:pPr>
              <w:pStyle w:val="af0"/>
              <w:spacing w:before="0"/>
              <w:ind w:firstLine="0"/>
              <w:jc w:val="center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Инцидент</w:t>
            </w:r>
          </w:p>
        </w:tc>
        <w:tc>
          <w:tcPr>
            <w:tcW w:w="1843" w:type="dxa"/>
            <w:shd w:val="clear" w:color="auto" w:fill="D9D9D9"/>
            <w:vAlign w:val="center"/>
          </w:tcPr>
          <w:p w14:paraId="48613AAE" w14:textId="77777777" w:rsidR="004F4E30" w:rsidRPr="00007F5B" w:rsidRDefault="004F4E30" w:rsidP="0028428D">
            <w:pPr>
              <w:pStyle w:val="af0"/>
              <w:spacing w:before="0"/>
              <w:ind w:firstLine="0"/>
              <w:jc w:val="center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Запрос на обслуживание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5515105C" w14:textId="77777777" w:rsidR="004F4E30" w:rsidRPr="00007F5B" w:rsidRDefault="004F4E30" w:rsidP="0028428D">
            <w:pPr>
              <w:pStyle w:val="af0"/>
              <w:spacing w:before="0"/>
              <w:ind w:firstLine="0"/>
              <w:jc w:val="center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Запрос на доступ</w:t>
            </w:r>
          </w:p>
        </w:tc>
        <w:tc>
          <w:tcPr>
            <w:tcW w:w="2126" w:type="dxa"/>
            <w:shd w:val="clear" w:color="auto" w:fill="D9D9D9"/>
            <w:vAlign w:val="center"/>
          </w:tcPr>
          <w:p w14:paraId="24216986" w14:textId="77777777" w:rsidR="004F4E30" w:rsidRPr="00007F5B" w:rsidRDefault="004F4E30" w:rsidP="0028428D">
            <w:pPr>
              <w:pStyle w:val="af0"/>
              <w:spacing w:before="0"/>
              <w:ind w:firstLine="0"/>
              <w:jc w:val="center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Запрос на изменение</w:t>
            </w:r>
          </w:p>
        </w:tc>
      </w:tr>
      <w:tr w:rsidR="004F4E30" w:rsidRPr="00007F5B" w14:paraId="61CA7EF9" w14:textId="77777777" w:rsidTr="0028428D">
        <w:tc>
          <w:tcPr>
            <w:tcW w:w="2722" w:type="dxa"/>
            <w:shd w:val="clear" w:color="auto" w:fill="auto"/>
            <w:vAlign w:val="center"/>
          </w:tcPr>
          <w:p w14:paraId="346BBDB2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2459198D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0935FF6E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7794E431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0325B6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По согласованию</w:t>
            </w:r>
          </w:p>
        </w:tc>
      </w:tr>
      <w:tr w:rsidR="004F4E30" w:rsidRPr="00007F5B" w14:paraId="76371B19" w14:textId="77777777" w:rsidTr="0028428D">
        <w:tc>
          <w:tcPr>
            <w:tcW w:w="2722" w:type="dxa"/>
            <w:shd w:val="clear" w:color="auto" w:fill="auto"/>
            <w:vAlign w:val="center"/>
          </w:tcPr>
          <w:p w14:paraId="3075F7B7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14:paraId="38ACF87B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14:paraId="5EC547B8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6</w:t>
            </w:r>
          </w:p>
        </w:tc>
        <w:tc>
          <w:tcPr>
            <w:tcW w:w="1418" w:type="dxa"/>
            <w:shd w:val="clear" w:color="auto" w:fill="auto"/>
          </w:tcPr>
          <w:p w14:paraId="515D5128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3FF5A47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По согласованию</w:t>
            </w:r>
          </w:p>
        </w:tc>
      </w:tr>
      <w:tr w:rsidR="004F4E30" w:rsidRPr="00007F5B" w14:paraId="28DEA4BF" w14:textId="77777777" w:rsidTr="0028428D">
        <w:tc>
          <w:tcPr>
            <w:tcW w:w="2722" w:type="dxa"/>
            <w:shd w:val="clear" w:color="auto" w:fill="auto"/>
            <w:vAlign w:val="center"/>
          </w:tcPr>
          <w:p w14:paraId="3B178EF6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14:paraId="11D43708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14:paraId="154FE236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14:paraId="34A5DCDA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8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16699D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По согласованию</w:t>
            </w:r>
          </w:p>
        </w:tc>
      </w:tr>
      <w:tr w:rsidR="004F4E30" w:rsidRPr="00007F5B" w14:paraId="4DE8C5C4" w14:textId="77777777" w:rsidTr="0028428D">
        <w:tc>
          <w:tcPr>
            <w:tcW w:w="2722" w:type="dxa"/>
            <w:shd w:val="clear" w:color="auto" w:fill="auto"/>
            <w:vAlign w:val="center"/>
          </w:tcPr>
          <w:p w14:paraId="0062FEC5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14:paraId="70D474B3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14:paraId="218DEC85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12</w:t>
            </w:r>
          </w:p>
        </w:tc>
        <w:tc>
          <w:tcPr>
            <w:tcW w:w="1418" w:type="dxa"/>
            <w:shd w:val="clear" w:color="auto" w:fill="auto"/>
          </w:tcPr>
          <w:p w14:paraId="5CB764FC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12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2A9FA02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По согласованию</w:t>
            </w:r>
          </w:p>
        </w:tc>
      </w:tr>
      <w:tr w:rsidR="004F4E30" w:rsidRPr="00007F5B" w14:paraId="41641C5F" w14:textId="77777777" w:rsidTr="0028428D">
        <w:tc>
          <w:tcPr>
            <w:tcW w:w="2722" w:type="dxa"/>
            <w:shd w:val="clear" w:color="auto" w:fill="auto"/>
            <w:vAlign w:val="center"/>
          </w:tcPr>
          <w:p w14:paraId="75F7BC08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14:paraId="3BF568DB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14:paraId="50C46D67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16</w:t>
            </w:r>
          </w:p>
        </w:tc>
        <w:tc>
          <w:tcPr>
            <w:tcW w:w="1418" w:type="dxa"/>
            <w:shd w:val="clear" w:color="auto" w:fill="auto"/>
          </w:tcPr>
          <w:p w14:paraId="1AA5EC13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16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A5E5EB4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По согласованию</w:t>
            </w:r>
          </w:p>
        </w:tc>
      </w:tr>
    </w:tbl>
    <w:p w14:paraId="38A14174" w14:textId="77777777" w:rsidR="004F4E30" w:rsidRPr="00007F5B" w:rsidRDefault="004F4E30" w:rsidP="004F4E30">
      <w:pPr>
        <w:pStyle w:val="af0"/>
        <w:rPr>
          <w:rFonts w:ascii="Times New Roman" w:hAnsi="Times New Roman" w:cs="Times New Roman"/>
          <w:szCs w:val="24"/>
          <w:lang w:val="ru-RU"/>
        </w:rPr>
      </w:pPr>
    </w:p>
    <w:p w14:paraId="1D58C9EC" w14:textId="77777777" w:rsidR="004F4E30" w:rsidRPr="00007F5B" w:rsidRDefault="004F4E30" w:rsidP="004F4E30">
      <w:pPr>
        <w:pStyle w:val="SLAh2"/>
        <w:numPr>
          <w:ilvl w:val="1"/>
          <w:numId w:val="13"/>
        </w:numPr>
      </w:pPr>
      <w:r w:rsidRPr="00007F5B">
        <w:t>Порядок расчета общего количества Запросов на обслуживание, Запросов на доступ и Инцидентов</w:t>
      </w:r>
    </w:p>
    <w:p w14:paraId="724720D9" w14:textId="77777777" w:rsidR="004F4E30" w:rsidRPr="00007F5B" w:rsidRDefault="004F4E30" w:rsidP="004F4E30">
      <w:pPr>
        <w:pStyle w:val="affb"/>
        <w:ind w:left="284" w:firstLine="709"/>
        <w:rPr>
          <w:rFonts w:ascii="Times New Roman" w:hAnsi="Times New Roman" w:cs="Times New Roman"/>
          <w:szCs w:val="24"/>
        </w:rPr>
      </w:pPr>
      <w:r w:rsidRPr="00007F5B">
        <w:rPr>
          <w:rFonts w:ascii="Times New Roman" w:hAnsi="Times New Roman" w:cs="Times New Roman"/>
          <w:szCs w:val="24"/>
        </w:rPr>
        <w:t>Источником информации об общем количестве запросов являются данные Системы автоматизации.</w:t>
      </w:r>
    </w:p>
    <w:p w14:paraId="2DC414ED" w14:textId="77777777" w:rsidR="004F4E30" w:rsidRPr="00007F5B" w:rsidRDefault="004F4E30" w:rsidP="004F4E30">
      <w:pPr>
        <w:pStyle w:val="affb"/>
        <w:ind w:left="284" w:firstLine="709"/>
        <w:rPr>
          <w:rFonts w:ascii="Times New Roman" w:hAnsi="Times New Roman" w:cs="Times New Roman"/>
          <w:szCs w:val="24"/>
        </w:rPr>
      </w:pPr>
      <w:r w:rsidRPr="00007F5B">
        <w:rPr>
          <w:rFonts w:ascii="Times New Roman" w:hAnsi="Times New Roman" w:cs="Times New Roman"/>
          <w:szCs w:val="24"/>
        </w:rPr>
        <w:t>В расчет включаются Запросы на обслуживание, Запросы на доступ и Инциденты, закрытые за отчетный период.</w:t>
      </w:r>
    </w:p>
    <w:p w14:paraId="566397BF" w14:textId="77777777" w:rsidR="004F4E30" w:rsidRPr="00007F5B" w:rsidRDefault="004F4E30" w:rsidP="004F4E30">
      <w:pPr>
        <w:pStyle w:val="af0"/>
        <w:spacing w:before="60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Запрос на обслуживание/Запрос на доступ/Инцидент считается закрытым, если выполнены следующие действия:</w:t>
      </w:r>
    </w:p>
    <w:p w14:paraId="45C15773" w14:textId="77777777" w:rsidR="004F4E30" w:rsidRPr="00007F5B" w:rsidRDefault="004F4E30" w:rsidP="004F4E30">
      <w:pPr>
        <w:pStyle w:val="a1"/>
        <w:spacing w:after="0" w:line="240" w:lineRule="auto"/>
        <w:ind w:left="284" w:firstLine="709"/>
        <w:rPr>
          <w:rFonts w:ascii="Times New Roman" w:hAnsi="Times New Roman" w:cs="Times New Roman"/>
          <w:szCs w:val="24"/>
        </w:rPr>
      </w:pPr>
      <w:r w:rsidRPr="00007F5B">
        <w:rPr>
          <w:rFonts w:ascii="Times New Roman" w:hAnsi="Times New Roman" w:cs="Times New Roman"/>
          <w:szCs w:val="24"/>
        </w:rPr>
        <w:t>Инцидент закрывается в случае полного устранения описанных неисправностей при регистрации Инцидента, и факт устранения неисправностей подтверждается Пользователем (по телефону или по адресу электронной почты). Извещение о выполнении Инцидента включает в себя идентификатор Инцидента, время регистрации Инцидента и время выполнения Инцидента;</w:t>
      </w:r>
    </w:p>
    <w:p w14:paraId="2544A12F" w14:textId="77777777" w:rsidR="004F4E30" w:rsidRPr="00007F5B" w:rsidRDefault="004F4E30" w:rsidP="004F4E30">
      <w:pPr>
        <w:pStyle w:val="a1"/>
        <w:spacing w:after="0" w:line="240" w:lineRule="auto"/>
        <w:ind w:left="284" w:firstLine="709"/>
        <w:rPr>
          <w:rFonts w:ascii="Times New Roman" w:hAnsi="Times New Roman" w:cs="Times New Roman"/>
          <w:szCs w:val="24"/>
        </w:rPr>
      </w:pPr>
      <w:r w:rsidRPr="00007F5B">
        <w:rPr>
          <w:rFonts w:ascii="Times New Roman" w:hAnsi="Times New Roman" w:cs="Times New Roman"/>
          <w:szCs w:val="24"/>
        </w:rPr>
        <w:t xml:space="preserve">Исполнитель уведомляет Пользователя о выполнении всех необходимых действий в соответствии с зарегистрированным Запросом на обслуживание/Запросом на доступ. Извещение о выполнении Запроса на обслуживание/Запроса на доступ направляется по адресу электронной почты Пользователя, указанного в Запросе на обслуживание/Запросе на доступ. Исполнитель имеет право закрыть Запрос на обслуживание/Запрос на доступ, если </w:t>
      </w:r>
      <w:r w:rsidRPr="00007F5B">
        <w:rPr>
          <w:rFonts w:ascii="Times New Roman" w:hAnsi="Times New Roman" w:cs="Times New Roman"/>
          <w:szCs w:val="24"/>
        </w:rPr>
        <w:lastRenderedPageBreak/>
        <w:t>в течение 5 (пяти) рабочих дней после направления уведомления, со стороны Пользователя отсутствует реакция;</w:t>
      </w:r>
    </w:p>
    <w:p w14:paraId="54E849B6" w14:textId="77777777" w:rsidR="004F4E30" w:rsidRPr="00007F5B" w:rsidRDefault="004F4E30" w:rsidP="004F4E30">
      <w:pPr>
        <w:pStyle w:val="a1"/>
        <w:spacing w:after="0" w:line="240" w:lineRule="auto"/>
        <w:ind w:left="284" w:firstLine="709"/>
        <w:rPr>
          <w:rFonts w:ascii="Times New Roman" w:hAnsi="Times New Roman" w:cs="Times New Roman"/>
          <w:szCs w:val="24"/>
        </w:rPr>
      </w:pPr>
      <w:r w:rsidRPr="00007F5B">
        <w:rPr>
          <w:rFonts w:ascii="Times New Roman" w:hAnsi="Times New Roman" w:cs="Times New Roman"/>
          <w:szCs w:val="24"/>
        </w:rPr>
        <w:t>В исполнении Запроса может быть отказано Исполнителем, в случаях, когда для выполнения Запроса необходимо оказание Исполнителем непрофильных Услуг, не предусмотренных данным Соглашением. В таком случае Пользователю направляется уведомление о закрытии с указанием причины отказа исполнения данного Запроса.</w:t>
      </w:r>
    </w:p>
    <w:p w14:paraId="6E60A973" w14:textId="77777777" w:rsidR="004F4E30" w:rsidRPr="00007F5B" w:rsidRDefault="004F4E30" w:rsidP="004F4E30">
      <w:pPr>
        <w:pStyle w:val="SLAh1"/>
        <w:numPr>
          <w:ilvl w:val="0"/>
          <w:numId w:val="13"/>
        </w:numPr>
      </w:pPr>
      <w:r w:rsidRPr="00007F5B">
        <w:t>Прочие условия оказания Услуг</w:t>
      </w:r>
    </w:p>
    <w:p w14:paraId="0D5194EB" w14:textId="77777777" w:rsidR="004F4E30" w:rsidRPr="00007F5B" w:rsidRDefault="004F4E30" w:rsidP="004F4E30">
      <w:pPr>
        <w:pStyle w:val="SLAh2"/>
        <w:numPr>
          <w:ilvl w:val="1"/>
          <w:numId w:val="13"/>
        </w:numPr>
      </w:pPr>
      <w:r w:rsidRPr="00007F5B">
        <w:t>Диагностика возникновения Запроса</w:t>
      </w:r>
    </w:p>
    <w:p w14:paraId="0DCAC3D5" w14:textId="77777777" w:rsidR="004F4E30" w:rsidRPr="00007F5B" w:rsidRDefault="004F4E30" w:rsidP="004F4E30">
      <w:pPr>
        <w:pStyle w:val="affb"/>
        <w:spacing w:after="120" w:line="240" w:lineRule="auto"/>
        <w:ind w:left="284" w:firstLine="709"/>
        <w:rPr>
          <w:rFonts w:ascii="Times New Roman" w:hAnsi="Times New Roman" w:cs="Times New Roman"/>
          <w:szCs w:val="24"/>
        </w:rPr>
      </w:pPr>
      <w:r w:rsidRPr="00007F5B">
        <w:rPr>
          <w:rFonts w:ascii="Times New Roman" w:hAnsi="Times New Roman" w:cs="Times New Roman"/>
          <w:szCs w:val="24"/>
        </w:rPr>
        <w:t>В ходе выполнения работ Исполнитель ведет диагностику причин обращений пользователей.</w:t>
      </w:r>
    </w:p>
    <w:p w14:paraId="36C7684B" w14:textId="77777777" w:rsidR="004F4E30" w:rsidRPr="00007F5B" w:rsidRDefault="004F4E30" w:rsidP="004F4E30">
      <w:pPr>
        <w:pStyle w:val="affb"/>
        <w:spacing w:after="120" w:line="240" w:lineRule="auto"/>
        <w:ind w:left="284" w:firstLine="709"/>
        <w:rPr>
          <w:rFonts w:ascii="Times New Roman" w:hAnsi="Times New Roman" w:cs="Times New Roman"/>
          <w:szCs w:val="24"/>
        </w:rPr>
      </w:pPr>
      <w:r w:rsidRPr="00007F5B">
        <w:rPr>
          <w:rFonts w:ascii="Times New Roman" w:hAnsi="Times New Roman" w:cs="Times New Roman"/>
          <w:szCs w:val="24"/>
        </w:rPr>
        <w:t>Запросы на обслуживание, Запросы на доступ</w:t>
      </w:r>
      <w:r w:rsidRPr="00007F5B">
        <w:footnoteReference w:id="3"/>
      </w:r>
      <w:r w:rsidRPr="00007F5B">
        <w:rPr>
          <w:rFonts w:ascii="Times New Roman" w:hAnsi="Times New Roman" w:cs="Times New Roman"/>
          <w:szCs w:val="24"/>
        </w:rPr>
        <w:t xml:space="preserve"> должны быть продиагностированы на причину возникновения необходимости: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7797"/>
      </w:tblGrid>
      <w:tr w:rsidR="004F4E30" w:rsidRPr="00007F5B" w14:paraId="4EB1EC2D" w14:textId="77777777" w:rsidTr="0028428D">
        <w:trPr>
          <w:tblHeader/>
        </w:trPr>
        <w:tc>
          <w:tcPr>
            <w:tcW w:w="1984" w:type="dxa"/>
            <w:shd w:val="clear" w:color="auto" w:fill="BFBFBF"/>
            <w:vAlign w:val="center"/>
          </w:tcPr>
          <w:p w14:paraId="1AF8DBA4" w14:textId="77777777" w:rsidR="004F4E30" w:rsidRPr="00007F5B" w:rsidRDefault="004F4E30" w:rsidP="0028428D">
            <w:pPr>
              <w:pStyle w:val="af0"/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Причина</w:t>
            </w:r>
          </w:p>
        </w:tc>
        <w:tc>
          <w:tcPr>
            <w:tcW w:w="7797" w:type="dxa"/>
            <w:shd w:val="clear" w:color="auto" w:fill="BFBFBF"/>
            <w:vAlign w:val="center"/>
          </w:tcPr>
          <w:p w14:paraId="580EE69D" w14:textId="77777777" w:rsidR="004F4E30" w:rsidRPr="00007F5B" w:rsidRDefault="004F4E30" w:rsidP="0028428D">
            <w:pPr>
              <w:pStyle w:val="af0"/>
              <w:ind w:firstLine="0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Описание</w:t>
            </w:r>
          </w:p>
        </w:tc>
      </w:tr>
      <w:tr w:rsidR="004F4E30" w:rsidRPr="00714465" w14:paraId="4E2A9EAD" w14:textId="77777777" w:rsidTr="0028428D">
        <w:tc>
          <w:tcPr>
            <w:tcW w:w="1984" w:type="dxa"/>
            <w:shd w:val="clear" w:color="auto" w:fill="auto"/>
          </w:tcPr>
          <w:p w14:paraId="1ABE5DB5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Инструкция</w:t>
            </w:r>
          </w:p>
        </w:tc>
        <w:tc>
          <w:tcPr>
            <w:tcW w:w="7797" w:type="dxa"/>
            <w:shd w:val="clear" w:color="auto" w:fill="auto"/>
          </w:tcPr>
          <w:p w14:paraId="141D96B0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Недостаточно детальное описание в операционных или технологических инструкциях, методических материалах к системе (с указанием ссылки на пункт документации и смыслового содержания недостатка)</w:t>
            </w:r>
          </w:p>
        </w:tc>
      </w:tr>
      <w:tr w:rsidR="004F4E30" w:rsidRPr="00007F5B" w14:paraId="38BE5690" w14:textId="77777777" w:rsidTr="0028428D">
        <w:tc>
          <w:tcPr>
            <w:tcW w:w="1984" w:type="dxa"/>
            <w:shd w:val="clear" w:color="auto" w:fill="auto"/>
          </w:tcPr>
          <w:p w14:paraId="54162A4A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Пользователь</w:t>
            </w:r>
          </w:p>
        </w:tc>
        <w:tc>
          <w:tcPr>
            <w:tcW w:w="7797" w:type="dxa"/>
            <w:shd w:val="clear" w:color="auto" w:fill="auto"/>
          </w:tcPr>
          <w:p w14:paraId="716131BF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Пользователь не изучал инструкции детальное описание в операционных или технологических инструкциях, методических и регламентных материалах к системе. Пользователь выполняет действия, не предусмотренные инструкциями или методическими материалами.</w:t>
            </w:r>
          </w:p>
        </w:tc>
      </w:tr>
      <w:tr w:rsidR="004F4E30" w:rsidRPr="00714465" w14:paraId="6FD2A0D3" w14:textId="77777777" w:rsidTr="0028428D">
        <w:tc>
          <w:tcPr>
            <w:tcW w:w="1984" w:type="dxa"/>
            <w:shd w:val="clear" w:color="auto" w:fill="auto"/>
          </w:tcPr>
          <w:p w14:paraId="790B949F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Эксплуатация</w:t>
            </w:r>
          </w:p>
        </w:tc>
        <w:tc>
          <w:tcPr>
            <w:tcW w:w="7797" w:type="dxa"/>
            <w:shd w:val="clear" w:color="auto" w:fill="auto"/>
          </w:tcPr>
          <w:p w14:paraId="4C518E73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Регламентное или разовое требование выполнить пользовательские действия в системе (с указанием точного определения выполненной за пользователя функции)</w:t>
            </w:r>
          </w:p>
        </w:tc>
      </w:tr>
    </w:tbl>
    <w:p w14:paraId="7E70B0B1" w14:textId="77777777" w:rsidR="004F4E30" w:rsidRPr="00007F5B" w:rsidRDefault="004F4E30" w:rsidP="004F4E30">
      <w:pPr>
        <w:pStyle w:val="affb"/>
        <w:ind w:left="284" w:firstLine="709"/>
        <w:rPr>
          <w:rFonts w:ascii="Times New Roman" w:hAnsi="Times New Roman" w:cs="Times New Roman"/>
          <w:szCs w:val="24"/>
        </w:rPr>
      </w:pPr>
      <w:r w:rsidRPr="00007F5B">
        <w:rPr>
          <w:rFonts w:ascii="Times New Roman" w:hAnsi="Times New Roman" w:cs="Times New Roman"/>
          <w:szCs w:val="24"/>
        </w:rPr>
        <w:t>Запросы типа «Инцидент» должны быть продиагностированы на причину возникновения: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4"/>
        <w:gridCol w:w="7797"/>
      </w:tblGrid>
      <w:tr w:rsidR="004F4E30" w:rsidRPr="00007F5B" w14:paraId="63358B34" w14:textId="77777777" w:rsidTr="0028428D">
        <w:trPr>
          <w:tblHeader/>
        </w:trPr>
        <w:tc>
          <w:tcPr>
            <w:tcW w:w="1984" w:type="dxa"/>
            <w:shd w:val="clear" w:color="auto" w:fill="BFBFBF"/>
            <w:vAlign w:val="center"/>
          </w:tcPr>
          <w:p w14:paraId="443761D3" w14:textId="77777777" w:rsidR="004F4E30" w:rsidRPr="00007F5B" w:rsidRDefault="004F4E30" w:rsidP="0028428D">
            <w:pPr>
              <w:pStyle w:val="af0"/>
              <w:ind w:firstLine="0"/>
              <w:jc w:val="center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Причина</w:t>
            </w:r>
          </w:p>
        </w:tc>
        <w:tc>
          <w:tcPr>
            <w:tcW w:w="7797" w:type="dxa"/>
            <w:shd w:val="clear" w:color="auto" w:fill="BFBFBF"/>
            <w:vAlign w:val="center"/>
          </w:tcPr>
          <w:p w14:paraId="1BB0A84E" w14:textId="77777777" w:rsidR="004F4E30" w:rsidRPr="00007F5B" w:rsidRDefault="004F4E30" w:rsidP="0028428D">
            <w:pPr>
              <w:pStyle w:val="af0"/>
              <w:ind w:firstLine="0"/>
              <w:jc w:val="center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Описание</w:t>
            </w:r>
          </w:p>
        </w:tc>
      </w:tr>
      <w:tr w:rsidR="004F4E30" w:rsidRPr="00714465" w14:paraId="04CA1BA0" w14:textId="77777777" w:rsidTr="0028428D">
        <w:trPr>
          <w:trHeight w:val="726"/>
        </w:trPr>
        <w:tc>
          <w:tcPr>
            <w:tcW w:w="1984" w:type="dxa"/>
            <w:shd w:val="clear" w:color="auto" w:fill="auto"/>
          </w:tcPr>
          <w:p w14:paraId="182A460D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Инфраструктура (внутренняя)</w:t>
            </w:r>
          </w:p>
        </w:tc>
        <w:tc>
          <w:tcPr>
            <w:tcW w:w="7797" w:type="dxa"/>
            <w:shd w:val="clear" w:color="auto" w:fill="auto"/>
          </w:tcPr>
          <w:p w14:paraId="28CE1360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Причиной инцидента является некорректное функционирование ЦОД</w:t>
            </w:r>
          </w:p>
        </w:tc>
      </w:tr>
      <w:tr w:rsidR="004F4E30" w:rsidRPr="00714465" w14:paraId="79AA1046" w14:textId="77777777" w:rsidTr="0028428D">
        <w:tc>
          <w:tcPr>
            <w:tcW w:w="1984" w:type="dxa"/>
            <w:shd w:val="clear" w:color="auto" w:fill="auto"/>
          </w:tcPr>
          <w:p w14:paraId="5892831E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Инфраструктура (внешняя)</w:t>
            </w:r>
          </w:p>
        </w:tc>
        <w:tc>
          <w:tcPr>
            <w:tcW w:w="7797" w:type="dxa"/>
            <w:shd w:val="clear" w:color="auto" w:fill="auto"/>
          </w:tcPr>
          <w:p w14:paraId="07BD065F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Причиной инцидента являются телекоммуникационная инфраструктура или любая другая техническая инфраструктура, не входящая в состав ЦОД</w:t>
            </w:r>
          </w:p>
        </w:tc>
      </w:tr>
      <w:tr w:rsidR="004F4E30" w:rsidRPr="00714465" w14:paraId="55EA044E" w14:textId="77777777" w:rsidTr="0028428D">
        <w:tc>
          <w:tcPr>
            <w:tcW w:w="1984" w:type="dxa"/>
            <w:shd w:val="clear" w:color="auto" w:fill="auto"/>
          </w:tcPr>
          <w:p w14:paraId="0C3F3C41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Ошибка программного обеспечения</w:t>
            </w:r>
          </w:p>
        </w:tc>
        <w:tc>
          <w:tcPr>
            <w:tcW w:w="7797" w:type="dxa"/>
            <w:shd w:val="clear" w:color="auto" w:fill="auto"/>
          </w:tcPr>
          <w:p w14:paraId="70F72F99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Внутренняя ошибка системы, сбой словаря данных, настроек системы, настроек производительности в том числе интерфейсов</w:t>
            </w:r>
          </w:p>
        </w:tc>
      </w:tr>
      <w:tr w:rsidR="004F4E30" w:rsidRPr="00714465" w14:paraId="5D96D4D6" w14:textId="77777777" w:rsidTr="0028428D">
        <w:tc>
          <w:tcPr>
            <w:tcW w:w="1984" w:type="dxa"/>
            <w:shd w:val="clear" w:color="auto" w:fill="auto"/>
          </w:tcPr>
          <w:p w14:paraId="0DB40AC4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Ошибка пользователя</w:t>
            </w:r>
          </w:p>
        </w:tc>
        <w:tc>
          <w:tcPr>
            <w:tcW w:w="7797" w:type="dxa"/>
            <w:shd w:val="clear" w:color="auto" w:fill="auto"/>
          </w:tcPr>
          <w:p w14:paraId="4F0DC04B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Несоблюдение регламента, некорректное использование системы</w:t>
            </w:r>
          </w:p>
        </w:tc>
      </w:tr>
    </w:tbl>
    <w:p w14:paraId="7E6FFC8A" w14:textId="77777777" w:rsidR="004F4E30" w:rsidRPr="00007F5B" w:rsidRDefault="004F4E30" w:rsidP="004F4E30">
      <w:pPr>
        <w:pStyle w:val="affb"/>
        <w:ind w:left="284" w:firstLine="709"/>
        <w:rPr>
          <w:rFonts w:ascii="Times New Roman" w:hAnsi="Times New Roman" w:cs="Times New Roman"/>
          <w:szCs w:val="24"/>
        </w:rPr>
      </w:pPr>
      <w:r w:rsidRPr="00007F5B">
        <w:rPr>
          <w:rFonts w:ascii="Times New Roman" w:hAnsi="Times New Roman" w:cs="Times New Roman"/>
          <w:szCs w:val="24"/>
        </w:rPr>
        <w:lastRenderedPageBreak/>
        <w:t>Запросы на изменение должны быть продиагностированы на причину возникновения необходимости выполнения:</w:t>
      </w:r>
    </w:p>
    <w:tbl>
      <w:tblPr>
        <w:tblW w:w="9781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812"/>
      </w:tblGrid>
      <w:tr w:rsidR="004F4E30" w:rsidRPr="00007F5B" w14:paraId="6FED6475" w14:textId="77777777" w:rsidTr="0028428D">
        <w:trPr>
          <w:tblHeader/>
        </w:trPr>
        <w:tc>
          <w:tcPr>
            <w:tcW w:w="3969" w:type="dxa"/>
            <w:shd w:val="clear" w:color="auto" w:fill="BFBFBF"/>
            <w:vAlign w:val="center"/>
          </w:tcPr>
          <w:p w14:paraId="2938426E" w14:textId="77777777" w:rsidR="004F4E30" w:rsidRPr="00007F5B" w:rsidRDefault="004F4E30" w:rsidP="0028428D">
            <w:pPr>
              <w:pStyle w:val="af0"/>
              <w:ind w:firstLine="0"/>
              <w:jc w:val="center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Причина</w:t>
            </w:r>
          </w:p>
        </w:tc>
        <w:tc>
          <w:tcPr>
            <w:tcW w:w="5812" w:type="dxa"/>
            <w:shd w:val="clear" w:color="auto" w:fill="BFBFBF"/>
            <w:vAlign w:val="center"/>
          </w:tcPr>
          <w:p w14:paraId="6E593905" w14:textId="77777777" w:rsidR="004F4E30" w:rsidRPr="00007F5B" w:rsidRDefault="004F4E30" w:rsidP="0028428D">
            <w:pPr>
              <w:pStyle w:val="af0"/>
              <w:ind w:firstLine="0"/>
              <w:jc w:val="center"/>
              <w:rPr>
                <w:rFonts w:ascii="Times New Roman" w:hAnsi="Times New Roman" w:cs="Times New Roman"/>
                <w:b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b/>
                <w:szCs w:val="24"/>
                <w:lang w:val="ru-RU"/>
              </w:rPr>
              <w:t>Описание</w:t>
            </w:r>
          </w:p>
        </w:tc>
      </w:tr>
      <w:tr w:rsidR="004F4E30" w:rsidRPr="00714465" w14:paraId="3C09E38A" w14:textId="77777777" w:rsidTr="0028428D">
        <w:tc>
          <w:tcPr>
            <w:tcW w:w="3969" w:type="dxa"/>
            <w:shd w:val="clear" w:color="auto" w:fill="auto"/>
          </w:tcPr>
          <w:p w14:paraId="0133CF39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Изменение действующего законодательства</w:t>
            </w:r>
          </w:p>
        </w:tc>
        <w:tc>
          <w:tcPr>
            <w:tcW w:w="5812" w:type="dxa"/>
            <w:shd w:val="clear" w:color="auto" w:fill="auto"/>
          </w:tcPr>
          <w:p w14:paraId="3BA174C8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Изменения, вносимые в систему в связи с требованиями действующего законодательства,</w:t>
            </w:r>
            <w:r w:rsidRPr="00007F5B">
              <w:rPr>
                <w:lang w:val="ru-RU" w:eastAsia="ru-RU"/>
              </w:rPr>
              <w:t xml:space="preserve"> </w:t>
            </w:r>
            <w:r w:rsidRPr="00007F5B">
              <w:rPr>
                <w:rFonts w:ascii="Times New Roman" w:hAnsi="Times New Roman"/>
                <w:szCs w:val="24"/>
                <w:lang w:val="ru-RU"/>
              </w:rPr>
              <w:t xml:space="preserve">с </w:t>
            </w: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точным указанием ссылки на изменение действующего законодательства</w:t>
            </w:r>
          </w:p>
        </w:tc>
      </w:tr>
      <w:tr w:rsidR="004F4E30" w:rsidRPr="00714465" w14:paraId="0F494A0E" w14:textId="77777777" w:rsidTr="0028428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B03FE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Изменение организационного-распорядительных документов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84FF77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Изменения, вносимые в систему в связи с требованиями ЛНА и ОРД группы</w:t>
            </w:r>
            <w:r w:rsidRPr="00007F5B">
              <w:rPr>
                <w:rFonts w:ascii="Times New Roman" w:hAnsi="Times New Roman"/>
                <w:szCs w:val="24"/>
                <w:lang w:val="ru-RU"/>
              </w:rPr>
              <w:t xml:space="preserve"> </w:t>
            </w: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с точным указанием ссылки на изменение действующего ОРД (или ссылка на новое ОРД)</w:t>
            </w:r>
          </w:p>
        </w:tc>
      </w:tr>
      <w:tr w:rsidR="004F4E30" w:rsidRPr="00714465" w14:paraId="06AA6042" w14:textId="77777777" w:rsidTr="0028428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ABC0D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Внешние регуляторы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FD04B4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Изменения вносимые в систему в связи с требованиями внешних регуляторов или изменением в формате/объеме данных или интерфейсах взаимодействия с указанием списка изменений</w:t>
            </w:r>
          </w:p>
        </w:tc>
      </w:tr>
      <w:tr w:rsidR="004F4E30" w:rsidRPr="00714465" w14:paraId="349EC55E" w14:textId="77777777" w:rsidTr="0028428D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B88FC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Обновления вендора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3108C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Изменения, вносимые в связи с выпуском важных обновлений версии и патчей вендора с указанием списка изменений. К важным обновлениям относятся обновления связанные с информационной безопасностью и исправлением критических ошибок в логике или функциях системы</w:t>
            </w:r>
          </w:p>
        </w:tc>
      </w:tr>
      <w:tr w:rsidR="004F4E30" w:rsidRPr="00714465" w14:paraId="7DBA4D64" w14:textId="77777777" w:rsidTr="0028428D">
        <w:tc>
          <w:tcPr>
            <w:tcW w:w="3969" w:type="dxa"/>
            <w:shd w:val="clear" w:color="auto" w:fill="auto"/>
          </w:tcPr>
          <w:p w14:paraId="4A068063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Изменения инфраструктуры</w:t>
            </w:r>
          </w:p>
        </w:tc>
        <w:tc>
          <w:tcPr>
            <w:tcW w:w="5812" w:type="dxa"/>
            <w:shd w:val="clear" w:color="auto" w:fill="auto"/>
          </w:tcPr>
          <w:p w14:paraId="76783C9D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ЗНИ инициированные для учета изменений инфраструктуры в том числе обновление базового/ системного ПО, изменение мощностей и расположения системы в ЦОД.</w:t>
            </w:r>
          </w:p>
        </w:tc>
      </w:tr>
      <w:tr w:rsidR="004F4E30" w:rsidRPr="00714465" w14:paraId="40285DD0" w14:textId="77777777" w:rsidTr="0028428D">
        <w:tc>
          <w:tcPr>
            <w:tcW w:w="3969" w:type="dxa"/>
            <w:shd w:val="clear" w:color="auto" w:fill="auto"/>
          </w:tcPr>
          <w:p w14:paraId="6F37E6FE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Настройки системы</w:t>
            </w:r>
          </w:p>
        </w:tc>
        <w:tc>
          <w:tcPr>
            <w:tcW w:w="5812" w:type="dxa"/>
            <w:shd w:val="clear" w:color="auto" w:fill="auto"/>
          </w:tcPr>
          <w:p w14:paraId="4EA58D3E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Изменение системных и прикладных настроек требующих внесения изменений в код или логику работы системы в том числе изменение метаданных/ справочников</w:t>
            </w:r>
          </w:p>
        </w:tc>
      </w:tr>
      <w:tr w:rsidR="004F4E30" w:rsidRPr="00714465" w14:paraId="035897A3" w14:textId="77777777" w:rsidTr="0028428D">
        <w:tc>
          <w:tcPr>
            <w:tcW w:w="3969" w:type="dxa"/>
            <w:shd w:val="clear" w:color="auto" w:fill="auto"/>
          </w:tcPr>
          <w:p w14:paraId="67A3C9AE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Снижение трудоемкости</w:t>
            </w:r>
          </w:p>
        </w:tc>
        <w:tc>
          <w:tcPr>
            <w:tcW w:w="5812" w:type="dxa"/>
            <w:shd w:val="clear" w:color="auto" w:fill="auto"/>
          </w:tcPr>
          <w:p w14:paraId="117CFF3E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 xml:space="preserve">Изменения системы, направленные на автоматизацию ручной работы пользователей, массовое изменение данных системы, разработку и изменение отчетных форм, изменения интерфейса системы направленное на улучшение эргономики и снижение трудоемкости выполняемых операций </w:t>
            </w:r>
          </w:p>
        </w:tc>
      </w:tr>
      <w:tr w:rsidR="004F4E30" w:rsidRPr="00007F5B" w14:paraId="3B6D3741" w14:textId="77777777" w:rsidTr="0028428D">
        <w:tc>
          <w:tcPr>
            <w:tcW w:w="3969" w:type="dxa"/>
            <w:shd w:val="clear" w:color="auto" w:fill="auto"/>
          </w:tcPr>
          <w:p w14:paraId="78BDFED6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Прочее</w:t>
            </w:r>
          </w:p>
        </w:tc>
        <w:tc>
          <w:tcPr>
            <w:tcW w:w="5812" w:type="dxa"/>
            <w:shd w:val="clear" w:color="auto" w:fill="auto"/>
          </w:tcPr>
          <w:p w14:paraId="2BE6418B" w14:textId="77777777" w:rsidR="004F4E30" w:rsidRPr="00007F5B" w:rsidRDefault="004F4E30" w:rsidP="0028428D">
            <w:pPr>
              <w:pStyle w:val="af0"/>
              <w:spacing w:after="0" w:line="240" w:lineRule="auto"/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</w:pPr>
            <w:r w:rsidRPr="00007F5B">
              <w:rPr>
                <w:rFonts w:ascii="Times New Roman" w:hAnsi="Times New Roman" w:cs="Times New Roman"/>
                <w:color w:val="000000" w:themeColor="text1"/>
                <w:szCs w:val="24"/>
                <w:lang w:val="ru-RU"/>
              </w:rPr>
              <w:t>Нет документально подтвержденного обоснования</w:t>
            </w:r>
          </w:p>
        </w:tc>
      </w:tr>
    </w:tbl>
    <w:p w14:paraId="67ED9692" w14:textId="77777777" w:rsidR="004F4E30" w:rsidRPr="00007F5B" w:rsidRDefault="004F4E30" w:rsidP="004F4E30">
      <w:pPr>
        <w:pStyle w:val="SLAh2"/>
        <w:numPr>
          <w:ilvl w:val="1"/>
          <w:numId w:val="13"/>
        </w:numPr>
      </w:pPr>
      <w:r w:rsidRPr="00007F5B">
        <w:t>Уточнение информации по запросам на изменение</w:t>
      </w:r>
    </w:p>
    <w:p w14:paraId="20B656B4" w14:textId="77777777" w:rsidR="004F4E30" w:rsidRPr="00007F5B" w:rsidRDefault="004F4E30" w:rsidP="004F4E30">
      <w:pPr>
        <w:pStyle w:val="af0"/>
        <w:numPr>
          <w:ilvl w:val="0"/>
          <w:numId w:val="23"/>
        </w:numPr>
        <w:spacing w:before="0" w:after="0" w:line="240" w:lineRule="auto"/>
        <w:ind w:left="851" w:firstLine="862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При исполнении запросов на изменение (см. п. 4.1) Исполнитель вправе потребовать от Пользователя заполнить атрибуты запроса, влияющие на определение приоритета и обоснование запрошенных изменений.</w:t>
      </w:r>
    </w:p>
    <w:p w14:paraId="0E28EDF1" w14:textId="77777777" w:rsidR="004F4E30" w:rsidRPr="00007F5B" w:rsidRDefault="004F4E30" w:rsidP="004F4E30">
      <w:pPr>
        <w:pStyle w:val="af0"/>
        <w:numPr>
          <w:ilvl w:val="0"/>
          <w:numId w:val="23"/>
        </w:numPr>
        <w:spacing w:before="0" w:after="0" w:line="240" w:lineRule="auto"/>
        <w:ind w:left="851" w:firstLine="862"/>
        <w:rPr>
          <w:rFonts w:ascii="Times New Roman" w:hAnsi="Times New Roman" w:cs="Times New Roman"/>
          <w:bCs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 xml:space="preserve">При планировании и исполнении запросов на изменение Исполнитель, вправе потребовать от Заказчика обеспечить согласование Функциональным заказчиком системы необходимости, параметров и полноты реализации запросов на </w:t>
      </w:r>
      <w:r w:rsidRPr="00007F5B">
        <w:rPr>
          <w:rFonts w:ascii="Times New Roman" w:hAnsi="Times New Roman" w:cs="Times New Roman"/>
          <w:szCs w:val="24"/>
          <w:lang w:val="ru-RU"/>
        </w:rPr>
        <w:lastRenderedPageBreak/>
        <w:t>изменение в рамках функциональности Системы, в том числе связанной со смежными системами.</w:t>
      </w:r>
    </w:p>
    <w:p w14:paraId="533CF304" w14:textId="77777777" w:rsidR="004F4E30" w:rsidRPr="00007F5B" w:rsidRDefault="004F4E30" w:rsidP="004F4E30">
      <w:pPr>
        <w:pStyle w:val="af0"/>
        <w:numPr>
          <w:ilvl w:val="0"/>
          <w:numId w:val="23"/>
        </w:numPr>
        <w:spacing w:before="0" w:after="0" w:line="240" w:lineRule="auto"/>
        <w:ind w:left="851" w:firstLine="862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При планировании и исполнении запросов Исполнитель, вправе потребовать от Заказчика обеспечить методологическое сопровождение работы в системе Функциональным заказчиком системы.</w:t>
      </w:r>
    </w:p>
    <w:p w14:paraId="6443D0B2" w14:textId="77777777" w:rsidR="004F4E30" w:rsidRPr="00007F5B" w:rsidRDefault="004F4E30" w:rsidP="004F4E30">
      <w:pPr>
        <w:pStyle w:val="SLAh2"/>
        <w:numPr>
          <w:ilvl w:val="1"/>
          <w:numId w:val="13"/>
        </w:numPr>
      </w:pPr>
      <w:r w:rsidRPr="00007F5B">
        <w:t>Приостановление выполнения Запроса</w:t>
      </w:r>
    </w:p>
    <w:p w14:paraId="18AA1A41" w14:textId="77777777" w:rsidR="004F4E30" w:rsidRPr="00007F5B" w:rsidRDefault="004F4E30" w:rsidP="004F4E30">
      <w:pPr>
        <w:pStyle w:val="af0"/>
        <w:spacing w:before="0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В отдельных случаях исполнение Запроса может быть приостановлено:</w:t>
      </w:r>
    </w:p>
    <w:p w14:paraId="50BDDE11" w14:textId="77777777" w:rsidR="004F4E30" w:rsidRPr="00007F5B" w:rsidRDefault="004F4E30" w:rsidP="004F4E30">
      <w:pPr>
        <w:pStyle w:val="af0"/>
        <w:numPr>
          <w:ilvl w:val="0"/>
          <w:numId w:val="23"/>
        </w:numPr>
        <w:spacing w:before="0" w:after="0" w:line="240" w:lineRule="auto"/>
        <w:ind w:left="851" w:firstLine="862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по согласованию с Пользователем в случае нехватки ресурсов на выполнение Запроса, если установлены ограничения объема и/или трудоемкости оказываемых услуг;</w:t>
      </w:r>
    </w:p>
    <w:p w14:paraId="1EFD23B2" w14:textId="77777777" w:rsidR="004F4E30" w:rsidRPr="00007F5B" w:rsidRDefault="004F4E30" w:rsidP="004F4E30">
      <w:pPr>
        <w:pStyle w:val="af0"/>
        <w:numPr>
          <w:ilvl w:val="0"/>
          <w:numId w:val="23"/>
        </w:numPr>
        <w:spacing w:before="0" w:after="0" w:line="240" w:lineRule="auto"/>
        <w:ind w:left="851" w:firstLine="862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в случае отсутствия на рабочем месте пользователя (если это необходимо для проведения работ);</w:t>
      </w:r>
    </w:p>
    <w:p w14:paraId="704F1E41" w14:textId="77777777" w:rsidR="004F4E30" w:rsidRPr="00007F5B" w:rsidRDefault="004F4E30" w:rsidP="004F4E30">
      <w:pPr>
        <w:pStyle w:val="af0"/>
        <w:numPr>
          <w:ilvl w:val="0"/>
          <w:numId w:val="23"/>
        </w:numPr>
        <w:spacing w:before="0" w:after="0" w:line="240" w:lineRule="auto"/>
        <w:ind w:left="851" w:firstLine="862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в случае не предоставления оборудования для обслуживания.</w:t>
      </w:r>
    </w:p>
    <w:p w14:paraId="2648A577" w14:textId="77777777" w:rsidR="004F4E30" w:rsidRPr="00007F5B" w:rsidRDefault="004F4E30" w:rsidP="004F4E30">
      <w:pPr>
        <w:pStyle w:val="af0"/>
        <w:spacing w:before="0"/>
        <w:ind w:left="284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Приостановка и согласование приостановки фиксируется на карточке Запроса с уведомлением пользователя;</w:t>
      </w:r>
    </w:p>
    <w:p w14:paraId="4C0097D4" w14:textId="77777777" w:rsidR="004F4E30" w:rsidRPr="00007F5B" w:rsidRDefault="004F4E30" w:rsidP="004F4E30">
      <w:pPr>
        <w:pStyle w:val="SLAh1"/>
        <w:numPr>
          <w:ilvl w:val="0"/>
          <w:numId w:val="13"/>
        </w:numPr>
      </w:pPr>
      <w:r w:rsidRPr="00007F5B">
        <w:t>Прочие требования к Запросам</w:t>
      </w:r>
    </w:p>
    <w:p w14:paraId="4DCD7270" w14:textId="77777777" w:rsidR="004F4E30" w:rsidRPr="00007F5B" w:rsidRDefault="004F4E30" w:rsidP="004F4E30">
      <w:pPr>
        <w:pStyle w:val="af0"/>
        <w:rPr>
          <w:rFonts w:ascii="Times New Roman" w:hAnsi="Times New Roman" w:cs="Times New Roman"/>
          <w:szCs w:val="24"/>
          <w:lang w:val="ru-RU"/>
        </w:rPr>
      </w:pPr>
      <w:r w:rsidRPr="00007F5B">
        <w:rPr>
          <w:rFonts w:ascii="Times New Roman" w:hAnsi="Times New Roman" w:cs="Times New Roman"/>
          <w:szCs w:val="24"/>
          <w:lang w:val="ru-RU"/>
        </w:rPr>
        <w:t>Регламентные работы в Системе автоматизации должны проводиться в соответствии с внутренними нормативными документами Заказчика.</w:t>
      </w:r>
    </w:p>
    <w:tbl>
      <w:tblPr>
        <w:tblW w:w="5111" w:type="pct"/>
        <w:tblInd w:w="108" w:type="dxa"/>
        <w:tblLook w:val="00A0" w:firstRow="1" w:lastRow="0" w:firstColumn="1" w:lastColumn="0" w:noHBand="0" w:noVBand="0"/>
      </w:tblPr>
      <w:tblGrid>
        <w:gridCol w:w="10364"/>
      </w:tblGrid>
      <w:tr w:rsidR="004F4E30" w:rsidRPr="00714465" w14:paraId="3860B904" w14:textId="77777777" w:rsidTr="0028428D">
        <w:trPr>
          <w:trHeight w:val="457"/>
        </w:trPr>
        <w:tc>
          <w:tcPr>
            <w:tcW w:w="5000" w:type="pct"/>
          </w:tcPr>
          <w:p w14:paraId="5DAC0508" w14:textId="77777777" w:rsidR="004F4E30" w:rsidRPr="00007F5B" w:rsidRDefault="004F4E30" w:rsidP="0028428D">
            <w:pPr>
              <w:rPr>
                <w:lang w:val="ru-RU"/>
              </w:rPr>
            </w:pPr>
            <w:r w:rsidRPr="00007F5B">
              <w:rPr>
                <w:lang w:val="ru-RU"/>
              </w:rPr>
              <w:t>Приложения:</w:t>
            </w:r>
          </w:p>
          <w:p w14:paraId="2B49F5A6" w14:textId="77777777" w:rsidR="004F4E30" w:rsidRPr="00007F5B" w:rsidRDefault="004F4E30" w:rsidP="0028428D">
            <w:pPr>
              <w:ind w:left="708"/>
              <w:rPr>
                <w:lang w:val="ru-RU"/>
              </w:rPr>
            </w:pPr>
            <w:r w:rsidRPr="00007F5B">
              <w:rPr>
                <w:lang w:val="ru-RU"/>
              </w:rPr>
              <w:t>Приложения № 1 - Заявка на представление доступа к Услугам (типовая форма)</w:t>
            </w:r>
          </w:p>
          <w:p w14:paraId="4F61B0CE" w14:textId="77777777" w:rsidR="004F4E30" w:rsidRPr="00007F5B" w:rsidRDefault="004F4E30" w:rsidP="0028428D">
            <w:pPr>
              <w:ind w:left="708"/>
              <w:rPr>
                <w:lang w:val="ru-RU"/>
              </w:rPr>
            </w:pPr>
            <w:r w:rsidRPr="00007F5B">
              <w:rPr>
                <w:lang w:val="ru-RU"/>
              </w:rPr>
              <w:t>Приложение № 2 - Заявка на отключение доступа к Услугам (типовая форма)</w:t>
            </w:r>
          </w:p>
          <w:p w14:paraId="71C89DF5" w14:textId="77777777" w:rsidR="004F4E30" w:rsidRPr="00007F5B" w:rsidRDefault="004F4E30" w:rsidP="0028428D">
            <w:pPr>
              <w:pStyle w:val="af0"/>
              <w:spacing w:before="0"/>
              <w:ind w:firstLine="3861"/>
              <w:rPr>
                <w:lang w:val="ru-RU"/>
              </w:rPr>
            </w:pPr>
          </w:p>
        </w:tc>
      </w:tr>
    </w:tbl>
    <w:p w14:paraId="71A68F6A" w14:textId="77777777" w:rsidR="004F4E30" w:rsidRPr="00007F5B" w:rsidRDefault="004F4E30" w:rsidP="004F4E30">
      <w:pPr>
        <w:rPr>
          <w:b/>
          <w:lang w:val="ru-RU"/>
        </w:rPr>
      </w:pPr>
      <w:r w:rsidRPr="00007F5B">
        <w:rPr>
          <w:lang w:val="ru-RU"/>
        </w:rPr>
        <w:br w:type="page"/>
      </w:r>
    </w:p>
    <w:p w14:paraId="1DD8C1DB" w14:textId="77777777" w:rsidR="004F4E30" w:rsidRPr="00007F5B" w:rsidRDefault="004F4E30" w:rsidP="004F4E30">
      <w:pPr>
        <w:rPr>
          <w:b/>
          <w:color w:val="FF0000"/>
          <w:lang w:val="ru-RU"/>
        </w:rPr>
        <w:sectPr w:rsidR="004F4E30" w:rsidRPr="00007F5B" w:rsidSect="008B513C">
          <w:pgSz w:w="11906" w:h="16838"/>
          <w:pgMar w:top="1134" w:right="849" w:bottom="1135" w:left="1134" w:header="284" w:footer="454" w:gutter="0"/>
          <w:cols w:space="720"/>
          <w:docGrid w:linePitch="299"/>
        </w:sectPr>
      </w:pPr>
    </w:p>
    <w:p w14:paraId="1F91BB36" w14:textId="77777777" w:rsidR="004F4E30" w:rsidRPr="00007F5B" w:rsidRDefault="004F4E30" w:rsidP="004F4E30">
      <w:pPr>
        <w:pStyle w:val="12"/>
        <w:jc w:val="right"/>
        <w:rPr>
          <w:rFonts w:ascii="Times New Roman" w:hAnsi="Times New Roman" w:cs="Times New Roman"/>
          <w:szCs w:val="24"/>
        </w:rPr>
      </w:pPr>
      <w:r w:rsidRPr="00007F5B">
        <w:rPr>
          <w:rFonts w:ascii="Times New Roman" w:hAnsi="Times New Roman" w:cs="Times New Roman"/>
          <w:b w:val="0"/>
        </w:rPr>
        <w:lastRenderedPageBreak/>
        <w:t>Приложение № 1 к Типовому соглашению об уровне обслуживания (SLA)</w:t>
      </w:r>
      <w:r w:rsidRPr="00007F5B">
        <w:rPr>
          <w:rFonts w:ascii="Times New Roman" w:hAnsi="Times New Roman" w:cs="Times New Roman"/>
          <w:szCs w:val="24"/>
        </w:rPr>
        <w:t xml:space="preserve"> </w:t>
      </w:r>
    </w:p>
    <w:p w14:paraId="34C7D97D" w14:textId="77777777" w:rsidR="004F4E30" w:rsidRPr="00007F5B" w:rsidRDefault="004F4E30" w:rsidP="004F4E30">
      <w:pPr>
        <w:pStyle w:val="23"/>
        <w:spacing w:before="480"/>
        <w:rPr>
          <w:rFonts w:ascii="Times New Roman" w:hAnsi="Times New Roman"/>
          <w:b w:val="0"/>
          <w:i w:val="0"/>
          <w:sz w:val="24"/>
          <w:szCs w:val="24"/>
        </w:rPr>
      </w:pPr>
      <w:r w:rsidRPr="00007F5B">
        <w:rPr>
          <w:rFonts w:ascii="Times New Roman" w:hAnsi="Times New Roman"/>
          <w:b w:val="0"/>
          <w:i w:val="0"/>
          <w:sz w:val="24"/>
          <w:szCs w:val="24"/>
        </w:rPr>
        <w:t>Заявка на представление доступа к Услугам (типовая форма)*</w:t>
      </w:r>
    </w:p>
    <w:tbl>
      <w:tblPr>
        <w:tblW w:w="10284" w:type="dxa"/>
        <w:tblLook w:val="04A0" w:firstRow="1" w:lastRow="0" w:firstColumn="1" w:lastColumn="0" w:noHBand="0" w:noVBand="1"/>
      </w:tblPr>
      <w:tblGrid>
        <w:gridCol w:w="5279"/>
        <w:gridCol w:w="5005"/>
      </w:tblGrid>
      <w:tr w:rsidR="004F4E30" w:rsidRPr="00007F5B" w14:paraId="5BF63561" w14:textId="77777777" w:rsidTr="0028428D">
        <w:trPr>
          <w:trHeight w:val="947"/>
        </w:trPr>
        <w:tc>
          <w:tcPr>
            <w:tcW w:w="5279" w:type="dxa"/>
            <w:shd w:val="clear" w:color="auto" w:fill="auto"/>
          </w:tcPr>
          <w:p w14:paraId="71EF6633" w14:textId="77777777" w:rsidR="004F4E30" w:rsidRPr="00007F5B" w:rsidRDefault="004F4E30" w:rsidP="004F4E30">
            <w:pPr>
              <w:pStyle w:val="a8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eastAsia="Arial Unicode MS"/>
                <w:noProof/>
                <w:lang w:val="ru-RU"/>
              </w:rPr>
            </w:pPr>
          </w:p>
        </w:tc>
        <w:tc>
          <w:tcPr>
            <w:tcW w:w="5005" w:type="dxa"/>
            <w:shd w:val="clear" w:color="auto" w:fill="auto"/>
            <w:hideMark/>
          </w:tcPr>
          <w:p w14:paraId="0830B1E9" w14:textId="77777777" w:rsidR="004F4E30" w:rsidRPr="00007F5B" w:rsidRDefault="004F4E30" w:rsidP="0028428D">
            <w:pPr>
              <w:tabs>
                <w:tab w:val="left" w:pos="4569"/>
              </w:tabs>
              <w:ind w:left="1525"/>
              <w:rPr>
                <w:rFonts w:eastAsia="Arial Unicode MS"/>
                <w:noProof/>
                <w:lang w:val="ru-RU"/>
              </w:rPr>
            </w:pPr>
            <w:r w:rsidRPr="00007F5B">
              <w:rPr>
                <w:rFonts w:eastAsia="Arial Unicode MS"/>
                <w:noProof/>
                <w:lang w:val="ru-RU"/>
              </w:rPr>
              <w:t>Генеральному директору</w:t>
            </w:r>
          </w:p>
          <w:p w14:paraId="4F25E307" w14:textId="77777777" w:rsidR="004F4E30" w:rsidRPr="00007F5B" w:rsidRDefault="004F4E30" w:rsidP="0028428D">
            <w:pPr>
              <w:ind w:left="1525"/>
              <w:rPr>
                <w:rFonts w:eastAsia="Arial Unicode MS"/>
                <w:noProof/>
                <w:lang w:val="ru-RU"/>
              </w:rPr>
            </w:pPr>
            <w:r w:rsidRPr="00007F5B">
              <w:rPr>
                <w:rFonts w:eastAsia="Arial Unicode MS"/>
                <w:noProof/>
                <w:lang w:val="ru-RU"/>
              </w:rPr>
              <w:t>ООО «Интер РАО - ИТ»</w:t>
            </w:r>
          </w:p>
          <w:p w14:paraId="7B8363E6" w14:textId="77777777" w:rsidR="004F4E30" w:rsidRPr="00007F5B" w:rsidRDefault="004F4E30" w:rsidP="0028428D">
            <w:pPr>
              <w:ind w:left="1525"/>
              <w:rPr>
                <w:rFonts w:eastAsia="Arial Unicode MS"/>
                <w:noProof/>
                <w:lang w:val="ru-RU"/>
              </w:rPr>
            </w:pPr>
          </w:p>
          <w:p w14:paraId="7A9C5F05" w14:textId="77777777" w:rsidR="004F4E30" w:rsidRPr="00007F5B" w:rsidRDefault="004F4E30" w:rsidP="0028428D">
            <w:pPr>
              <w:ind w:left="1525"/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______________</w:t>
            </w:r>
          </w:p>
        </w:tc>
      </w:tr>
    </w:tbl>
    <w:p w14:paraId="0F6AC01B" w14:textId="77777777" w:rsidR="004F4E30" w:rsidRPr="00007F5B" w:rsidRDefault="004F4E30" w:rsidP="004F4E30"/>
    <w:tbl>
      <w:tblPr>
        <w:tblpPr w:leftFromText="180" w:rightFromText="180" w:vertAnchor="text" w:horzAnchor="margin" w:tblpY="51"/>
        <w:tblW w:w="4589" w:type="dxa"/>
        <w:tblLayout w:type="fixed"/>
        <w:tblLook w:val="00A0" w:firstRow="1" w:lastRow="0" w:firstColumn="1" w:lastColumn="0" w:noHBand="0" w:noVBand="0"/>
      </w:tblPr>
      <w:tblGrid>
        <w:gridCol w:w="4589"/>
      </w:tblGrid>
      <w:tr w:rsidR="004F4E30" w:rsidRPr="00714465" w14:paraId="157CD7B0" w14:textId="77777777" w:rsidTr="0028428D">
        <w:trPr>
          <w:trHeight w:val="414"/>
        </w:trPr>
        <w:tc>
          <w:tcPr>
            <w:tcW w:w="4589" w:type="dxa"/>
            <w:hideMark/>
          </w:tcPr>
          <w:p w14:paraId="0D587493" w14:textId="77777777" w:rsidR="004F4E30" w:rsidRPr="00007F5B" w:rsidRDefault="004F4E30" w:rsidP="0028428D">
            <w:pPr>
              <w:rPr>
                <w:rFonts w:eastAsia="Arial Unicode MS"/>
                <w:noProof/>
                <w:lang w:val="ru-RU"/>
              </w:rPr>
            </w:pPr>
            <w:r w:rsidRPr="00007F5B">
              <w:rPr>
                <w:rFonts w:eastAsia="Arial Unicode MS"/>
                <w:noProof/>
                <w:lang w:val="ru-RU"/>
              </w:rPr>
              <w:t>О предоставлении доступа к Услугам</w:t>
            </w:r>
          </w:p>
        </w:tc>
      </w:tr>
    </w:tbl>
    <w:p w14:paraId="716B3BD3" w14:textId="77777777" w:rsidR="004F4E30" w:rsidRPr="00007F5B" w:rsidRDefault="004F4E30" w:rsidP="004F4E30">
      <w:pPr>
        <w:spacing w:before="360"/>
        <w:rPr>
          <w:lang w:val="ru-RU"/>
        </w:rPr>
      </w:pPr>
    </w:p>
    <w:p w14:paraId="39E2F308" w14:textId="77777777" w:rsidR="004F4E30" w:rsidRPr="00007F5B" w:rsidRDefault="004F4E30" w:rsidP="004F4E30">
      <w:pPr>
        <w:tabs>
          <w:tab w:val="left" w:pos="4569"/>
        </w:tabs>
        <w:jc w:val="center"/>
        <w:rPr>
          <w:rFonts w:eastAsia="Arial Unicode MS"/>
          <w:noProof/>
          <w:lang w:val="ru-RU"/>
        </w:rPr>
      </w:pPr>
    </w:p>
    <w:p w14:paraId="52924A9A" w14:textId="77777777" w:rsidR="004F4E30" w:rsidRPr="00007F5B" w:rsidRDefault="004F4E30" w:rsidP="004F4E30">
      <w:pPr>
        <w:jc w:val="center"/>
        <w:rPr>
          <w:rFonts w:eastAsia="Arial Unicode MS"/>
          <w:b/>
          <w:noProof/>
          <w:lang w:val="ru-RU"/>
        </w:rPr>
      </w:pPr>
      <w:r w:rsidRPr="00007F5B">
        <w:rPr>
          <w:rFonts w:eastAsia="Arial Unicode MS"/>
          <w:b/>
          <w:noProof/>
          <w:lang w:val="ru-RU"/>
        </w:rPr>
        <w:t>Уважаемый _____________________!</w:t>
      </w:r>
    </w:p>
    <w:p w14:paraId="5144E7D6" w14:textId="77777777" w:rsidR="004F4E30" w:rsidRPr="00007F5B" w:rsidRDefault="004F4E30" w:rsidP="004F4E30">
      <w:pPr>
        <w:jc w:val="both"/>
        <w:rPr>
          <w:rFonts w:eastAsia="Arial Unicode MS"/>
          <w:noProof/>
          <w:lang w:val="ru-RU"/>
        </w:rPr>
      </w:pPr>
      <w:r w:rsidRPr="00007F5B">
        <w:rPr>
          <w:rFonts w:eastAsia="Arial Unicode MS"/>
          <w:noProof/>
          <w:lang w:val="ru-RU"/>
        </w:rPr>
        <w:tab/>
        <w:t>В связи с [</w:t>
      </w:r>
      <w:r w:rsidRPr="00007F5B">
        <w:rPr>
          <w:rFonts w:eastAsia="Arial Unicode MS"/>
          <w:i/>
          <w:noProof/>
          <w:lang w:val="ru-RU"/>
        </w:rPr>
        <w:t>указать причину</w:t>
      </w:r>
      <w:r w:rsidRPr="00007F5B">
        <w:rPr>
          <w:rFonts w:eastAsia="Arial Unicode MS"/>
          <w:noProof/>
          <w:lang w:val="ru-RU"/>
        </w:rPr>
        <w:t>] прошу Вас предоставить доступ к Услугам для работников, указанных в Приложении №</w:t>
      </w:r>
      <w:r w:rsidRPr="00007F5B">
        <w:rPr>
          <w:rFonts w:eastAsia="Arial Unicode MS"/>
          <w:noProof/>
        </w:rPr>
        <w:t> </w:t>
      </w:r>
      <w:r w:rsidRPr="00007F5B">
        <w:rPr>
          <w:rFonts w:eastAsia="Arial Unicode MS"/>
          <w:noProof/>
          <w:lang w:val="ru-RU"/>
        </w:rPr>
        <w:t>1.</w:t>
      </w:r>
    </w:p>
    <w:p w14:paraId="5B7EDA2D" w14:textId="77777777" w:rsidR="004F4E30" w:rsidRPr="00007F5B" w:rsidRDefault="004F4E30" w:rsidP="004F4E30">
      <w:pPr>
        <w:jc w:val="both"/>
        <w:rPr>
          <w:rFonts w:eastAsia="Arial Unicode MS"/>
          <w:noProof/>
          <w:lang w:val="ru-RU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6000"/>
        <w:gridCol w:w="4125"/>
      </w:tblGrid>
      <w:tr w:rsidR="004F4E30" w:rsidRPr="00007F5B" w14:paraId="2E7FD30F" w14:textId="77777777" w:rsidTr="0028428D">
        <w:trPr>
          <w:trHeight w:val="122"/>
        </w:trPr>
        <w:tc>
          <w:tcPr>
            <w:tcW w:w="6000" w:type="dxa"/>
          </w:tcPr>
          <w:p w14:paraId="2C84DD98" w14:textId="77777777" w:rsidR="004F4E30" w:rsidRPr="00007F5B" w:rsidRDefault="004F4E30" w:rsidP="0028428D">
            <w:pPr>
              <w:jc w:val="both"/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Руководитель организации</w:t>
            </w:r>
          </w:p>
          <w:p w14:paraId="0035E39E" w14:textId="77777777" w:rsidR="004F4E30" w:rsidRPr="00007F5B" w:rsidRDefault="004F4E30" w:rsidP="0028428D">
            <w:pPr>
              <w:ind w:firstLine="709"/>
              <w:jc w:val="both"/>
              <w:rPr>
                <w:rFonts w:eastAsia="Arial Unicode MS"/>
                <w:noProof/>
              </w:rPr>
            </w:pPr>
          </w:p>
        </w:tc>
        <w:tc>
          <w:tcPr>
            <w:tcW w:w="4125" w:type="dxa"/>
          </w:tcPr>
          <w:p w14:paraId="2E69DE3F" w14:textId="77777777" w:rsidR="004F4E30" w:rsidRPr="00007F5B" w:rsidRDefault="004F4E30" w:rsidP="0028428D">
            <w:pPr>
              <w:ind w:firstLine="709"/>
              <w:jc w:val="right"/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И.О. Фамилия</w:t>
            </w:r>
          </w:p>
        </w:tc>
      </w:tr>
    </w:tbl>
    <w:p w14:paraId="78D0A2D7" w14:textId="77777777" w:rsidR="004F4E30" w:rsidRPr="00007F5B" w:rsidRDefault="004F4E30" w:rsidP="004F4E30">
      <w:pPr>
        <w:jc w:val="right"/>
        <w:rPr>
          <w:rFonts w:eastAsia="Calibri"/>
          <w:noProof/>
        </w:rPr>
      </w:pPr>
    </w:p>
    <w:p w14:paraId="7703FB60" w14:textId="77777777" w:rsidR="004F4E30" w:rsidRPr="00007F5B" w:rsidRDefault="004F4E30" w:rsidP="004F4E30">
      <w:pPr>
        <w:jc w:val="right"/>
        <w:rPr>
          <w:rFonts w:eastAsia="Calibri"/>
          <w:noProof/>
        </w:rPr>
      </w:pPr>
    </w:p>
    <w:p w14:paraId="6ECF9A04" w14:textId="77777777" w:rsidR="004F4E30" w:rsidRPr="00007F5B" w:rsidRDefault="004F4E30" w:rsidP="004F4E30">
      <w:pPr>
        <w:jc w:val="right"/>
        <w:rPr>
          <w:rFonts w:eastAsia="Calibri"/>
          <w:noProof/>
        </w:rPr>
      </w:pPr>
    </w:p>
    <w:p w14:paraId="2D548D4E" w14:textId="77777777" w:rsidR="004F4E30" w:rsidRPr="00007F5B" w:rsidRDefault="004F4E30" w:rsidP="004F4E30">
      <w:pPr>
        <w:jc w:val="right"/>
        <w:rPr>
          <w:rFonts w:eastAsia="Calibri"/>
          <w:noProof/>
        </w:rPr>
      </w:pPr>
    </w:p>
    <w:p w14:paraId="1FBDBAEF" w14:textId="77777777" w:rsidR="004F4E30" w:rsidRPr="00007F5B" w:rsidRDefault="004F4E30" w:rsidP="004F4E30">
      <w:pPr>
        <w:jc w:val="right"/>
        <w:rPr>
          <w:rFonts w:eastAsia="Calibri"/>
          <w:noProof/>
        </w:rPr>
      </w:pPr>
    </w:p>
    <w:p w14:paraId="4CB9353F" w14:textId="77777777" w:rsidR="004F4E30" w:rsidRPr="00007F5B" w:rsidRDefault="004F4E30" w:rsidP="004F4E30">
      <w:pPr>
        <w:rPr>
          <w:sz w:val="22"/>
          <w:szCs w:val="22"/>
          <w:lang w:val="ru-RU"/>
        </w:rPr>
      </w:pPr>
      <w:r w:rsidRPr="00007F5B">
        <w:rPr>
          <w:rFonts w:eastAsia="Calibri"/>
          <w:noProof/>
          <w:sz w:val="22"/>
          <w:szCs w:val="22"/>
          <w:lang w:val="ru-RU"/>
        </w:rPr>
        <w:t>*</w:t>
      </w:r>
      <w:r w:rsidRPr="00007F5B">
        <w:rPr>
          <w:sz w:val="22"/>
          <w:szCs w:val="22"/>
          <w:lang w:val="ru-RU"/>
        </w:rPr>
        <w:t xml:space="preserve"> Для предоставления доступа к системам необходимо получить согласование</w:t>
      </w:r>
      <w:r w:rsidRPr="00007F5B">
        <w:rPr>
          <w:rFonts w:eastAsia="Calibri"/>
          <w:noProof/>
          <w:sz w:val="22"/>
          <w:szCs w:val="22"/>
          <w:lang w:val="ru-RU"/>
        </w:rPr>
        <w:t xml:space="preserve"> </w:t>
      </w:r>
      <w:r w:rsidRPr="00007F5B">
        <w:rPr>
          <w:sz w:val="22"/>
          <w:szCs w:val="22"/>
          <w:lang w:val="ru-RU"/>
        </w:rPr>
        <w:t>Департамента экономической безопасности ПАО «Интер РАО» и Функционального заказчика системы.</w:t>
      </w:r>
    </w:p>
    <w:p w14:paraId="783C843B" w14:textId="77777777" w:rsidR="004F4E30" w:rsidRPr="00007F5B" w:rsidRDefault="004F4E30" w:rsidP="004F4E30">
      <w:pPr>
        <w:rPr>
          <w:rFonts w:eastAsia="Calibri"/>
          <w:noProof/>
          <w:lang w:val="ru-RU"/>
        </w:rPr>
        <w:sectPr w:rsidR="004F4E30" w:rsidRPr="00007F5B" w:rsidSect="008B513C">
          <w:footerReference w:type="even" r:id="rId15"/>
          <w:footerReference w:type="default" r:id="rId16"/>
          <w:pgSz w:w="11906" w:h="16838"/>
          <w:pgMar w:top="1134" w:right="991" w:bottom="1134" w:left="851" w:header="709" w:footer="323" w:gutter="0"/>
          <w:cols w:space="708"/>
          <w:docGrid w:linePitch="326"/>
        </w:sectPr>
      </w:pPr>
      <w:r w:rsidRPr="00007F5B">
        <w:rPr>
          <w:rFonts w:eastAsia="Calibri"/>
          <w:noProof/>
          <w:lang w:val="ru-RU"/>
        </w:rPr>
        <w:br w:type="page"/>
      </w:r>
    </w:p>
    <w:p w14:paraId="44A9BD2D" w14:textId="77777777" w:rsidR="004F4E30" w:rsidRPr="00007F5B" w:rsidRDefault="004F4E30" w:rsidP="004F4E30">
      <w:pPr>
        <w:jc w:val="right"/>
        <w:rPr>
          <w:rFonts w:eastAsia="Arial Unicode MS"/>
          <w:noProof/>
          <w:lang w:val="ru-RU"/>
        </w:rPr>
      </w:pPr>
      <w:r w:rsidRPr="00007F5B">
        <w:rPr>
          <w:rFonts w:eastAsia="Calibri"/>
          <w:noProof/>
          <w:lang w:val="ru-RU"/>
        </w:rPr>
        <w:lastRenderedPageBreak/>
        <w:t>Приложение №</w:t>
      </w:r>
      <w:r w:rsidRPr="00007F5B">
        <w:rPr>
          <w:rFonts w:eastAsia="Calibri"/>
          <w:noProof/>
        </w:rPr>
        <w:t> </w:t>
      </w:r>
      <w:r w:rsidRPr="00007F5B">
        <w:rPr>
          <w:rFonts w:eastAsia="Calibri"/>
          <w:noProof/>
          <w:lang w:val="ru-RU"/>
        </w:rPr>
        <w:t>1 к</w:t>
      </w:r>
      <w:r w:rsidRPr="00007F5B">
        <w:rPr>
          <w:rFonts w:eastAsia="Arial Unicode MS"/>
          <w:noProof/>
          <w:lang w:val="ru-RU"/>
        </w:rPr>
        <w:t xml:space="preserve"> служебной записке</w:t>
      </w:r>
    </w:p>
    <w:p w14:paraId="3ECB36FF" w14:textId="77777777" w:rsidR="004F4E30" w:rsidRPr="00007F5B" w:rsidRDefault="004F4E30" w:rsidP="004F4E30">
      <w:pPr>
        <w:jc w:val="right"/>
        <w:rPr>
          <w:rFonts w:eastAsia="Arial Unicode MS"/>
          <w:noProof/>
          <w:lang w:val="ru-RU"/>
        </w:rPr>
      </w:pPr>
      <w:r w:rsidRPr="00007F5B">
        <w:rPr>
          <w:rFonts w:eastAsia="Arial Unicode MS"/>
          <w:noProof/>
          <w:lang w:val="ru-RU"/>
        </w:rPr>
        <w:t>О предоставлении доступа к Услугам</w:t>
      </w:r>
    </w:p>
    <w:p w14:paraId="1509B1B3" w14:textId="77777777" w:rsidR="004F4E30" w:rsidRPr="00007F5B" w:rsidRDefault="004F4E30" w:rsidP="004F4E30">
      <w:pPr>
        <w:rPr>
          <w:rFonts w:eastAsia="Calibri"/>
          <w:noProof/>
          <w:lang w:val="ru-RU"/>
        </w:rPr>
      </w:pPr>
    </w:p>
    <w:p w14:paraId="2FF2EA6F" w14:textId="77777777" w:rsidR="004F4E30" w:rsidRPr="00007F5B" w:rsidRDefault="004F4E30" w:rsidP="004F4E30">
      <w:pPr>
        <w:jc w:val="center"/>
        <w:rPr>
          <w:rFonts w:eastAsia="Calibri"/>
          <w:b/>
          <w:noProof/>
          <w:lang w:val="ru-RU"/>
        </w:rPr>
      </w:pPr>
      <w:r w:rsidRPr="00007F5B">
        <w:rPr>
          <w:rFonts w:eastAsia="Calibri"/>
          <w:b/>
          <w:noProof/>
          <w:lang w:val="ru-RU"/>
        </w:rPr>
        <w:t>Перечень требуемых прав доступа (типовая форма)</w:t>
      </w:r>
    </w:p>
    <w:tbl>
      <w:tblPr>
        <w:tblW w:w="15451" w:type="dxa"/>
        <w:tblInd w:w="-601" w:type="dxa"/>
        <w:tblLayout w:type="fixed"/>
        <w:tblLook w:val="00A0" w:firstRow="1" w:lastRow="0" w:firstColumn="1" w:lastColumn="0" w:noHBand="0" w:noVBand="0"/>
      </w:tblPr>
      <w:tblGrid>
        <w:gridCol w:w="567"/>
        <w:gridCol w:w="1418"/>
        <w:gridCol w:w="1276"/>
        <w:gridCol w:w="1276"/>
        <w:gridCol w:w="1701"/>
        <w:gridCol w:w="1417"/>
        <w:gridCol w:w="2126"/>
        <w:gridCol w:w="1843"/>
        <w:gridCol w:w="1985"/>
        <w:gridCol w:w="1842"/>
      </w:tblGrid>
      <w:tr w:rsidR="004F4E30" w:rsidRPr="00007F5B" w14:paraId="021316DD" w14:textId="77777777" w:rsidTr="0028428D">
        <w:trPr>
          <w:trHeight w:val="11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51865F7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40C6CB3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Услуга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BB3032A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Система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2D8D50EE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Описание роли*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16678CE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Фамилия Имя Отчество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3352F1B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Должность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A5D0875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Организация/</w:t>
            </w:r>
          </w:p>
          <w:p w14:paraId="3E1A4ED7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Подразделение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124F5BE2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Предоставить доступ до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984B569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Электронная</w:t>
            </w:r>
          </w:p>
          <w:p w14:paraId="43303B7C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почта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C66E2AF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Контактный телефон</w:t>
            </w:r>
          </w:p>
        </w:tc>
      </w:tr>
      <w:tr w:rsidR="004F4E30" w:rsidRPr="00007F5B" w14:paraId="5C60591B" w14:textId="77777777" w:rsidTr="0028428D">
        <w:trPr>
          <w:trHeight w:val="450"/>
        </w:trPr>
        <w:tc>
          <w:tcPr>
            <w:tcW w:w="56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60D41C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AB5F603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1ABB8A4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D74678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B729BB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C8D75B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FA9187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7ADCF38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F375C1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F941DC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</w:tr>
      <w:tr w:rsidR="004F4E30" w:rsidRPr="00007F5B" w14:paraId="5A2C28D8" w14:textId="77777777" w:rsidTr="0028428D">
        <w:trPr>
          <w:trHeight w:val="39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745E2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450F095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02A32CF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DEC0F41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122B92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1E5CA7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D539A1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210897E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775C7F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24570C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</w:tr>
      <w:tr w:rsidR="004F4E30" w:rsidRPr="00007F5B" w14:paraId="19E5C947" w14:textId="77777777" w:rsidTr="0028428D">
        <w:trPr>
          <w:trHeight w:val="315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27DD3A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35EF673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2187B3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A5FA37D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0FB480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8C4DEC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960BC8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B4EE892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3D1EFA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DA3310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</w:tr>
    </w:tbl>
    <w:p w14:paraId="1F6761D1" w14:textId="77777777" w:rsidR="004F4E30" w:rsidRPr="00007F5B" w:rsidRDefault="004F4E30" w:rsidP="004F4E30">
      <w:pPr>
        <w:rPr>
          <w:lang w:val="ru-RU"/>
        </w:rPr>
      </w:pPr>
      <w:r w:rsidRPr="00007F5B">
        <w:rPr>
          <w:lang w:val="ru-RU"/>
        </w:rPr>
        <w:t>* Описание необходимых прав/полномочий в свободной форме</w:t>
      </w:r>
    </w:p>
    <w:p w14:paraId="5C204B2B" w14:textId="77777777" w:rsidR="004F4E30" w:rsidRPr="00007F5B" w:rsidRDefault="004F4E30" w:rsidP="004F4E30">
      <w:pPr>
        <w:rPr>
          <w:lang w:val="ru-RU"/>
        </w:rPr>
      </w:pPr>
    </w:p>
    <w:p w14:paraId="5DF08BF5" w14:textId="77777777" w:rsidR="004F4E30" w:rsidRPr="00007F5B" w:rsidRDefault="004F4E30" w:rsidP="004F4E30">
      <w:pPr>
        <w:rPr>
          <w:lang w:val="ru-RU"/>
        </w:rPr>
        <w:sectPr w:rsidR="004F4E30" w:rsidRPr="00007F5B" w:rsidSect="008B513C">
          <w:pgSz w:w="16838" w:h="11906" w:orient="landscape"/>
          <w:pgMar w:top="993" w:right="1134" w:bottom="851" w:left="1134" w:header="709" w:footer="323" w:gutter="0"/>
          <w:cols w:space="708"/>
          <w:docGrid w:linePitch="326"/>
        </w:sectPr>
      </w:pPr>
    </w:p>
    <w:p w14:paraId="70361FF3" w14:textId="77777777" w:rsidR="004F4E30" w:rsidRPr="00007F5B" w:rsidRDefault="004F4E30" w:rsidP="004F4E30">
      <w:pPr>
        <w:pStyle w:val="12"/>
        <w:jc w:val="right"/>
        <w:rPr>
          <w:rFonts w:ascii="Times New Roman" w:hAnsi="Times New Roman" w:cs="Times New Roman"/>
          <w:szCs w:val="24"/>
        </w:rPr>
      </w:pPr>
      <w:r w:rsidRPr="00007F5B">
        <w:rPr>
          <w:rFonts w:ascii="Times New Roman" w:hAnsi="Times New Roman" w:cs="Times New Roman"/>
          <w:b w:val="0"/>
        </w:rPr>
        <w:t>Приложение № 2 к Типовому соглашению об уровне обслуживания (SLA)</w:t>
      </w:r>
      <w:r w:rsidRPr="00007F5B">
        <w:rPr>
          <w:rFonts w:ascii="Times New Roman" w:hAnsi="Times New Roman" w:cs="Times New Roman"/>
          <w:szCs w:val="24"/>
        </w:rPr>
        <w:t xml:space="preserve"> </w:t>
      </w:r>
    </w:p>
    <w:p w14:paraId="6774A755" w14:textId="77777777" w:rsidR="004F4E30" w:rsidRPr="00007F5B" w:rsidRDefault="004F4E30" w:rsidP="004F4E30">
      <w:pPr>
        <w:pStyle w:val="23"/>
        <w:rPr>
          <w:rFonts w:ascii="Times New Roman" w:hAnsi="Times New Roman"/>
          <w:b w:val="0"/>
          <w:i w:val="0"/>
          <w:sz w:val="24"/>
          <w:szCs w:val="24"/>
        </w:rPr>
      </w:pPr>
      <w:r w:rsidRPr="00007F5B">
        <w:rPr>
          <w:rFonts w:ascii="Times New Roman" w:hAnsi="Times New Roman"/>
          <w:b w:val="0"/>
          <w:i w:val="0"/>
          <w:sz w:val="24"/>
          <w:szCs w:val="24"/>
        </w:rPr>
        <w:t xml:space="preserve">Заявка на отключение доступа к Услугам </w:t>
      </w:r>
      <w:r w:rsidRPr="00007F5B">
        <w:rPr>
          <w:rFonts w:ascii="Times New Roman" w:hAnsi="Times New Roman"/>
          <w:b w:val="0"/>
          <w:i w:val="0"/>
          <w:noProof/>
          <w:sz w:val="24"/>
          <w:szCs w:val="24"/>
        </w:rPr>
        <w:t>(типовая форма)</w:t>
      </w:r>
    </w:p>
    <w:tbl>
      <w:tblPr>
        <w:tblW w:w="10103" w:type="dxa"/>
        <w:tblLook w:val="04A0" w:firstRow="1" w:lastRow="0" w:firstColumn="1" w:lastColumn="0" w:noHBand="0" w:noVBand="1"/>
      </w:tblPr>
      <w:tblGrid>
        <w:gridCol w:w="5186"/>
        <w:gridCol w:w="4917"/>
      </w:tblGrid>
      <w:tr w:rsidR="004F4E30" w:rsidRPr="00007F5B" w14:paraId="7BE8E8C4" w14:textId="77777777" w:rsidTr="0028428D">
        <w:trPr>
          <w:trHeight w:val="962"/>
        </w:trPr>
        <w:tc>
          <w:tcPr>
            <w:tcW w:w="5186" w:type="dxa"/>
            <w:shd w:val="clear" w:color="auto" w:fill="auto"/>
          </w:tcPr>
          <w:p w14:paraId="0144640A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  <w:lang w:val="ru-RU"/>
              </w:rPr>
            </w:pPr>
          </w:p>
        </w:tc>
        <w:tc>
          <w:tcPr>
            <w:tcW w:w="4917" w:type="dxa"/>
            <w:shd w:val="clear" w:color="auto" w:fill="auto"/>
            <w:hideMark/>
          </w:tcPr>
          <w:p w14:paraId="37BE8649" w14:textId="77777777" w:rsidR="004F4E30" w:rsidRPr="00007F5B" w:rsidRDefault="004F4E30" w:rsidP="0028428D">
            <w:pPr>
              <w:tabs>
                <w:tab w:val="left" w:pos="4569"/>
              </w:tabs>
              <w:ind w:left="1618"/>
              <w:rPr>
                <w:rFonts w:eastAsia="Arial Unicode MS"/>
                <w:noProof/>
                <w:lang w:val="ru-RU"/>
              </w:rPr>
            </w:pPr>
            <w:r w:rsidRPr="00007F5B">
              <w:rPr>
                <w:rFonts w:eastAsia="Arial Unicode MS"/>
                <w:noProof/>
                <w:lang w:val="ru-RU"/>
              </w:rPr>
              <w:t>Генеральному директору</w:t>
            </w:r>
          </w:p>
          <w:p w14:paraId="23327045" w14:textId="77777777" w:rsidR="004F4E30" w:rsidRPr="00007F5B" w:rsidRDefault="004F4E30" w:rsidP="0028428D">
            <w:pPr>
              <w:ind w:left="1618"/>
              <w:rPr>
                <w:rFonts w:eastAsia="Arial Unicode MS"/>
                <w:noProof/>
                <w:lang w:val="ru-RU"/>
              </w:rPr>
            </w:pPr>
            <w:r w:rsidRPr="00007F5B">
              <w:rPr>
                <w:rFonts w:eastAsia="Arial Unicode MS"/>
                <w:noProof/>
                <w:lang w:val="ru-RU"/>
              </w:rPr>
              <w:t>ООО «Интер РАО- ИТ»</w:t>
            </w:r>
          </w:p>
          <w:p w14:paraId="6109CC86" w14:textId="77777777" w:rsidR="004F4E30" w:rsidRPr="00007F5B" w:rsidRDefault="004F4E30" w:rsidP="0028428D">
            <w:pPr>
              <w:ind w:left="1618"/>
              <w:rPr>
                <w:rFonts w:eastAsia="Arial Unicode MS"/>
                <w:noProof/>
                <w:lang w:val="ru-RU"/>
              </w:rPr>
            </w:pPr>
          </w:p>
          <w:p w14:paraId="4FF81921" w14:textId="77777777" w:rsidR="004F4E30" w:rsidRPr="00007F5B" w:rsidRDefault="004F4E30" w:rsidP="0028428D">
            <w:pPr>
              <w:ind w:left="1618"/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_______________</w:t>
            </w:r>
          </w:p>
        </w:tc>
      </w:tr>
    </w:tbl>
    <w:p w14:paraId="3136A8FB" w14:textId="77777777" w:rsidR="004F4E30" w:rsidRPr="00007F5B" w:rsidRDefault="004F4E30" w:rsidP="004F4E30"/>
    <w:tbl>
      <w:tblPr>
        <w:tblpPr w:leftFromText="180" w:rightFromText="180" w:vertAnchor="text" w:horzAnchor="margin" w:tblpY="51"/>
        <w:tblW w:w="5353" w:type="dxa"/>
        <w:tblLayout w:type="fixed"/>
        <w:tblLook w:val="00A0" w:firstRow="1" w:lastRow="0" w:firstColumn="1" w:lastColumn="0" w:noHBand="0" w:noVBand="0"/>
      </w:tblPr>
      <w:tblGrid>
        <w:gridCol w:w="5353"/>
      </w:tblGrid>
      <w:tr w:rsidR="004F4E30" w:rsidRPr="00007F5B" w14:paraId="1F0254E4" w14:textId="77777777" w:rsidTr="0028428D">
        <w:tc>
          <w:tcPr>
            <w:tcW w:w="5353" w:type="dxa"/>
            <w:hideMark/>
          </w:tcPr>
          <w:p w14:paraId="18FD6FBD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Об отключении доступа к Услугам</w:t>
            </w:r>
          </w:p>
          <w:p w14:paraId="4DB4753C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</w:p>
        </w:tc>
      </w:tr>
    </w:tbl>
    <w:p w14:paraId="377F7D5B" w14:textId="77777777" w:rsidR="004F4E30" w:rsidRPr="00007F5B" w:rsidRDefault="004F4E30" w:rsidP="004F4E30">
      <w:pPr>
        <w:spacing w:before="360"/>
      </w:pPr>
    </w:p>
    <w:p w14:paraId="30F8CD53" w14:textId="77777777" w:rsidR="004F4E30" w:rsidRPr="00007F5B" w:rsidRDefault="004F4E30" w:rsidP="004F4E30">
      <w:pPr>
        <w:tabs>
          <w:tab w:val="left" w:pos="4569"/>
        </w:tabs>
        <w:jc w:val="center"/>
        <w:rPr>
          <w:rFonts w:eastAsia="Arial Unicode MS"/>
          <w:noProof/>
        </w:rPr>
      </w:pPr>
    </w:p>
    <w:p w14:paraId="53E9A4A5" w14:textId="77777777" w:rsidR="004F4E30" w:rsidRPr="00007F5B" w:rsidRDefault="004F4E30" w:rsidP="004F4E30">
      <w:pPr>
        <w:jc w:val="center"/>
        <w:rPr>
          <w:rFonts w:eastAsia="Arial Unicode MS"/>
          <w:b/>
          <w:noProof/>
        </w:rPr>
      </w:pPr>
      <w:r w:rsidRPr="00007F5B">
        <w:rPr>
          <w:rFonts w:eastAsia="Arial Unicode MS"/>
          <w:b/>
          <w:noProof/>
        </w:rPr>
        <w:t>Уважаемый __________________!</w:t>
      </w:r>
    </w:p>
    <w:p w14:paraId="455E3052" w14:textId="77777777" w:rsidR="004F4E30" w:rsidRPr="00007F5B" w:rsidRDefault="004F4E30" w:rsidP="004F4E30">
      <w:pPr>
        <w:jc w:val="both"/>
        <w:rPr>
          <w:rFonts w:eastAsia="Arial Unicode MS"/>
          <w:noProof/>
          <w:lang w:val="ru-RU"/>
        </w:rPr>
      </w:pPr>
      <w:r w:rsidRPr="00007F5B">
        <w:rPr>
          <w:rFonts w:eastAsia="Arial Unicode MS"/>
          <w:noProof/>
          <w:lang w:val="ru-RU"/>
        </w:rPr>
        <w:tab/>
        <w:t>В связи с [</w:t>
      </w:r>
      <w:r w:rsidRPr="00007F5B">
        <w:rPr>
          <w:rFonts w:eastAsia="Arial Unicode MS"/>
          <w:i/>
          <w:noProof/>
          <w:lang w:val="ru-RU"/>
        </w:rPr>
        <w:t>причина отключения (увольнение, перевод на другое место работы и пр.)</w:t>
      </w:r>
      <w:r w:rsidRPr="00007F5B">
        <w:rPr>
          <w:rFonts w:eastAsia="Arial Unicode MS"/>
          <w:noProof/>
          <w:lang w:val="ru-RU"/>
        </w:rPr>
        <w:t>] прошу Вас отключить от информационных систем и делегировать права и полномочия работников в Информационных системах, указанных в Приложении №</w:t>
      </w:r>
      <w:r w:rsidRPr="00007F5B">
        <w:rPr>
          <w:rFonts w:eastAsia="Arial Unicode MS"/>
          <w:noProof/>
        </w:rPr>
        <w:t> </w:t>
      </w:r>
      <w:r w:rsidRPr="00007F5B">
        <w:rPr>
          <w:rFonts w:eastAsia="Arial Unicode MS"/>
          <w:noProof/>
          <w:lang w:val="ru-RU"/>
        </w:rPr>
        <w:t>1.</w:t>
      </w:r>
    </w:p>
    <w:p w14:paraId="4970A696" w14:textId="77777777" w:rsidR="004F4E30" w:rsidRPr="00007F5B" w:rsidRDefault="004F4E30" w:rsidP="004F4E30">
      <w:pPr>
        <w:jc w:val="both"/>
        <w:rPr>
          <w:rFonts w:eastAsia="Arial Unicode MS"/>
          <w:noProof/>
          <w:lang w:val="ru-RU"/>
        </w:rPr>
      </w:pPr>
    </w:p>
    <w:p w14:paraId="01B39872" w14:textId="77777777" w:rsidR="004F4E30" w:rsidRPr="00007F5B" w:rsidRDefault="004F4E30" w:rsidP="004F4E30">
      <w:pPr>
        <w:jc w:val="both"/>
        <w:rPr>
          <w:rFonts w:eastAsia="Arial Unicode MS"/>
          <w:noProof/>
          <w:lang w:val="ru-RU"/>
        </w:rPr>
      </w:pPr>
    </w:p>
    <w:tbl>
      <w:tblPr>
        <w:tblW w:w="10248" w:type="dxa"/>
        <w:tblInd w:w="108" w:type="dxa"/>
        <w:tblLook w:val="0000" w:firstRow="0" w:lastRow="0" w:firstColumn="0" w:lastColumn="0" w:noHBand="0" w:noVBand="0"/>
      </w:tblPr>
      <w:tblGrid>
        <w:gridCol w:w="6073"/>
        <w:gridCol w:w="4175"/>
      </w:tblGrid>
      <w:tr w:rsidR="004F4E30" w:rsidRPr="00007F5B" w14:paraId="4FEF74AE" w14:textId="77777777" w:rsidTr="0028428D">
        <w:trPr>
          <w:trHeight w:val="132"/>
        </w:trPr>
        <w:tc>
          <w:tcPr>
            <w:tcW w:w="6073" w:type="dxa"/>
          </w:tcPr>
          <w:p w14:paraId="61EBF99F" w14:textId="77777777" w:rsidR="004F4E30" w:rsidRPr="00007F5B" w:rsidRDefault="004F4E30" w:rsidP="0028428D">
            <w:pPr>
              <w:jc w:val="both"/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Руководитель организации</w:t>
            </w:r>
          </w:p>
          <w:p w14:paraId="34D4290C" w14:textId="77777777" w:rsidR="004F4E30" w:rsidRPr="00007F5B" w:rsidRDefault="004F4E30" w:rsidP="0028428D">
            <w:pPr>
              <w:ind w:firstLine="709"/>
              <w:jc w:val="both"/>
              <w:rPr>
                <w:rFonts w:eastAsia="Arial Unicode MS"/>
                <w:noProof/>
              </w:rPr>
            </w:pPr>
          </w:p>
        </w:tc>
        <w:tc>
          <w:tcPr>
            <w:tcW w:w="4175" w:type="dxa"/>
          </w:tcPr>
          <w:p w14:paraId="4A378B7F" w14:textId="77777777" w:rsidR="004F4E30" w:rsidRPr="00007F5B" w:rsidRDefault="004F4E30" w:rsidP="0028428D">
            <w:pPr>
              <w:ind w:firstLine="709"/>
              <w:jc w:val="right"/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И.О. Фамилия</w:t>
            </w:r>
          </w:p>
        </w:tc>
      </w:tr>
    </w:tbl>
    <w:p w14:paraId="305C267B" w14:textId="77777777" w:rsidR="004F4E30" w:rsidRPr="00007F5B" w:rsidRDefault="004F4E30" w:rsidP="004F4E30">
      <w:pPr>
        <w:jc w:val="right"/>
        <w:rPr>
          <w:rFonts w:eastAsia="Calibri"/>
          <w:noProof/>
          <w:lang w:val="ru-RU"/>
        </w:rPr>
      </w:pPr>
    </w:p>
    <w:p w14:paraId="5A3D0C68" w14:textId="77777777" w:rsidR="004F4E30" w:rsidRPr="00007F5B" w:rsidRDefault="004F4E30" w:rsidP="004F4E30">
      <w:pPr>
        <w:jc w:val="right"/>
        <w:rPr>
          <w:rFonts w:eastAsia="Calibri"/>
          <w:noProof/>
          <w:lang w:val="ru-RU"/>
        </w:rPr>
        <w:sectPr w:rsidR="004F4E30" w:rsidRPr="00007F5B" w:rsidSect="008B513C">
          <w:pgSz w:w="11906" w:h="16838"/>
          <w:pgMar w:top="1134" w:right="851" w:bottom="1134" w:left="993" w:header="709" w:footer="323" w:gutter="0"/>
          <w:cols w:space="708"/>
          <w:docGrid w:linePitch="326"/>
        </w:sectPr>
      </w:pPr>
    </w:p>
    <w:p w14:paraId="7311D5CF" w14:textId="77777777" w:rsidR="004F4E30" w:rsidRPr="00007F5B" w:rsidRDefault="004F4E30" w:rsidP="004F4E30">
      <w:pPr>
        <w:jc w:val="right"/>
        <w:rPr>
          <w:rFonts w:eastAsia="Arial Unicode MS"/>
          <w:noProof/>
          <w:lang w:val="ru-RU"/>
        </w:rPr>
      </w:pPr>
      <w:r w:rsidRPr="00007F5B">
        <w:rPr>
          <w:rFonts w:eastAsia="Calibri"/>
          <w:noProof/>
          <w:lang w:val="ru-RU"/>
        </w:rPr>
        <w:t>Приложение №</w:t>
      </w:r>
      <w:r w:rsidRPr="00007F5B">
        <w:rPr>
          <w:rFonts w:eastAsia="Calibri"/>
          <w:noProof/>
        </w:rPr>
        <w:t> </w:t>
      </w:r>
      <w:r w:rsidRPr="00007F5B">
        <w:rPr>
          <w:rFonts w:eastAsia="Calibri"/>
          <w:noProof/>
          <w:lang w:val="ru-RU"/>
        </w:rPr>
        <w:t>1 к</w:t>
      </w:r>
      <w:r w:rsidRPr="00007F5B">
        <w:rPr>
          <w:rFonts w:eastAsia="Arial Unicode MS"/>
          <w:noProof/>
          <w:lang w:val="ru-RU"/>
        </w:rPr>
        <w:t xml:space="preserve"> служебной записке</w:t>
      </w:r>
    </w:p>
    <w:p w14:paraId="0E4452D9" w14:textId="77777777" w:rsidR="004F4E30" w:rsidRPr="00007F5B" w:rsidRDefault="004F4E30" w:rsidP="004F4E30">
      <w:pPr>
        <w:jc w:val="right"/>
        <w:rPr>
          <w:rFonts w:eastAsia="Arial Unicode MS"/>
          <w:noProof/>
          <w:lang w:val="ru-RU"/>
        </w:rPr>
      </w:pPr>
      <w:r w:rsidRPr="00007F5B">
        <w:rPr>
          <w:rFonts w:eastAsia="Arial Unicode MS"/>
          <w:noProof/>
          <w:lang w:val="ru-RU"/>
        </w:rPr>
        <w:t>Об отключении доступа к Услугам</w:t>
      </w:r>
    </w:p>
    <w:p w14:paraId="6E2B10FE" w14:textId="77777777" w:rsidR="004F4E30" w:rsidRPr="00007F5B" w:rsidRDefault="004F4E30" w:rsidP="004F4E30">
      <w:pPr>
        <w:jc w:val="center"/>
        <w:rPr>
          <w:rFonts w:eastAsia="Calibri"/>
          <w:noProof/>
          <w:lang w:val="ru-RU"/>
        </w:rPr>
      </w:pPr>
      <w:r w:rsidRPr="00007F5B">
        <w:rPr>
          <w:rFonts w:eastAsia="Calibri"/>
          <w:b/>
          <w:noProof/>
          <w:lang w:val="ru-RU"/>
        </w:rPr>
        <w:t>Перечень отключаемых прав доступа (типовая форма)</w:t>
      </w:r>
    </w:p>
    <w:p w14:paraId="0537C907" w14:textId="77777777" w:rsidR="004F4E30" w:rsidRPr="00007F5B" w:rsidRDefault="004F4E30" w:rsidP="004F4E30">
      <w:pPr>
        <w:rPr>
          <w:rFonts w:eastAsia="Calibri"/>
          <w:noProof/>
          <w:lang w:val="ru-RU"/>
        </w:rPr>
      </w:pPr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A0" w:firstRow="1" w:lastRow="0" w:firstColumn="1" w:lastColumn="0" w:noHBand="0" w:noVBand="0"/>
      </w:tblPr>
      <w:tblGrid>
        <w:gridCol w:w="629"/>
        <w:gridCol w:w="897"/>
        <w:gridCol w:w="1134"/>
        <w:gridCol w:w="1559"/>
        <w:gridCol w:w="1276"/>
        <w:gridCol w:w="1701"/>
        <w:gridCol w:w="1559"/>
        <w:gridCol w:w="1843"/>
        <w:gridCol w:w="1843"/>
        <w:gridCol w:w="1559"/>
        <w:gridCol w:w="1418"/>
      </w:tblGrid>
      <w:tr w:rsidR="004F4E30" w:rsidRPr="00007F5B" w14:paraId="2E82BAE9" w14:textId="77777777" w:rsidTr="0028428D">
        <w:trPr>
          <w:trHeight w:val="170"/>
        </w:trPr>
        <w:tc>
          <w:tcPr>
            <w:tcW w:w="629" w:type="dxa"/>
            <w:shd w:val="clear" w:color="auto" w:fill="D9D9D9"/>
            <w:vAlign w:val="center"/>
            <w:hideMark/>
          </w:tcPr>
          <w:p w14:paraId="4827C29F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№</w:t>
            </w:r>
            <w:r w:rsidRPr="00007F5B">
              <w:rPr>
                <w:rFonts w:eastAsia="Arial Unicode MS"/>
                <w:noProof/>
              </w:rPr>
              <w:br/>
              <w:t>п/п</w:t>
            </w:r>
          </w:p>
        </w:tc>
        <w:tc>
          <w:tcPr>
            <w:tcW w:w="897" w:type="dxa"/>
            <w:shd w:val="clear" w:color="auto" w:fill="D9D9D9"/>
            <w:vAlign w:val="center"/>
            <w:hideMark/>
          </w:tcPr>
          <w:p w14:paraId="386226A1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Услуга</w:t>
            </w:r>
          </w:p>
        </w:tc>
        <w:tc>
          <w:tcPr>
            <w:tcW w:w="1134" w:type="dxa"/>
            <w:shd w:val="clear" w:color="auto" w:fill="D9D9D9"/>
            <w:vAlign w:val="center"/>
            <w:hideMark/>
          </w:tcPr>
          <w:p w14:paraId="2870B24D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Система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0674F637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Фамилия Имя Отчество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50163EF9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Должность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007AA9A2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Роли (все или конкретные)</w:t>
            </w:r>
          </w:p>
        </w:tc>
        <w:tc>
          <w:tcPr>
            <w:tcW w:w="1559" w:type="dxa"/>
            <w:shd w:val="clear" w:color="auto" w:fill="D9D9D9"/>
            <w:vAlign w:val="center"/>
            <w:hideMark/>
          </w:tcPr>
          <w:p w14:paraId="7CCA50CA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Фамилия Имя Отчество</w:t>
            </w:r>
            <w:r w:rsidRPr="00007F5B" w:rsidDel="0023009A">
              <w:rPr>
                <w:rFonts w:eastAsia="Arial Unicode MS"/>
                <w:noProof/>
              </w:rPr>
              <w:t xml:space="preserve"> </w:t>
            </w:r>
            <w:r w:rsidRPr="00007F5B">
              <w:rPr>
                <w:rFonts w:eastAsia="Arial Unicode MS"/>
                <w:noProof/>
              </w:rPr>
              <w:t>правопреемника*</w:t>
            </w:r>
          </w:p>
        </w:tc>
        <w:tc>
          <w:tcPr>
            <w:tcW w:w="1843" w:type="dxa"/>
            <w:shd w:val="clear" w:color="auto" w:fill="D9D9D9"/>
            <w:vAlign w:val="center"/>
            <w:hideMark/>
          </w:tcPr>
          <w:p w14:paraId="788A4446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Должность правоприемника</w:t>
            </w:r>
          </w:p>
        </w:tc>
        <w:tc>
          <w:tcPr>
            <w:tcW w:w="1843" w:type="dxa"/>
            <w:shd w:val="clear" w:color="auto" w:fill="D9D9D9"/>
            <w:vAlign w:val="center"/>
            <w:hideMark/>
          </w:tcPr>
          <w:p w14:paraId="6B6A3693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Организация/ Подразделение правопреемника</w:t>
            </w:r>
          </w:p>
        </w:tc>
        <w:tc>
          <w:tcPr>
            <w:tcW w:w="1559" w:type="dxa"/>
            <w:shd w:val="clear" w:color="auto" w:fill="D9D9D9"/>
            <w:vAlign w:val="center"/>
          </w:tcPr>
          <w:p w14:paraId="64BC9D10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Электронная почта правопреемника</w:t>
            </w:r>
          </w:p>
        </w:tc>
        <w:tc>
          <w:tcPr>
            <w:tcW w:w="1418" w:type="dxa"/>
            <w:shd w:val="clear" w:color="auto" w:fill="D9D9D9"/>
            <w:vAlign w:val="center"/>
          </w:tcPr>
          <w:p w14:paraId="32E24BCD" w14:textId="77777777" w:rsidR="004F4E30" w:rsidRPr="00007F5B" w:rsidRDefault="004F4E30" w:rsidP="0028428D">
            <w:pPr>
              <w:rPr>
                <w:rFonts w:eastAsia="Arial Unicode MS"/>
                <w:noProof/>
              </w:rPr>
            </w:pPr>
            <w:r w:rsidRPr="00007F5B">
              <w:rPr>
                <w:rFonts w:eastAsia="Arial Unicode MS"/>
                <w:noProof/>
              </w:rPr>
              <w:t>Контактный телефон правопреемника</w:t>
            </w:r>
          </w:p>
        </w:tc>
      </w:tr>
      <w:tr w:rsidR="004F4E30" w:rsidRPr="00007F5B" w14:paraId="3340CC66" w14:textId="77777777" w:rsidTr="0028428D">
        <w:trPr>
          <w:trHeight w:val="484"/>
        </w:trPr>
        <w:tc>
          <w:tcPr>
            <w:tcW w:w="629" w:type="dxa"/>
            <w:shd w:val="clear" w:color="auto" w:fill="auto"/>
            <w:vAlign w:val="center"/>
          </w:tcPr>
          <w:p w14:paraId="68494267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5D854760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102589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4F7CD5AE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276" w:type="dxa"/>
            <w:shd w:val="clear" w:color="auto" w:fill="auto"/>
          </w:tcPr>
          <w:p w14:paraId="031E570C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701" w:type="dxa"/>
            <w:shd w:val="clear" w:color="auto" w:fill="auto"/>
          </w:tcPr>
          <w:p w14:paraId="3DFE0AE0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5F410F6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0F3B9931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843" w:type="dxa"/>
            <w:shd w:val="clear" w:color="auto" w:fill="auto"/>
          </w:tcPr>
          <w:p w14:paraId="7C70AEE2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559" w:type="dxa"/>
          </w:tcPr>
          <w:p w14:paraId="09F21C40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418" w:type="dxa"/>
          </w:tcPr>
          <w:p w14:paraId="28327860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</w:tr>
      <w:tr w:rsidR="004F4E30" w:rsidRPr="00007F5B" w14:paraId="52B39C88" w14:textId="77777777" w:rsidTr="0028428D">
        <w:trPr>
          <w:trHeight w:val="420"/>
        </w:trPr>
        <w:tc>
          <w:tcPr>
            <w:tcW w:w="629" w:type="dxa"/>
            <w:shd w:val="clear" w:color="auto" w:fill="auto"/>
            <w:vAlign w:val="center"/>
          </w:tcPr>
          <w:p w14:paraId="57EE3082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67C7C1B1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55E94AA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487A3724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276" w:type="dxa"/>
            <w:shd w:val="clear" w:color="auto" w:fill="auto"/>
          </w:tcPr>
          <w:p w14:paraId="13A243D0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701" w:type="dxa"/>
            <w:shd w:val="clear" w:color="auto" w:fill="auto"/>
          </w:tcPr>
          <w:p w14:paraId="53102CF9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E9A1EF4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69A24FF4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843" w:type="dxa"/>
            <w:shd w:val="clear" w:color="auto" w:fill="auto"/>
          </w:tcPr>
          <w:p w14:paraId="12E23144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559" w:type="dxa"/>
          </w:tcPr>
          <w:p w14:paraId="0A88A738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418" w:type="dxa"/>
          </w:tcPr>
          <w:p w14:paraId="3783B495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</w:tr>
      <w:tr w:rsidR="004F4E30" w:rsidRPr="00007F5B" w14:paraId="7D57C92D" w14:textId="77777777" w:rsidTr="0028428D">
        <w:trPr>
          <w:trHeight w:val="340"/>
        </w:trPr>
        <w:tc>
          <w:tcPr>
            <w:tcW w:w="629" w:type="dxa"/>
            <w:shd w:val="clear" w:color="auto" w:fill="auto"/>
            <w:vAlign w:val="center"/>
          </w:tcPr>
          <w:p w14:paraId="4F88F688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14:paraId="5466932D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290208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559" w:type="dxa"/>
            <w:shd w:val="clear" w:color="auto" w:fill="auto"/>
          </w:tcPr>
          <w:p w14:paraId="063FE133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276" w:type="dxa"/>
            <w:shd w:val="clear" w:color="auto" w:fill="auto"/>
          </w:tcPr>
          <w:p w14:paraId="5BAF1168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701" w:type="dxa"/>
            <w:shd w:val="clear" w:color="auto" w:fill="auto"/>
          </w:tcPr>
          <w:p w14:paraId="663B9F3E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858ECE9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268562E4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843" w:type="dxa"/>
            <w:shd w:val="clear" w:color="auto" w:fill="auto"/>
          </w:tcPr>
          <w:p w14:paraId="662F79CD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559" w:type="dxa"/>
          </w:tcPr>
          <w:p w14:paraId="4660976C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  <w:tc>
          <w:tcPr>
            <w:tcW w:w="1418" w:type="dxa"/>
          </w:tcPr>
          <w:p w14:paraId="029DDDEF" w14:textId="77777777" w:rsidR="004F4E30" w:rsidRPr="00007F5B" w:rsidRDefault="004F4E30" w:rsidP="0028428D">
            <w:pPr>
              <w:jc w:val="center"/>
              <w:rPr>
                <w:rFonts w:eastAsia="Arial Unicode MS"/>
                <w:noProof/>
              </w:rPr>
            </w:pPr>
          </w:p>
        </w:tc>
      </w:tr>
    </w:tbl>
    <w:p w14:paraId="2BCDBBC3" w14:textId="77777777" w:rsidR="004F4E30" w:rsidRPr="00007F5B" w:rsidRDefault="004F4E30" w:rsidP="004F4E30">
      <w:pPr>
        <w:rPr>
          <w:lang w:val="ru-RU"/>
        </w:rPr>
      </w:pPr>
      <w:r w:rsidRPr="00007F5B">
        <w:rPr>
          <w:lang w:val="ru-RU"/>
        </w:rPr>
        <w:t>* Обязательное поле для заполнения. При отсутствии необходимости правопреемства указать: «задания и права отключаемого доступа не передаются»</w:t>
      </w:r>
    </w:p>
    <w:p w14:paraId="0EA8EE5A" w14:textId="77777777" w:rsidR="004F4E30" w:rsidRPr="00007F5B" w:rsidRDefault="004F4E30" w:rsidP="004F4E30">
      <w:pPr>
        <w:rPr>
          <w:lang w:val="ru-RU"/>
        </w:rPr>
      </w:pPr>
    </w:p>
    <w:p w14:paraId="01CCA341" w14:textId="77777777" w:rsidR="004F4E30" w:rsidRPr="00007F5B" w:rsidRDefault="004F4E30" w:rsidP="004F4E30">
      <w:pPr>
        <w:rPr>
          <w:lang w:val="ru-RU"/>
        </w:rPr>
        <w:sectPr w:rsidR="004F4E30" w:rsidRPr="00007F5B" w:rsidSect="008B513C">
          <w:footerReference w:type="even" r:id="rId17"/>
          <w:footerReference w:type="default" r:id="rId18"/>
          <w:pgSz w:w="16838" w:h="11906" w:orient="landscape"/>
          <w:pgMar w:top="851" w:right="680" w:bottom="851" w:left="680" w:header="284" w:footer="590" w:gutter="0"/>
          <w:cols w:space="720"/>
        </w:sectPr>
      </w:pPr>
    </w:p>
    <w:p w14:paraId="229F9CB4" w14:textId="77777777" w:rsidR="004F4E30" w:rsidRPr="00007F5B" w:rsidRDefault="004F4E30" w:rsidP="004F4E30">
      <w:pPr>
        <w:pStyle w:val="12"/>
        <w:spacing w:after="0" w:line="240" w:lineRule="auto"/>
        <w:jc w:val="right"/>
        <w:rPr>
          <w:rFonts w:ascii="Times New Roman" w:hAnsi="Times New Roman" w:cs="Times New Roman"/>
          <w:b w:val="0"/>
          <w:szCs w:val="24"/>
        </w:rPr>
      </w:pPr>
      <w:r w:rsidRPr="00007F5B">
        <w:rPr>
          <w:rFonts w:ascii="Times New Roman" w:hAnsi="Times New Roman" w:cs="Times New Roman"/>
          <w:b w:val="0"/>
          <w:szCs w:val="24"/>
        </w:rPr>
        <w:t xml:space="preserve">Приложение № 3 к Техническому заданию на закупку услуг </w:t>
      </w:r>
    </w:p>
    <w:p w14:paraId="604B5FAF" w14:textId="77777777" w:rsidR="004F4E30" w:rsidRPr="00007F5B" w:rsidRDefault="004F4E30" w:rsidP="004F4E30">
      <w:pPr>
        <w:spacing w:after="0"/>
        <w:rPr>
          <w:lang w:val="ru-RU"/>
        </w:rPr>
      </w:pPr>
    </w:p>
    <w:p w14:paraId="46A2B98E" w14:textId="77777777" w:rsidR="004F4E30" w:rsidRPr="00007F5B" w:rsidRDefault="004F4E30" w:rsidP="004F4E30">
      <w:pPr>
        <w:jc w:val="center"/>
        <w:rPr>
          <w:b/>
          <w:lang w:val="ru-RU"/>
        </w:rPr>
      </w:pPr>
      <w:r w:rsidRPr="00007F5B">
        <w:rPr>
          <w:b/>
          <w:lang w:val="ru-RU"/>
        </w:rPr>
        <w:t>Соглашение о конфиденциальности (ОБРАЗЕЦ) для юридических лиц</w:t>
      </w:r>
    </w:p>
    <w:p w14:paraId="6BB55586" w14:textId="77777777" w:rsidR="004F4E30" w:rsidRPr="00007F5B" w:rsidRDefault="004F4E30" w:rsidP="004F4E30">
      <w:pPr>
        <w:rPr>
          <w:lang w:val="ru-RU" w:eastAsia="ru-RU"/>
        </w:rPr>
      </w:pPr>
    </w:p>
    <w:tbl>
      <w:tblPr>
        <w:tblW w:w="10260" w:type="dxa"/>
        <w:jc w:val="center"/>
        <w:tblLayout w:type="fixed"/>
        <w:tblLook w:val="0000" w:firstRow="0" w:lastRow="0" w:firstColumn="0" w:lastColumn="0" w:noHBand="0" w:noVBand="0"/>
      </w:tblPr>
      <w:tblGrid>
        <w:gridCol w:w="153"/>
        <w:gridCol w:w="4820"/>
        <w:gridCol w:w="5103"/>
        <w:gridCol w:w="184"/>
      </w:tblGrid>
      <w:tr w:rsidR="004F4E30" w:rsidRPr="00007F5B" w14:paraId="11AAB5C7" w14:textId="77777777" w:rsidTr="0028428D">
        <w:trPr>
          <w:jc w:val="center"/>
        </w:trPr>
        <w:tc>
          <w:tcPr>
            <w:tcW w:w="10260" w:type="dxa"/>
            <w:gridSpan w:val="4"/>
          </w:tcPr>
          <w:p w14:paraId="269EE6D3" w14:textId="77777777" w:rsidR="004F4E30" w:rsidRPr="00007F5B" w:rsidRDefault="004F4E30" w:rsidP="002842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left="164" w:right="68"/>
              <w:jc w:val="center"/>
              <w:rPr>
                <w:b/>
                <w:color w:val="000000"/>
              </w:rPr>
            </w:pPr>
            <w:r w:rsidRPr="00007F5B">
              <w:rPr>
                <w:b/>
                <w:color w:val="000000"/>
              </w:rPr>
              <w:t xml:space="preserve">СОГЛАШЕНИЕ </w:t>
            </w:r>
          </w:p>
          <w:p w14:paraId="3909EAEB" w14:textId="77777777" w:rsidR="004F4E30" w:rsidRPr="00007F5B" w:rsidRDefault="004F4E30" w:rsidP="002842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left="164" w:right="68"/>
              <w:jc w:val="center"/>
              <w:rPr>
                <w:b/>
                <w:color w:val="000000"/>
              </w:rPr>
            </w:pPr>
            <w:r w:rsidRPr="00007F5B">
              <w:rPr>
                <w:b/>
                <w:color w:val="000000"/>
              </w:rPr>
              <w:t>О КОНФИДЕНЦИАЛЬНОСТИ</w:t>
            </w:r>
          </w:p>
          <w:p w14:paraId="4C861109" w14:textId="77777777" w:rsidR="004F4E30" w:rsidRPr="00007F5B" w:rsidRDefault="004F4E30" w:rsidP="002842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left="209" w:right="68"/>
              <w:jc w:val="center"/>
              <w:rPr>
                <w:b/>
                <w:color w:val="000000"/>
              </w:rPr>
            </w:pPr>
          </w:p>
          <w:p w14:paraId="4E48740A" w14:textId="77777777" w:rsidR="004F4E30" w:rsidRPr="00007F5B" w:rsidRDefault="004F4E30" w:rsidP="0028428D">
            <w:pPr>
              <w:tabs>
                <w:tab w:val="left" w:pos="258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</w:tabs>
              <w:spacing w:after="0"/>
              <w:ind w:left="36" w:right="68"/>
              <w:jc w:val="center"/>
              <w:rPr>
                <w:i/>
                <w:color w:val="000000"/>
              </w:rPr>
            </w:pPr>
            <w:r w:rsidRPr="00007F5B">
              <w:rPr>
                <w:b/>
                <w:color w:val="000000"/>
              </w:rPr>
              <w:t>город _________                                                                                                          _________ 20___</w:t>
            </w:r>
          </w:p>
          <w:p w14:paraId="4C988171" w14:textId="77777777" w:rsidR="004F4E30" w:rsidRPr="00007F5B" w:rsidRDefault="004F4E30" w:rsidP="0028428D">
            <w:pPr>
              <w:tabs>
                <w:tab w:val="left" w:pos="2585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  <w:tab w:val="left" w:pos="15120"/>
                <w:tab w:val="left" w:pos="15840"/>
              </w:tabs>
              <w:spacing w:after="0"/>
              <w:ind w:left="210" w:right="68"/>
              <w:rPr>
                <w:i/>
                <w:color w:val="000000"/>
              </w:rPr>
            </w:pPr>
          </w:p>
        </w:tc>
      </w:tr>
      <w:tr w:rsidR="004F4E30" w:rsidRPr="00714465" w14:paraId="4116D411" w14:textId="77777777" w:rsidTr="0028428D">
        <w:trPr>
          <w:jc w:val="center"/>
        </w:trPr>
        <w:tc>
          <w:tcPr>
            <w:tcW w:w="10260" w:type="dxa"/>
            <w:gridSpan w:val="4"/>
          </w:tcPr>
          <w:p w14:paraId="5D0C5215" w14:textId="77777777" w:rsidR="004F4E30" w:rsidRPr="00007F5B" w:rsidRDefault="004F4E30" w:rsidP="002842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 xml:space="preserve">Общество с ограниченной ответственностью «Интер РАО – Информационные Технологии», являющееся юридическим лицом по законодательству Российской Федерации (далее – «Передающая сторона»), в лице _______________________________________, действующего на основании______________, с одной стороны, </w:t>
            </w:r>
          </w:p>
          <w:p w14:paraId="3CB5D1B6" w14:textId="77777777" w:rsidR="004F4E30" w:rsidRPr="00007F5B" w:rsidRDefault="004F4E30" w:rsidP="002842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 xml:space="preserve">и </w:t>
            </w:r>
            <w:r w:rsidRPr="00007F5B">
              <w:rPr>
                <w:i/>
                <w:color w:val="000000"/>
                <w:lang w:val="ru-RU"/>
              </w:rPr>
              <w:t>(</w:t>
            </w:r>
            <w:r w:rsidRPr="00007F5B">
              <w:rPr>
                <w:i/>
                <w:color w:val="000000"/>
                <w:u w:val="single"/>
                <w:lang w:val="ru-RU"/>
              </w:rPr>
              <w:t>полное фирменное наименование в соответствии с Уставом</w:t>
            </w:r>
            <w:r w:rsidRPr="00007F5B">
              <w:rPr>
                <w:i/>
                <w:color w:val="000000"/>
                <w:lang w:val="ru-RU"/>
              </w:rPr>
              <w:t>)</w:t>
            </w:r>
            <w:r w:rsidRPr="00007F5B">
              <w:rPr>
                <w:color w:val="000000"/>
                <w:lang w:val="ru-RU"/>
              </w:rPr>
              <w:t xml:space="preserve">, юридическое лицо по законодательству Российской Федерации (далее – «Принимающая сторона» либо «Компания»), в лице ______________________________, действующего на основании _____________, с другой стороны, </w:t>
            </w:r>
          </w:p>
          <w:p w14:paraId="263B040B" w14:textId="77777777" w:rsidR="004F4E30" w:rsidRPr="00007F5B" w:rsidRDefault="004F4E30" w:rsidP="002842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совместно в дальнейшем именуемые «Стороны», заключили настоящее Соглашение о нижеследующем:</w:t>
            </w:r>
          </w:p>
        </w:tc>
      </w:tr>
      <w:tr w:rsidR="004F4E30" w:rsidRPr="00007F5B" w14:paraId="151C58CF" w14:textId="77777777" w:rsidTr="0028428D">
        <w:trPr>
          <w:jc w:val="center"/>
        </w:trPr>
        <w:tc>
          <w:tcPr>
            <w:tcW w:w="10260" w:type="dxa"/>
            <w:gridSpan w:val="4"/>
          </w:tcPr>
          <w:p w14:paraId="23D26140" w14:textId="77777777" w:rsidR="004F4E30" w:rsidRPr="00007F5B" w:rsidRDefault="004F4E30" w:rsidP="002842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left="209" w:right="68"/>
              <w:jc w:val="center"/>
              <w:rPr>
                <w:b/>
                <w:color w:val="000000"/>
                <w:u w:val="single"/>
                <w:lang w:val="ru-RU"/>
              </w:rPr>
            </w:pPr>
          </w:p>
          <w:p w14:paraId="58E99C41" w14:textId="77777777" w:rsidR="004F4E30" w:rsidRPr="00007F5B" w:rsidRDefault="004F4E30" w:rsidP="002842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left="209" w:right="68"/>
              <w:jc w:val="center"/>
              <w:rPr>
                <w:b/>
                <w:color w:val="000000"/>
              </w:rPr>
            </w:pPr>
            <w:r w:rsidRPr="00007F5B">
              <w:rPr>
                <w:b/>
                <w:color w:val="000000"/>
              </w:rPr>
              <w:t xml:space="preserve">1. ПРЕДМЕТ </w:t>
            </w:r>
          </w:p>
        </w:tc>
      </w:tr>
      <w:tr w:rsidR="004F4E30" w:rsidRPr="00714465" w14:paraId="22C209CB" w14:textId="77777777" w:rsidTr="0028428D">
        <w:trPr>
          <w:jc w:val="center"/>
        </w:trPr>
        <w:tc>
          <w:tcPr>
            <w:tcW w:w="10260" w:type="dxa"/>
            <w:gridSpan w:val="4"/>
          </w:tcPr>
          <w:p w14:paraId="7B87C5F4" w14:textId="77777777" w:rsidR="004F4E30" w:rsidRPr="00007F5B" w:rsidRDefault="004F4E30" w:rsidP="0028428D">
            <w:pPr>
              <w:tabs>
                <w:tab w:val="left" w:pos="45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1.1 Предметом настоящего Соглашения является порядок и условия использования и защиты информации, передаваемой Передающей стороной Принимающей стороне с даты заключения настоящего Соглашения (далее – «Информация»).</w:t>
            </w:r>
          </w:p>
        </w:tc>
      </w:tr>
      <w:tr w:rsidR="004F4E30" w:rsidRPr="00714465" w14:paraId="3D476A92" w14:textId="77777777" w:rsidTr="0028428D">
        <w:trPr>
          <w:jc w:val="center"/>
        </w:trPr>
        <w:tc>
          <w:tcPr>
            <w:tcW w:w="10260" w:type="dxa"/>
            <w:gridSpan w:val="4"/>
          </w:tcPr>
          <w:p w14:paraId="08FE76CF" w14:textId="77777777" w:rsidR="004F4E30" w:rsidRPr="00007F5B" w:rsidRDefault="004F4E30" w:rsidP="0028428D">
            <w:pPr>
              <w:tabs>
                <w:tab w:val="left" w:pos="-8964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1.2. Под Информацией для целей настоящего Соглашения понимается любая документированная информация, передаваемая Передающей стороной Компании в процессе проведения между Сторонами переговоров и/или заключения между Сторонами каких-либо соглашений и/или исполнения таких соглашений, и подлежащая защите по настоящему Соглашению, в отношении которой соблюдаются следующие условия:</w:t>
            </w:r>
          </w:p>
          <w:p w14:paraId="2520904F" w14:textId="77777777" w:rsidR="004F4E30" w:rsidRPr="00007F5B" w:rsidRDefault="004F4E30" w:rsidP="004F4E30">
            <w:pPr>
              <w:pStyle w:val="ConsNormal"/>
              <w:numPr>
                <w:ilvl w:val="0"/>
                <w:numId w:val="25"/>
              </w:numPr>
              <w:tabs>
                <w:tab w:val="left" w:pos="576"/>
              </w:tabs>
              <w:ind w:left="0" w:right="0" w:firstLine="0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007F5B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данная Информация имеет действительную или потенциальную коммерческую ценность в силу неизвестности ее третьим лицам;</w:t>
            </w:r>
          </w:p>
          <w:p w14:paraId="6D4CE782" w14:textId="77777777" w:rsidR="004F4E30" w:rsidRPr="00007F5B" w:rsidRDefault="004F4E30" w:rsidP="004F4E30">
            <w:pPr>
              <w:numPr>
                <w:ilvl w:val="0"/>
                <w:numId w:val="25"/>
              </w:numPr>
              <w:tabs>
                <w:tab w:val="left" w:pos="576"/>
              </w:tabs>
              <w:spacing w:after="0" w:line="240" w:lineRule="auto"/>
              <w:ind w:left="0" w:firstLine="0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данная Информация не относится к категории общедоступной или обязательной к раскрытию в соответствии с законодательством Российской Федерации;</w:t>
            </w:r>
          </w:p>
          <w:p w14:paraId="3A5A6B00" w14:textId="77777777" w:rsidR="004F4E30" w:rsidRPr="00007F5B" w:rsidRDefault="004F4E30" w:rsidP="004F4E30">
            <w:pPr>
              <w:pStyle w:val="ConsNormal"/>
              <w:numPr>
                <w:ilvl w:val="0"/>
                <w:numId w:val="25"/>
              </w:numPr>
              <w:tabs>
                <w:tab w:val="left" w:pos="576"/>
              </w:tabs>
              <w:ind w:left="0" w:right="0" w:firstLine="0"/>
              <w:jc w:val="both"/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</w:pPr>
            <w:r w:rsidRPr="00007F5B">
              <w:rPr>
                <w:rFonts w:ascii="Times New Roman" w:hAnsi="Times New Roman"/>
                <w:snapToGrid/>
                <w:color w:val="000000"/>
                <w:sz w:val="24"/>
                <w:szCs w:val="24"/>
                <w:lang w:eastAsia="ru-RU"/>
              </w:rPr>
              <w:t>в отношении данной Информации Передающей стороной введен режим коммерческой тайны в соответствии с действующим законодательством Российской Федерации. На Документ, содержащий Конфиденциальную информацию, Передающей стороной может быть нанесен гриф «Коммерческая тайна» с указанием обладателя этой информации (для юридических лиц – полное наименование и место нахождения, для индивидуальных предпринимателей – фамилия, имя, отчество гражданина, являющегося индивидуальным предпринимателем, и место жительства);</w:t>
            </w:r>
          </w:p>
          <w:p w14:paraId="39C7B3BF" w14:textId="77777777" w:rsidR="004F4E30" w:rsidRPr="00007F5B" w:rsidRDefault="004F4E30" w:rsidP="002842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Такая Информация может содержаться в письмах, отчетах, аналитических материалах, результатах исследований, схемах, графиках, спецификациях и других документах, оформленных как на бумажных, так и на электронных носителях.</w:t>
            </w:r>
          </w:p>
        </w:tc>
      </w:tr>
      <w:tr w:rsidR="004F4E30" w:rsidRPr="00714465" w14:paraId="258F6876" w14:textId="77777777" w:rsidTr="0028428D">
        <w:trPr>
          <w:jc w:val="center"/>
        </w:trPr>
        <w:tc>
          <w:tcPr>
            <w:tcW w:w="10260" w:type="dxa"/>
            <w:gridSpan w:val="4"/>
          </w:tcPr>
          <w:p w14:paraId="77D0481D" w14:textId="77777777" w:rsidR="004F4E30" w:rsidRPr="00007F5B" w:rsidRDefault="004F4E30" w:rsidP="0028428D">
            <w:pPr>
              <w:tabs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1.3. Информация, подлежащая сохранению в тайне и неразглашению в соответствии с настоящим Соглашением, включает в себя (но не ограничивается) в том числе:</w:t>
            </w:r>
          </w:p>
          <w:p w14:paraId="0C6B8204" w14:textId="77777777" w:rsidR="004F4E30" w:rsidRPr="00007F5B" w:rsidRDefault="004F4E30" w:rsidP="0028428D">
            <w:pPr>
              <w:tabs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1.3.1. финансовую отчетность;</w:t>
            </w:r>
          </w:p>
          <w:p w14:paraId="13678223" w14:textId="77777777" w:rsidR="004F4E30" w:rsidRPr="00007F5B" w:rsidRDefault="004F4E30" w:rsidP="0028428D">
            <w:pPr>
              <w:tabs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1.3.2. учетные регистры бухгалтерского учета;</w:t>
            </w:r>
          </w:p>
          <w:p w14:paraId="04F8326A" w14:textId="77777777" w:rsidR="004F4E30" w:rsidRPr="00007F5B" w:rsidRDefault="004F4E30" w:rsidP="0028428D">
            <w:pPr>
              <w:tabs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1.3.3. бизнес-планы;</w:t>
            </w:r>
          </w:p>
          <w:p w14:paraId="40B2BABD" w14:textId="77777777" w:rsidR="004F4E30" w:rsidRPr="00007F5B" w:rsidRDefault="004F4E30" w:rsidP="0028428D">
            <w:pPr>
              <w:tabs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1.3.4. договоры и соглашения, заключаемые непосредственно Передающей стороной либо в её пользу, а также информация и сведения, содержащиеся в данных договорах и соглашениях;</w:t>
            </w:r>
          </w:p>
          <w:p w14:paraId="23B2C146" w14:textId="77777777" w:rsidR="004F4E30" w:rsidRPr="00007F5B" w:rsidRDefault="004F4E30" w:rsidP="0028428D">
            <w:pPr>
              <w:tabs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1.3.5. сведения о финансовых, правовых, организационных и других взаимоотношениях между Передающей стороной и ее аффилированными лицами;</w:t>
            </w:r>
          </w:p>
          <w:p w14:paraId="1BAD6164" w14:textId="77777777" w:rsidR="004F4E30" w:rsidRPr="00007F5B" w:rsidRDefault="004F4E30" w:rsidP="0028428D">
            <w:pPr>
              <w:tabs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1.3.6. сведения о находящихся на регистрации товарных знаках Передающей стороны, а также об объектах интеллектуальной собственности Передающей стороны, сведения о которых не являются опубликованными;</w:t>
            </w:r>
          </w:p>
          <w:p w14:paraId="657DED54" w14:textId="77777777" w:rsidR="004F4E30" w:rsidRPr="00007F5B" w:rsidRDefault="004F4E30" w:rsidP="0028428D">
            <w:pPr>
              <w:tabs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1.3.7. паспортные и анкетные данные физических лиц, являющихся акционерами (участниками) Передающей стороны и ее аффилированных лиц и/или работающих в органах управления Передающей стороны и ее аффилированных лиц;</w:t>
            </w:r>
          </w:p>
          <w:p w14:paraId="2B068B9B" w14:textId="77777777" w:rsidR="004F4E30" w:rsidRPr="00007F5B" w:rsidRDefault="004F4E30" w:rsidP="0028428D">
            <w:pPr>
              <w:tabs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1.3.8. сведения о поставщиках оборудования, сырья и материалов, а также сведения о покупателях продукции Передающей стороны и его аффилированных лицах;</w:t>
            </w:r>
          </w:p>
          <w:p w14:paraId="352675DA" w14:textId="77777777" w:rsidR="004F4E30" w:rsidRPr="00007F5B" w:rsidRDefault="004F4E30" w:rsidP="0028428D">
            <w:pPr>
              <w:tabs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1.3.9. сведения об объемах производства и реализации продукции и услуг Передающей стороны и ее аффилированных лиц;</w:t>
            </w:r>
          </w:p>
          <w:p w14:paraId="1F83FD0C" w14:textId="77777777" w:rsidR="004F4E30" w:rsidRPr="00007F5B" w:rsidRDefault="004F4E30" w:rsidP="0028428D">
            <w:pPr>
              <w:tabs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1.3.10. результаты анализа и оценки (отчеты), подготовленные Компанией согласно договорам и соглашениям, заключенным с Передающей стороной.</w:t>
            </w:r>
          </w:p>
        </w:tc>
      </w:tr>
      <w:tr w:rsidR="004F4E30" w:rsidRPr="00714465" w14:paraId="6211AE35" w14:textId="77777777" w:rsidTr="0028428D">
        <w:trPr>
          <w:jc w:val="center"/>
        </w:trPr>
        <w:tc>
          <w:tcPr>
            <w:tcW w:w="10260" w:type="dxa"/>
            <w:gridSpan w:val="4"/>
          </w:tcPr>
          <w:p w14:paraId="09A74C10" w14:textId="77777777" w:rsidR="004F4E30" w:rsidRPr="00007F5B" w:rsidRDefault="004F4E30" w:rsidP="0028428D">
            <w:pPr>
              <w:tabs>
                <w:tab w:val="left" w:pos="612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1.4. К Информации, подлежащей защите и неразглашению в соответствии с настоящим Соглашением, не относится следующая информация:</w:t>
            </w:r>
          </w:p>
          <w:p w14:paraId="721DC971" w14:textId="77777777" w:rsidR="004F4E30" w:rsidRPr="00007F5B" w:rsidRDefault="004F4E30" w:rsidP="0028428D">
            <w:pPr>
              <w:tabs>
                <w:tab w:val="left" w:pos="612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1.4.1. сведения, содержащиеся в сообщениях и отчетах, официально опубликованных Передающей стороной и ее аффилированными лицами в соответствии с действующим законодательством Российской Федерации;</w:t>
            </w:r>
          </w:p>
          <w:p w14:paraId="7BC5E6C3" w14:textId="77777777" w:rsidR="004F4E30" w:rsidRPr="00007F5B" w:rsidRDefault="004F4E30" w:rsidP="0028428D">
            <w:pPr>
              <w:tabs>
                <w:tab w:val="left" w:pos="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1.4.2. сведения, содержащиеся в официальных отчетах, сообщениях, пресс-релизах, а также рекламных сообщениях Передающей стороны и ее аффилированных лиц;</w:t>
            </w:r>
          </w:p>
          <w:p w14:paraId="7232CAA3" w14:textId="77777777" w:rsidR="004F4E30" w:rsidRPr="00007F5B" w:rsidRDefault="004F4E30" w:rsidP="0028428D">
            <w:pPr>
              <w:tabs>
                <w:tab w:val="left" w:pos="612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1.4.3. сведения, опубликованные в средствах массовой информации по инициативе третьих лиц в соответствии с законодательством Российской Федерации;</w:t>
            </w:r>
          </w:p>
          <w:p w14:paraId="2194BC8A" w14:textId="77777777" w:rsidR="004F4E30" w:rsidRPr="00007F5B" w:rsidRDefault="004F4E30" w:rsidP="0028428D">
            <w:pPr>
              <w:tabs>
                <w:tab w:val="left" w:pos="612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1.4.4. иные сведения, которые не могут являться конфиденциальной информацией в соответствии с действующим законодательством Российской Федерации.</w:t>
            </w:r>
          </w:p>
        </w:tc>
      </w:tr>
      <w:tr w:rsidR="004F4E30" w:rsidRPr="00007F5B" w14:paraId="121E0146" w14:textId="77777777" w:rsidTr="0028428D">
        <w:trPr>
          <w:jc w:val="center"/>
        </w:trPr>
        <w:tc>
          <w:tcPr>
            <w:tcW w:w="10260" w:type="dxa"/>
            <w:gridSpan w:val="4"/>
          </w:tcPr>
          <w:p w14:paraId="5B550A4F" w14:textId="77777777" w:rsidR="004F4E30" w:rsidRPr="00007F5B" w:rsidRDefault="004F4E30" w:rsidP="002842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left="162" w:right="68"/>
              <w:jc w:val="center"/>
              <w:rPr>
                <w:b/>
                <w:color w:val="000000"/>
                <w:u w:val="single"/>
                <w:lang w:val="ru-RU"/>
              </w:rPr>
            </w:pPr>
          </w:p>
          <w:p w14:paraId="6879577B" w14:textId="77777777" w:rsidR="004F4E30" w:rsidRPr="00007F5B" w:rsidRDefault="004F4E30" w:rsidP="002842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left="162" w:right="68"/>
              <w:jc w:val="center"/>
              <w:rPr>
                <w:b/>
                <w:color w:val="000000"/>
              </w:rPr>
            </w:pPr>
            <w:r w:rsidRPr="00007F5B">
              <w:rPr>
                <w:b/>
                <w:color w:val="000000"/>
              </w:rPr>
              <w:t>2. ОБЯЗАТЕЛЬСТВА СТОРОН</w:t>
            </w:r>
          </w:p>
        </w:tc>
      </w:tr>
      <w:tr w:rsidR="004F4E30" w:rsidRPr="00714465" w14:paraId="027255AF" w14:textId="77777777" w:rsidTr="0028428D">
        <w:trPr>
          <w:jc w:val="center"/>
        </w:trPr>
        <w:tc>
          <w:tcPr>
            <w:tcW w:w="10260" w:type="dxa"/>
            <w:gridSpan w:val="4"/>
          </w:tcPr>
          <w:p w14:paraId="24238A03" w14:textId="77777777" w:rsidR="004F4E30" w:rsidRPr="00007F5B" w:rsidRDefault="004F4E30" w:rsidP="0028428D">
            <w:pPr>
              <w:tabs>
                <w:tab w:val="left" w:pos="612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2.1. Компания обязуется не разглашать, не обсуждать содержание, не предоставлять копий, не публиковать и не раскрывать в какой-либо иной форме третьим лицам Информацию без получения предварительного письменного согласия Передающей стороны, если иное не предусмотрено законодательством Российской Федерации.</w:t>
            </w:r>
          </w:p>
        </w:tc>
      </w:tr>
      <w:tr w:rsidR="004F4E30" w:rsidRPr="00714465" w14:paraId="7C73F696" w14:textId="77777777" w:rsidTr="0028428D">
        <w:trPr>
          <w:jc w:val="center"/>
        </w:trPr>
        <w:tc>
          <w:tcPr>
            <w:tcW w:w="10260" w:type="dxa"/>
            <w:gridSpan w:val="4"/>
          </w:tcPr>
          <w:p w14:paraId="774DBDB6" w14:textId="77777777" w:rsidR="004F4E30" w:rsidRPr="00007F5B" w:rsidRDefault="004F4E30" w:rsidP="004F4E30">
            <w:pPr>
              <w:numPr>
                <w:ilvl w:val="1"/>
                <w:numId w:val="26"/>
              </w:numPr>
              <w:tabs>
                <w:tab w:val="left" w:pos="754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 w:line="240" w:lineRule="auto"/>
              <w:ind w:left="0" w:right="68" w:firstLine="0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Стороны согласились предпринимать все меры и использовать все законные средства для защиты Информации и предотвращения ее несанкционированного раскрытия и использования, в т.ч. сотрудниками Сторон.</w:t>
            </w:r>
          </w:p>
        </w:tc>
      </w:tr>
      <w:tr w:rsidR="004F4E30" w:rsidRPr="00007F5B" w14:paraId="18DC75E5" w14:textId="77777777" w:rsidTr="0028428D">
        <w:trPr>
          <w:jc w:val="center"/>
        </w:trPr>
        <w:tc>
          <w:tcPr>
            <w:tcW w:w="10260" w:type="dxa"/>
            <w:gridSpan w:val="4"/>
          </w:tcPr>
          <w:p w14:paraId="07C7D8FF" w14:textId="77777777" w:rsidR="004F4E30" w:rsidRPr="00007F5B" w:rsidRDefault="004F4E30" w:rsidP="004F4E30">
            <w:pPr>
              <w:numPr>
                <w:ilvl w:val="1"/>
                <w:numId w:val="26"/>
              </w:numPr>
              <w:tabs>
                <w:tab w:val="left" w:pos="47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 w:line="240" w:lineRule="auto"/>
              <w:ind w:left="0" w:right="68" w:firstLine="0"/>
              <w:jc w:val="both"/>
              <w:rPr>
                <w:color w:val="000000"/>
              </w:rPr>
            </w:pPr>
            <w:r w:rsidRPr="00007F5B">
              <w:rPr>
                <w:color w:val="000000"/>
              </w:rPr>
              <w:t>Стороны обязуются:</w:t>
            </w:r>
          </w:p>
        </w:tc>
      </w:tr>
      <w:tr w:rsidR="004F4E30" w:rsidRPr="00714465" w14:paraId="0C8D31C8" w14:textId="77777777" w:rsidTr="0028428D">
        <w:trPr>
          <w:jc w:val="center"/>
        </w:trPr>
        <w:tc>
          <w:tcPr>
            <w:tcW w:w="10260" w:type="dxa"/>
            <w:gridSpan w:val="4"/>
          </w:tcPr>
          <w:p w14:paraId="5CA3A210" w14:textId="77777777" w:rsidR="004F4E30" w:rsidRPr="00007F5B" w:rsidRDefault="004F4E30" w:rsidP="0028428D">
            <w:pPr>
              <w:tabs>
                <w:tab w:val="left" w:pos="93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2.3.1. Использовать Информацию с соблюдением условий настоящего Соглашения.</w:t>
            </w:r>
          </w:p>
        </w:tc>
      </w:tr>
      <w:tr w:rsidR="004F4E30" w:rsidRPr="00714465" w14:paraId="77B82CC9" w14:textId="77777777" w:rsidTr="0028428D">
        <w:trPr>
          <w:jc w:val="center"/>
        </w:trPr>
        <w:tc>
          <w:tcPr>
            <w:tcW w:w="10260" w:type="dxa"/>
            <w:gridSpan w:val="4"/>
          </w:tcPr>
          <w:p w14:paraId="1FBB83B3" w14:textId="77777777" w:rsidR="004F4E30" w:rsidRPr="00007F5B" w:rsidRDefault="004F4E30" w:rsidP="0028428D">
            <w:pPr>
              <w:tabs>
                <w:tab w:val="left" w:pos="93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 xml:space="preserve">2.3.2. Допускать к Информации своих сотрудников только в случае служебной необходимости в объеме, требуемом для исполнения Сторонами своих обязательств по отношению друг к другу, и информировать их об условиях настоящего Соглашения. </w:t>
            </w:r>
          </w:p>
        </w:tc>
      </w:tr>
      <w:tr w:rsidR="004F4E30" w:rsidRPr="00714465" w14:paraId="2B875601" w14:textId="77777777" w:rsidTr="0028428D">
        <w:trPr>
          <w:jc w:val="center"/>
        </w:trPr>
        <w:tc>
          <w:tcPr>
            <w:tcW w:w="10260" w:type="dxa"/>
            <w:gridSpan w:val="4"/>
          </w:tcPr>
          <w:p w14:paraId="6F9B1526" w14:textId="77777777" w:rsidR="004F4E30" w:rsidRPr="00007F5B" w:rsidRDefault="004F4E30" w:rsidP="0028428D">
            <w:pPr>
              <w:tabs>
                <w:tab w:val="left" w:pos="936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68"/>
              <w:jc w:val="both"/>
              <w:rPr>
                <w:lang w:val="ru-RU"/>
              </w:rPr>
            </w:pPr>
            <w:r w:rsidRPr="00007F5B">
              <w:rPr>
                <w:lang w:val="ru-RU"/>
              </w:rPr>
              <w:t>2.3.3. Не разглашать третьим лицам факта передачи или получения Информации.</w:t>
            </w:r>
          </w:p>
        </w:tc>
      </w:tr>
      <w:tr w:rsidR="004F4E30" w:rsidRPr="00714465" w14:paraId="520309C7" w14:textId="77777777" w:rsidTr="0028428D">
        <w:trPr>
          <w:jc w:val="center"/>
        </w:trPr>
        <w:tc>
          <w:tcPr>
            <w:tcW w:w="10260" w:type="dxa"/>
            <w:gridSpan w:val="4"/>
          </w:tcPr>
          <w:p w14:paraId="01FB404E" w14:textId="77777777" w:rsidR="004F4E30" w:rsidRPr="00007F5B" w:rsidRDefault="004F4E30" w:rsidP="0028428D">
            <w:pPr>
              <w:tabs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115"/>
              <w:jc w:val="both"/>
              <w:rPr>
                <w:lang w:val="ru-RU"/>
              </w:rPr>
            </w:pPr>
            <w:r w:rsidRPr="00007F5B">
              <w:rPr>
                <w:lang w:val="ru-RU"/>
              </w:rPr>
              <w:t>2.4. Принимающая сторона может раскрывать Информацию без предварительного письменного согласия Передающей стороны, в случае, если такая Информация:</w:t>
            </w:r>
          </w:p>
          <w:p w14:paraId="1EDE9EF2" w14:textId="77777777" w:rsidR="004F4E30" w:rsidRPr="00007F5B" w:rsidRDefault="004F4E30" w:rsidP="0028428D">
            <w:pPr>
              <w:tabs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115"/>
              <w:jc w:val="both"/>
              <w:rPr>
                <w:lang w:val="ru-RU"/>
              </w:rPr>
            </w:pPr>
            <w:r w:rsidRPr="00007F5B">
              <w:rPr>
                <w:lang w:val="ru-RU"/>
              </w:rPr>
              <w:t>- запрошена у Принимающей стороны административным, правоохранительным или судебным органом в случаях и в порядке, предусмотренных законодательством Российской Федерации;</w:t>
            </w:r>
          </w:p>
          <w:p w14:paraId="5D845CA4" w14:textId="77777777" w:rsidR="004F4E30" w:rsidRPr="00007F5B" w:rsidRDefault="004F4E30" w:rsidP="0028428D">
            <w:pPr>
              <w:tabs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115"/>
              <w:jc w:val="both"/>
              <w:rPr>
                <w:lang w:val="ru-RU"/>
              </w:rPr>
            </w:pPr>
            <w:r w:rsidRPr="00007F5B">
              <w:rPr>
                <w:lang w:val="ru-RU"/>
              </w:rPr>
              <w:t>- в иных случаях, предусмотренных законодательством Российской Федерации.</w:t>
            </w:r>
          </w:p>
          <w:p w14:paraId="39E2EF4C" w14:textId="77777777" w:rsidR="004F4E30" w:rsidRPr="00007F5B" w:rsidRDefault="004F4E30" w:rsidP="0028428D">
            <w:pPr>
              <w:tabs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right="115"/>
              <w:jc w:val="both"/>
              <w:rPr>
                <w:lang w:val="ru-RU"/>
              </w:rPr>
            </w:pPr>
            <w:r w:rsidRPr="00007F5B">
              <w:rPr>
                <w:rStyle w:val="defaultlabelstyle3"/>
                <w:rFonts w:ascii="Times New Roman" w:hAnsi="Times New Roman"/>
                <w:lang w:val="ru-RU"/>
              </w:rPr>
              <w:t>2.5. Принимающая Сторона не вправе использовать в целях иных, чем предусмотрено Целью настоящего Соглашения, а равно в своей деятельности, не связанной с Целью настоящего Соглашения, Конфиденциальную информацию без оформления соответствующего договора/соглашения с Раскрывающей стороной о предоставлении такого права.</w:t>
            </w:r>
          </w:p>
        </w:tc>
      </w:tr>
      <w:tr w:rsidR="004F4E30" w:rsidRPr="00007F5B" w14:paraId="225783CD" w14:textId="77777777" w:rsidTr="0028428D">
        <w:trPr>
          <w:jc w:val="center"/>
        </w:trPr>
        <w:tc>
          <w:tcPr>
            <w:tcW w:w="10260" w:type="dxa"/>
            <w:gridSpan w:val="4"/>
          </w:tcPr>
          <w:p w14:paraId="599B08F5" w14:textId="77777777" w:rsidR="004F4E30" w:rsidRPr="00007F5B" w:rsidRDefault="004F4E30" w:rsidP="002842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left="162" w:right="68"/>
              <w:jc w:val="center"/>
              <w:rPr>
                <w:b/>
                <w:color w:val="000000"/>
                <w:u w:val="single"/>
                <w:lang w:val="ru-RU"/>
              </w:rPr>
            </w:pPr>
          </w:p>
          <w:p w14:paraId="2BB38DE6" w14:textId="77777777" w:rsidR="004F4E30" w:rsidRPr="00007F5B" w:rsidRDefault="004F4E30" w:rsidP="002842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left="162" w:right="68"/>
              <w:jc w:val="center"/>
              <w:rPr>
                <w:b/>
                <w:color w:val="000000"/>
              </w:rPr>
            </w:pPr>
            <w:r w:rsidRPr="00007F5B">
              <w:rPr>
                <w:b/>
                <w:color w:val="000000"/>
              </w:rPr>
              <w:t xml:space="preserve">3. ОТВЕТСТВЕННОСТЬ СТОРОН </w:t>
            </w:r>
          </w:p>
        </w:tc>
      </w:tr>
      <w:tr w:rsidR="004F4E30" w:rsidRPr="00714465" w14:paraId="110545BC" w14:textId="77777777" w:rsidTr="0028428D">
        <w:trPr>
          <w:jc w:val="center"/>
        </w:trPr>
        <w:tc>
          <w:tcPr>
            <w:tcW w:w="10260" w:type="dxa"/>
            <w:gridSpan w:val="4"/>
          </w:tcPr>
          <w:p w14:paraId="126821BF" w14:textId="77777777" w:rsidR="004F4E30" w:rsidRPr="00007F5B" w:rsidRDefault="004F4E30" w:rsidP="004F4E30">
            <w:pPr>
              <w:numPr>
                <w:ilvl w:val="1"/>
                <w:numId w:val="27"/>
              </w:numPr>
              <w:tabs>
                <w:tab w:val="left" w:pos="45"/>
                <w:tab w:val="left" w:pos="612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 w:line="240" w:lineRule="auto"/>
              <w:ind w:left="0" w:right="68" w:firstLine="0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Ответственность Сторон за неисполнение своих обязательств по настоящему Соглашению определяется в соответствии с законодательством Российской Федерации.</w:t>
            </w:r>
          </w:p>
          <w:p w14:paraId="3FE360CC" w14:textId="77777777" w:rsidR="004F4E30" w:rsidRPr="00007F5B" w:rsidRDefault="004F4E30" w:rsidP="004F4E30">
            <w:pPr>
              <w:numPr>
                <w:ilvl w:val="1"/>
                <w:numId w:val="27"/>
              </w:num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 w:line="240" w:lineRule="auto"/>
              <w:ind w:left="0" w:right="68" w:firstLine="0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Стороны несут ответственность в том числе за несанкционированное использование Информации своими сотрудниками.</w:t>
            </w:r>
          </w:p>
        </w:tc>
      </w:tr>
      <w:tr w:rsidR="004F4E30" w:rsidRPr="00714465" w14:paraId="448840BE" w14:textId="77777777" w:rsidTr="0028428D">
        <w:trPr>
          <w:jc w:val="center"/>
        </w:trPr>
        <w:tc>
          <w:tcPr>
            <w:tcW w:w="10260" w:type="dxa"/>
            <w:gridSpan w:val="4"/>
          </w:tcPr>
          <w:p w14:paraId="1250E5B0" w14:textId="77777777" w:rsidR="004F4E30" w:rsidRPr="00007F5B" w:rsidRDefault="004F4E30" w:rsidP="004F4E30">
            <w:pPr>
              <w:numPr>
                <w:ilvl w:val="1"/>
                <w:numId w:val="27"/>
              </w:numPr>
              <w:tabs>
                <w:tab w:val="left" w:pos="57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 w:line="240" w:lineRule="auto"/>
              <w:ind w:left="0" w:right="68" w:firstLine="0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 xml:space="preserve">Сторона, нарушившая условия настоящего Соглашения, возмещает другой Стороне все понесенные расходы и убытки, вызванные таким нарушением. </w:t>
            </w:r>
          </w:p>
        </w:tc>
      </w:tr>
      <w:tr w:rsidR="004F4E30" w:rsidRPr="00714465" w14:paraId="40F04175" w14:textId="77777777" w:rsidTr="0028428D">
        <w:trPr>
          <w:jc w:val="center"/>
        </w:trPr>
        <w:tc>
          <w:tcPr>
            <w:tcW w:w="10260" w:type="dxa"/>
            <w:gridSpan w:val="4"/>
          </w:tcPr>
          <w:p w14:paraId="3A288E84" w14:textId="77777777" w:rsidR="004F4E30" w:rsidRPr="00007F5B" w:rsidRDefault="004F4E30" w:rsidP="0028428D">
            <w:pPr>
              <w:tabs>
                <w:tab w:val="left" w:pos="576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left="2362" w:right="68"/>
              <w:jc w:val="both"/>
              <w:rPr>
                <w:color w:val="000000"/>
                <w:lang w:val="ru-RU"/>
              </w:rPr>
            </w:pPr>
          </w:p>
        </w:tc>
      </w:tr>
      <w:tr w:rsidR="004F4E30" w:rsidRPr="00007F5B" w14:paraId="54919628" w14:textId="77777777" w:rsidTr="0028428D">
        <w:trPr>
          <w:jc w:val="center"/>
        </w:trPr>
        <w:tc>
          <w:tcPr>
            <w:tcW w:w="10260" w:type="dxa"/>
            <w:gridSpan w:val="4"/>
          </w:tcPr>
          <w:p w14:paraId="5C0C07BC" w14:textId="77777777" w:rsidR="004F4E30" w:rsidRPr="00007F5B" w:rsidRDefault="004F4E30" w:rsidP="002842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left="162" w:right="68"/>
              <w:jc w:val="center"/>
              <w:rPr>
                <w:b/>
                <w:color w:val="000000"/>
              </w:rPr>
            </w:pPr>
            <w:r w:rsidRPr="00007F5B">
              <w:rPr>
                <w:b/>
                <w:color w:val="000000"/>
              </w:rPr>
              <w:t>4. СРОК ДЕЙСТВИЯ СОГЛАШЕНИЯ</w:t>
            </w:r>
          </w:p>
        </w:tc>
      </w:tr>
      <w:tr w:rsidR="004F4E30" w:rsidRPr="00714465" w14:paraId="08D10F08" w14:textId="77777777" w:rsidTr="0028428D">
        <w:trPr>
          <w:jc w:val="center"/>
        </w:trPr>
        <w:tc>
          <w:tcPr>
            <w:tcW w:w="10260" w:type="dxa"/>
            <w:gridSpan w:val="4"/>
          </w:tcPr>
          <w:p w14:paraId="703A54B8" w14:textId="77777777" w:rsidR="004F4E30" w:rsidRPr="00007F5B" w:rsidRDefault="004F4E30" w:rsidP="0028428D">
            <w:pPr>
              <w:tabs>
                <w:tab w:val="left" w:pos="56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left="7" w:right="68"/>
              <w:jc w:val="both"/>
              <w:rPr>
                <w:color w:val="000000"/>
                <w:lang w:val="ru-RU"/>
              </w:rPr>
            </w:pPr>
            <w:r w:rsidRPr="00007F5B">
              <w:rPr>
                <w:lang w:val="ru-RU"/>
              </w:rPr>
              <w:t>4.1. Настоящее Соглашение вступает в силу с момента подписания и прекращает свое действие по истечении 5 (Пяти) лет с момента вступления в силу. В отношении Информации, переданной в течение названного в предыдущем предложении срока, настоящее Соглашение продолжает действовать до истечения 5 (Пяти) лет с момента окончания этого срока.</w:t>
            </w:r>
          </w:p>
        </w:tc>
      </w:tr>
      <w:tr w:rsidR="004F4E30" w:rsidRPr="00007F5B" w14:paraId="0A428924" w14:textId="77777777" w:rsidTr="0028428D">
        <w:trPr>
          <w:jc w:val="center"/>
        </w:trPr>
        <w:tc>
          <w:tcPr>
            <w:tcW w:w="10260" w:type="dxa"/>
            <w:gridSpan w:val="4"/>
          </w:tcPr>
          <w:p w14:paraId="573A66DE" w14:textId="77777777" w:rsidR="004F4E30" w:rsidRPr="00007F5B" w:rsidRDefault="004F4E30" w:rsidP="002842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left="162" w:right="68"/>
              <w:jc w:val="center"/>
              <w:rPr>
                <w:b/>
                <w:color w:val="000000"/>
                <w:u w:val="single"/>
                <w:lang w:val="ru-RU"/>
              </w:rPr>
            </w:pPr>
          </w:p>
          <w:p w14:paraId="76893EFE" w14:textId="77777777" w:rsidR="004F4E30" w:rsidRPr="00007F5B" w:rsidRDefault="004F4E30" w:rsidP="002842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left="162" w:right="68"/>
              <w:jc w:val="center"/>
              <w:rPr>
                <w:b/>
                <w:color w:val="000000"/>
              </w:rPr>
            </w:pPr>
            <w:r w:rsidRPr="00007F5B">
              <w:rPr>
                <w:b/>
                <w:color w:val="000000"/>
              </w:rPr>
              <w:t>5. РАЗРЕШЕНИЕ СПОРОВ</w:t>
            </w:r>
          </w:p>
        </w:tc>
      </w:tr>
      <w:tr w:rsidR="004F4E30" w:rsidRPr="00714465" w14:paraId="07480400" w14:textId="77777777" w:rsidTr="0028428D">
        <w:trPr>
          <w:jc w:val="center"/>
        </w:trPr>
        <w:tc>
          <w:tcPr>
            <w:tcW w:w="10260" w:type="dxa"/>
            <w:gridSpan w:val="4"/>
          </w:tcPr>
          <w:p w14:paraId="3593EF17" w14:textId="77777777" w:rsidR="004F4E30" w:rsidRPr="00007F5B" w:rsidRDefault="004F4E30" w:rsidP="004F4E30">
            <w:pPr>
              <w:numPr>
                <w:ilvl w:val="1"/>
                <w:numId w:val="28"/>
              </w:numPr>
              <w:tabs>
                <w:tab w:val="left" w:pos="569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 w:line="240" w:lineRule="auto"/>
              <w:ind w:left="0" w:right="68" w:firstLine="0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Стороны примут все необходимые меры для урегулирования споров путем переговоров.</w:t>
            </w:r>
          </w:p>
        </w:tc>
      </w:tr>
      <w:tr w:rsidR="004F4E30" w:rsidRPr="00714465" w14:paraId="2EF2CED3" w14:textId="77777777" w:rsidTr="0028428D">
        <w:trPr>
          <w:jc w:val="center"/>
        </w:trPr>
        <w:tc>
          <w:tcPr>
            <w:tcW w:w="10260" w:type="dxa"/>
            <w:gridSpan w:val="4"/>
          </w:tcPr>
          <w:p w14:paraId="70CE21C7" w14:textId="77777777" w:rsidR="004F4E30" w:rsidRPr="00007F5B" w:rsidRDefault="004F4E30" w:rsidP="004F4E30">
            <w:pPr>
              <w:numPr>
                <w:ilvl w:val="1"/>
                <w:numId w:val="28"/>
              </w:numPr>
              <w:tabs>
                <w:tab w:val="left" w:pos="569"/>
                <w:tab w:val="left" w:pos="1440"/>
                <w:tab w:val="left" w:pos="216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 w:line="240" w:lineRule="auto"/>
              <w:ind w:left="0" w:right="68" w:firstLine="0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При невозможности разрешения разногласий путем переговоров в течение 30 (Тридцати) дней с даты их возникновения споры разрешаются в Арбитражном суде города Москвы в соответствии с законодательством Российской Федерации.</w:t>
            </w:r>
          </w:p>
        </w:tc>
      </w:tr>
      <w:tr w:rsidR="004F4E30" w:rsidRPr="00007F5B" w14:paraId="2B91830A" w14:textId="77777777" w:rsidTr="0028428D">
        <w:trPr>
          <w:jc w:val="center"/>
        </w:trPr>
        <w:tc>
          <w:tcPr>
            <w:tcW w:w="10260" w:type="dxa"/>
            <w:gridSpan w:val="4"/>
          </w:tcPr>
          <w:p w14:paraId="33F52E20" w14:textId="77777777" w:rsidR="004F4E30" w:rsidRPr="00007F5B" w:rsidRDefault="004F4E30" w:rsidP="002842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left="162" w:right="68"/>
              <w:jc w:val="center"/>
              <w:rPr>
                <w:b/>
                <w:color w:val="000000"/>
                <w:lang w:val="ru-RU"/>
              </w:rPr>
            </w:pPr>
          </w:p>
          <w:p w14:paraId="5FF74150" w14:textId="77777777" w:rsidR="004F4E30" w:rsidRPr="00007F5B" w:rsidRDefault="004F4E30" w:rsidP="002842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left="162" w:right="68"/>
              <w:jc w:val="center"/>
              <w:rPr>
                <w:b/>
                <w:color w:val="000000"/>
              </w:rPr>
            </w:pPr>
            <w:r w:rsidRPr="00007F5B">
              <w:rPr>
                <w:b/>
                <w:color w:val="000000"/>
              </w:rPr>
              <w:t>6. ПРОЧИЕ УСЛОВИЯ</w:t>
            </w:r>
          </w:p>
        </w:tc>
      </w:tr>
      <w:tr w:rsidR="004F4E30" w:rsidRPr="00714465" w14:paraId="6D82A628" w14:textId="77777777" w:rsidTr="0028428D">
        <w:trPr>
          <w:jc w:val="center"/>
        </w:trPr>
        <w:tc>
          <w:tcPr>
            <w:tcW w:w="10260" w:type="dxa"/>
            <w:gridSpan w:val="4"/>
          </w:tcPr>
          <w:p w14:paraId="085CDC78" w14:textId="77777777" w:rsidR="004F4E30" w:rsidRPr="00007F5B" w:rsidRDefault="004F4E30" w:rsidP="004F4E30">
            <w:pPr>
              <w:numPr>
                <w:ilvl w:val="1"/>
                <w:numId w:val="29"/>
              </w:numPr>
              <w:tabs>
                <w:tab w:val="left" w:pos="56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 w:line="240" w:lineRule="auto"/>
              <w:ind w:left="0" w:right="68" w:firstLine="0"/>
              <w:jc w:val="both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Все приложения, изменения и дополнения к настоящему Соглашению действительны при условии, что они совершены в письменной форме и подписаны обеими Сторонами. Приложения, изменения и дополнения, оформленные надлежащим образом, являются неотъемлемой частью настоящего Соглашения.</w:t>
            </w:r>
          </w:p>
        </w:tc>
      </w:tr>
      <w:tr w:rsidR="004F4E30" w:rsidRPr="00007F5B" w14:paraId="0AFFCFFA" w14:textId="77777777" w:rsidTr="0028428D">
        <w:trPr>
          <w:jc w:val="center"/>
        </w:trPr>
        <w:tc>
          <w:tcPr>
            <w:tcW w:w="10260" w:type="dxa"/>
            <w:gridSpan w:val="4"/>
          </w:tcPr>
          <w:p w14:paraId="482D4012" w14:textId="77777777" w:rsidR="004F4E30" w:rsidRPr="00007F5B" w:rsidRDefault="004F4E30" w:rsidP="004F4E30">
            <w:pPr>
              <w:numPr>
                <w:ilvl w:val="1"/>
                <w:numId w:val="29"/>
              </w:numPr>
              <w:tabs>
                <w:tab w:val="left" w:pos="569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 w:line="240" w:lineRule="auto"/>
              <w:ind w:left="0" w:right="68" w:firstLine="0"/>
              <w:jc w:val="both"/>
              <w:rPr>
                <w:color w:val="000000"/>
              </w:rPr>
            </w:pPr>
            <w:r w:rsidRPr="00007F5B">
              <w:rPr>
                <w:color w:val="000000"/>
                <w:lang w:val="ru-RU"/>
              </w:rPr>
              <w:t xml:space="preserve">Настоящее Соглашение составлено в двух экземплярах, по одному экземпляру для каждой из Сторон. </w:t>
            </w:r>
            <w:r w:rsidRPr="00007F5B">
              <w:rPr>
                <w:color w:val="000000"/>
              </w:rPr>
              <w:t xml:space="preserve">Оба экземпляра имеют равную юридическую силу. </w:t>
            </w:r>
          </w:p>
        </w:tc>
      </w:tr>
      <w:tr w:rsidR="004F4E30" w:rsidRPr="00714465" w14:paraId="031A0B3B" w14:textId="77777777" w:rsidTr="0028428D">
        <w:trPr>
          <w:jc w:val="center"/>
        </w:trPr>
        <w:tc>
          <w:tcPr>
            <w:tcW w:w="10260" w:type="dxa"/>
            <w:gridSpan w:val="4"/>
          </w:tcPr>
          <w:p w14:paraId="12DA70B5" w14:textId="77777777" w:rsidR="004F4E30" w:rsidRPr="00007F5B" w:rsidRDefault="004F4E30" w:rsidP="002842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left="29" w:right="-108"/>
              <w:jc w:val="center"/>
              <w:rPr>
                <w:b/>
                <w:color w:val="000000"/>
                <w:u w:val="single"/>
              </w:rPr>
            </w:pPr>
          </w:p>
          <w:p w14:paraId="61227CC9" w14:textId="77777777" w:rsidR="004F4E30" w:rsidRPr="00007F5B" w:rsidRDefault="004F4E30" w:rsidP="0028428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  <w:tab w:val="left" w:pos="10080"/>
                <w:tab w:val="left" w:pos="10800"/>
                <w:tab w:val="left" w:pos="11520"/>
                <w:tab w:val="left" w:pos="12240"/>
                <w:tab w:val="left" w:pos="12960"/>
                <w:tab w:val="left" w:pos="13680"/>
                <w:tab w:val="left" w:pos="14400"/>
              </w:tabs>
              <w:spacing w:after="0"/>
              <w:ind w:left="29" w:right="-108"/>
              <w:jc w:val="center"/>
              <w:rPr>
                <w:b/>
                <w:color w:val="000000"/>
                <w:lang w:val="ru-RU"/>
              </w:rPr>
            </w:pPr>
            <w:r w:rsidRPr="00007F5B">
              <w:rPr>
                <w:b/>
                <w:color w:val="000000"/>
                <w:lang w:val="ru-RU"/>
              </w:rPr>
              <w:t>7. ЮРИДИЧЕСКИЕ АДРЕСА И РЕКВИЗИТЫ СТОРОН:</w:t>
            </w:r>
          </w:p>
        </w:tc>
      </w:tr>
      <w:tr w:rsidR="004F4E30" w:rsidRPr="00007F5B" w14:paraId="2BA933AA" w14:textId="77777777" w:rsidTr="00284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53" w:type="dxa"/>
          <w:wAfter w:w="184" w:type="dxa"/>
          <w:trHeight w:val="864"/>
          <w:jc w:val="center"/>
        </w:trPr>
        <w:tc>
          <w:tcPr>
            <w:tcW w:w="4820" w:type="dxa"/>
          </w:tcPr>
          <w:p w14:paraId="192D929B" w14:textId="77777777" w:rsidR="004F4E30" w:rsidRPr="00007F5B" w:rsidRDefault="004F4E30" w:rsidP="0028428D">
            <w:pPr>
              <w:tabs>
                <w:tab w:val="left" w:pos="2260"/>
                <w:tab w:val="left" w:pos="3567"/>
              </w:tabs>
              <w:spacing w:after="0"/>
              <w:jc w:val="center"/>
              <w:rPr>
                <w:b/>
                <w:color w:val="000000"/>
                <w:spacing w:val="-3"/>
                <w:lang w:val="ru-RU"/>
              </w:rPr>
            </w:pPr>
            <w:r w:rsidRPr="00007F5B">
              <w:rPr>
                <w:b/>
                <w:color w:val="000000"/>
                <w:lang w:val="ru-RU"/>
              </w:rPr>
              <w:t>Принимающая сторона</w:t>
            </w:r>
            <w:r w:rsidRPr="00007F5B">
              <w:rPr>
                <w:b/>
                <w:color w:val="000000"/>
                <w:spacing w:val="-3"/>
                <w:lang w:val="ru-RU"/>
              </w:rPr>
              <w:t>:</w:t>
            </w:r>
          </w:p>
          <w:p w14:paraId="045DF252" w14:textId="77777777" w:rsidR="004F4E30" w:rsidRPr="00007F5B" w:rsidRDefault="004F4E30" w:rsidP="0028428D">
            <w:pPr>
              <w:tabs>
                <w:tab w:val="left" w:pos="2260"/>
                <w:tab w:val="left" w:pos="3567"/>
              </w:tabs>
              <w:spacing w:after="0"/>
              <w:rPr>
                <w:color w:val="000000"/>
                <w:spacing w:val="-3"/>
                <w:lang w:val="ru-RU"/>
              </w:rPr>
            </w:pPr>
            <w:r w:rsidRPr="00007F5B">
              <w:rPr>
                <w:color w:val="000000"/>
                <w:spacing w:val="-3"/>
                <w:lang w:val="ru-RU"/>
              </w:rPr>
              <w:t>Сокращенное фирменное наименование:</w:t>
            </w:r>
          </w:p>
          <w:p w14:paraId="2325EC23" w14:textId="77777777" w:rsidR="004F4E30" w:rsidRPr="00007F5B" w:rsidRDefault="004F4E30" w:rsidP="0028428D">
            <w:pPr>
              <w:tabs>
                <w:tab w:val="left" w:pos="2260"/>
                <w:tab w:val="left" w:pos="3567"/>
              </w:tabs>
              <w:spacing w:after="0"/>
              <w:rPr>
                <w:color w:val="000000"/>
                <w:spacing w:val="-3"/>
              </w:rPr>
            </w:pPr>
            <w:r w:rsidRPr="00007F5B">
              <w:rPr>
                <w:color w:val="000000"/>
                <w:spacing w:val="-3"/>
              </w:rPr>
              <w:t>_________________________________</w:t>
            </w:r>
          </w:p>
        </w:tc>
        <w:tc>
          <w:tcPr>
            <w:tcW w:w="5103" w:type="dxa"/>
          </w:tcPr>
          <w:p w14:paraId="00E0C4F9" w14:textId="77777777" w:rsidR="004F4E30" w:rsidRPr="00007F5B" w:rsidRDefault="004F4E30" w:rsidP="0028428D">
            <w:pPr>
              <w:tabs>
                <w:tab w:val="left" w:pos="2260"/>
                <w:tab w:val="left" w:pos="3567"/>
              </w:tabs>
              <w:spacing w:after="0"/>
              <w:jc w:val="center"/>
              <w:rPr>
                <w:b/>
                <w:color w:val="000000"/>
                <w:spacing w:val="-3"/>
                <w:lang w:val="ru-RU"/>
              </w:rPr>
            </w:pPr>
            <w:r w:rsidRPr="00007F5B">
              <w:rPr>
                <w:b/>
                <w:color w:val="000000"/>
                <w:lang w:val="ru-RU"/>
              </w:rPr>
              <w:t>Передающая сторона</w:t>
            </w:r>
            <w:r w:rsidRPr="00007F5B">
              <w:rPr>
                <w:b/>
                <w:color w:val="000000"/>
                <w:spacing w:val="-3"/>
                <w:lang w:val="ru-RU"/>
              </w:rPr>
              <w:t>:</w:t>
            </w:r>
          </w:p>
          <w:p w14:paraId="49F13828" w14:textId="77777777" w:rsidR="004F4E30" w:rsidRPr="00007F5B" w:rsidRDefault="004F4E30" w:rsidP="0028428D">
            <w:pPr>
              <w:tabs>
                <w:tab w:val="left" w:pos="2260"/>
                <w:tab w:val="left" w:pos="3567"/>
              </w:tabs>
              <w:spacing w:after="0"/>
              <w:rPr>
                <w:color w:val="000000"/>
                <w:spacing w:val="-3"/>
                <w:lang w:val="ru-RU"/>
              </w:rPr>
            </w:pPr>
            <w:r w:rsidRPr="00007F5B">
              <w:rPr>
                <w:color w:val="000000"/>
                <w:spacing w:val="-3"/>
                <w:lang w:val="ru-RU"/>
              </w:rPr>
              <w:t>Сокращенное фирменное наименование:</w:t>
            </w:r>
          </w:p>
          <w:p w14:paraId="46043D1C" w14:textId="77777777" w:rsidR="004F4E30" w:rsidRPr="00007F5B" w:rsidRDefault="004F4E30" w:rsidP="0028428D">
            <w:pPr>
              <w:tabs>
                <w:tab w:val="left" w:pos="2260"/>
                <w:tab w:val="left" w:pos="3567"/>
              </w:tabs>
              <w:spacing w:after="0"/>
              <w:rPr>
                <w:color w:val="000000"/>
                <w:spacing w:val="-3"/>
              </w:rPr>
            </w:pPr>
            <w:r w:rsidRPr="00007F5B">
              <w:rPr>
                <w:color w:val="000000"/>
                <w:spacing w:val="-3"/>
              </w:rPr>
              <w:t>ООО «Интер РАО - ИТ»</w:t>
            </w:r>
          </w:p>
        </w:tc>
      </w:tr>
      <w:tr w:rsidR="004F4E30" w:rsidRPr="00007F5B" w14:paraId="3CAACA9D" w14:textId="77777777" w:rsidTr="00284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53" w:type="dxa"/>
          <w:wAfter w:w="184" w:type="dxa"/>
          <w:jc w:val="center"/>
        </w:trPr>
        <w:tc>
          <w:tcPr>
            <w:tcW w:w="4820" w:type="dxa"/>
          </w:tcPr>
          <w:p w14:paraId="152FC818" w14:textId="77777777" w:rsidR="004F4E30" w:rsidRPr="00007F5B" w:rsidRDefault="004F4E30" w:rsidP="0028428D">
            <w:pPr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 xml:space="preserve">Адрес юридического лица: _____________ </w:t>
            </w:r>
          </w:p>
          <w:p w14:paraId="651BF132" w14:textId="77777777" w:rsidR="004F4E30" w:rsidRPr="00007F5B" w:rsidRDefault="004F4E30" w:rsidP="0028428D">
            <w:pPr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Почтовый адрес: _____________</w:t>
            </w:r>
          </w:p>
          <w:p w14:paraId="7C00F901" w14:textId="77777777" w:rsidR="004F4E30" w:rsidRPr="00007F5B" w:rsidRDefault="004F4E30" w:rsidP="0028428D">
            <w:pPr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ИНН  _______________</w:t>
            </w:r>
          </w:p>
          <w:p w14:paraId="4C5DA681" w14:textId="77777777" w:rsidR="004F4E30" w:rsidRPr="00007F5B" w:rsidRDefault="004F4E30" w:rsidP="0028428D">
            <w:pPr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КПП ________________</w:t>
            </w:r>
          </w:p>
          <w:p w14:paraId="3FC9888B" w14:textId="77777777" w:rsidR="004F4E30" w:rsidRPr="00007F5B" w:rsidRDefault="004F4E30" w:rsidP="0028428D">
            <w:pPr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ОГРН</w:t>
            </w:r>
            <w:r w:rsidRPr="00007F5B">
              <w:rPr>
                <w:color w:val="000000"/>
              </w:rPr>
              <w:t> </w:t>
            </w:r>
            <w:r w:rsidRPr="00007F5B">
              <w:rPr>
                <w:color w:val="000000"/>
                <w:lang w:val="ru-RU"/>
              </w:rPr>
              <w:t>________________</w:t>
            </w:r>
          </w:p>
          <w:p w14:paraId="318802A1" w14:textId="77777777" w:rsidR="004F4E30" w:rsidRPr="00007F5B" w:rsidRDefault="004F4E30" w:rsidP="0028428D">
            <w:pPr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Телефон _________Факс ____________</w:t>
            </w:r>
          </w:p>
          <w:p w14:paraId="49D9B4ED" w14:textId="77777777" w:rsidR="004F4E30" w:rsidRPr="00007F5B" w:rsidRDefault="004F4E30" w:rsidP="0028428D">
            <w:pPr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</w:rPr>
              <w:t>e</w:t>
            </w:r>
            <w:r w:rsidRPr="00007F5B">
              <w:rPr>
                <w:color w:val="000000"/>
                <w:lang w:val="ru-RU"/>
              </w:rPr>
              <w:t>-</w:t>
            </w:r>
            <w:r w:rsidRPr="00007F5B">
              <w:rPr>
                <w:color w:val="000000"/>
              </w:rPr>
              <w:t>mail</w:t>
            </w:r>
            <w:r w:rsidRPr="00007F5B">
              <w:rPr>
                <w:color w:val="000000"/>
                <w:lang w:val="ru-RU"/>
              </w:rPr>
              <w:t>____________</w:t>
            </w:r>
          </w:p>
          <w:p w14:paraId="3FFECB27" w14:textId="77777777" w:rsidR="004F4E30" w:rsidRPr="00007F5B" w:rsidRDefault="004F4E30" w:rsidP="0028428D">
            <w:pPr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ОКПО ________________</w:t>
            </w:r>
          </w:p>
          <w:p w14:paraId="2CC475F4" w14:textId="77777777" w:rsidR="004F4E30" w:rsidRPr="00007F5B" w:rsidRDefault="004F4E30" w:rsidP="0028428D">
            <w:pPr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ОКАТО _________________</w:t>
            </w:r>
          </w:p>
          <w:p w14:paraId="07EDE2DE" w14:textId="77777777" w:rsidR="004F4E30" w:rsidRPr="00007F5B" w:rsidRDefault="004F4E30" w:rsidP="0028428D">
            <w:pPr>
              <w:tabs>
                <w:tab w:val="left" w:pos="1134"/>
              </w:tabs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Банковские реквизиты: ______________</w:t>
            </w:r>
          </w:p>
          <w:p w14:paraId="4C250E3A" w14:textId="77777777" w:rsidR="004F4E30" w:rsidRPr="00007F5B" w:rsidRDefault="004F4E30" w:rsidP="0028428D">
            <w:pPr>
              <w:tabs>
                <w:tab w:val="left" w:pos="1134"/>
              </w:tabs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Адрес банка_______________________,</w:t>
            </w:r>
          </w:p>
          <w:p w14:paraId="449FAE06" w14:textId="77777777" w:rsidR="004F4E30" w:rsidRPr="00007F5B" w:rsidRDefault="004F4E30" w:rsidP="0028428D">
            <w:pPr>
              <w:tabs>
                <w:tab w:val="left" w:pos="1134"/>
              </w:tabs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БИК ______________</w:t>
            </w:r>
          </w:p>
          <w:p w14:paraId="3CE3E5AF" w14:textId="77777777" w:rsidR="004F4E30" w:rsidRPr="00007F5B" w:rsidRDefault="004F4E30" w:rsidP="0028428D">
            <w:pPr>
              <w:tabs>
                <w:tab w:val="left" w:pos="1134"/>
              </w:tabs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р/с _______________________</w:t>
            </w:r>
          </w:p>
          <w:p w14:paraId="0DEF4BAF" w14:textId="77777777" w:rsidR="004F4E30" w:rsidRPr="00007F5B" w:rsidRDefault="004F4E30" w:rsidP="0028428D">
            <w:pPr>
              <w:tabs>
                <w:tab w:val="left" w:pos="1134"/>
              </w:tabs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к/с_______________________.</w:t>
            </w:r>
          </w:p>
          <w:p w14:paraId="30373BA3" w14:textId="77777777" w:rsidR="004F4E30" w:rsidRPr="00007F5B" w:rsidRDefault="004F4E30" w:rsidP="0028428D">
            <w:pPr>
              <w:spacing w:after="0"/>
              <w:rPr>
                <w:lang w:val="ru-RU"/>
              </w:rPr>
            </w:pPr>
            <w:r w:rsidRPr="00007F5B">
              <w:t>email</w:t>
            </w:r>
            <w:r w:rsidRPr="00007F5B">
              <w:rPr>
                <w:lang w:val="ru-RU"/>
              </w:rPr>
              <w:t xml:space="preserve"> для направления копий документов: </w:t>
            </w:r>
          </w:p>
          <w:p w14:paraId="51F7A57E" w14:textId="77777777" w:rsidR="004F4E30" w:rsidRPr="00007F5B" w:rsidRDefault="004F4E30" w:rsidP="0028428D">
            <w:pPr>
              <w:spacing w:after="0"/>
              <w:rPr>
                <w:color w:val="000000"/>
              </w:rPr>
            </w:pPr>
            <w:r w:rsidRPr="00007F5B">
              <w:t>______________</w:t>
            </w:r>
          </w:p>
        </w:tc>
        <w:tc>
          <w:tcPr>
            <w:tcW w:w="5103" w:type="dxa"/>
          </w:tcPr>
          <w:p w14:paraId="2494C557" w14:textId="77777777" w:rsidR="004F4E30" w:rsidRPr="00007F5B" w:rsidRDefault="004F4E30" w:rsidP="0028428D">
            <w:pPr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Адрес юридического лица: Российская Федерация, 119435, г.</w:t>
            </w:r>
            <w:r w:rsidRPr="00007F5B">
              <w:rPr>
                <w:color w:val="000000"/>
              </w:rPr>
              <w:t> </w:t>
            </w:r>
            <w:r w:rsidRPr="00007F5B">
              <w:rPr>
                <w:color w:val="000000"/>
                <w:lang w:val="ru-RU"/>
              </w:rPr>
              <w:t>Москва, ул.</w:t>
            </w:r>
            <w:r w:rsidRPr="00007F5B">
              <w:rPr>
                <w:color w:val="000000"/>
              </w:rPr>
              <w:t> </w:t>
            </w:r>
            <w:r w:rsidRPr="00007F5B">
              <w:rPr>
                <w:color w:val="000000"/>
                <w:lang w:val="ru-RU"/>
              </w:rPr>
              <w:t>Большая Пироговская, д.</w:t>
            </w:r>
            <w:r w:rsidRPr="00007F5B">
              <w:rPr>
                <w:color w:val="000000"/>
              </w:rPr>
              <w:t> </w:t>
            </w:r>
            <w:r w:rsidRPr="00007F5B">
              <w:rPr>
                <w:color w:val="000000"/>
                <w:lang w:val="ru-RU"/>
              </w:rPr>
              <w:t>27, стр.</w:t>
            </w:r>
            <w:r w:rsidRPr="00007F5B">
              <w:rPr>
                <w:color w:val="000000"/>
              </w:rPr>
              <w:t> </w:t>
            </w:r>
            <w:r w:rsidRPr="00007F5B">
              <w:rPr>
                <w:color w:val="000000"/>
                <w:lang w:val="ru-RU"/>
              </w:rPr>
              <w:t>3</w:t>
            </w:r>
          </w:p>
          <w:p w14:paraId="7A636A07" w14:textId="77777777" w:rsidR="004F4E30" w:rsidRPr="00007F5B" w:rsidRDefault="004F4E30" w:rsidP="0028428D">
            <w:pPr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ИНН  ___________________</w:t>
            </w:r>
          </w:p>
          <w:p w14:paraId="52E77D10" w14:textId="77777777" w:rsidR="004F4E30" w:rsidRPr="00007F5B" w:rsidRDefault="004F4E30" w:rsidP="0028428D">
            <w:pPr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КПП ____________________</w:t>
            </w:r>
          </w:p>
          <w:p w14:paraId="15B5A5A8" w14:textId="77777777" w:rsidR="004F4E30" w:rsidRPr="00007F5B" w:rsidRDefault="004F4E30" w:rsidP="0028428D">
            <w:pPr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ОГРН</w:t>
            </w:r>
            <w:r w:rsidRPr="00007F5B">
              <w:rPr>
                <w:color w:val="000000"/>
              </w:rPr>
              <w:t> </w:t>
            </w:r>
            <w:r w:rsidRPr="00007F5B">
              <w:rPr>
                <w:color w:val="000000"/>
                <w:lang w:val="ru-RU"/>
              </w:rPr>
              <w:t>___________________</w:t>
            </w:r>
          </w:p>
          <w:p w14:paraId="74A0E583" w14:textId="77777777" w:rsidR="004F4E30" w:rsidRPr="00007F5B" w:rsidRDefault="004F4E30" w:rsidP="0028428D">
            <w:pPr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Телефон _________Факс ____________</w:t>
            </w:r>
          </w:p>
          <w:p w14:paraId="5B91B75E" w14:textId="77777777" w:rsidR="004F4E30" w:rsidRPr="00007F5B" w:rsidRDefault="004F4E30" w:rsidP="0028428D">
            <w:pPr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</w:rPr>
              <w:t>e</w:t>
            </w:r>
            <w:r w:rsidRPr="00007F5B">
              <w:rPr>
                <w:color w:val="000000"/>
                <w:lang w:val="ru-RU"/>
              </w:rPr>
              <w:t>-</w:t>
            </w:r>
            <w:r w:rsidRPr="00007F5B">
              <w:rPr>
                <w:color w:val="000000"/>
              </w:rPr>
              <w:t>mail</w:t>
            </w:r>
            <w:r w:rsidRPr="00007F5B">
              <w:rPr>
                <w:color w:val="000000"/>
                <w:lang w:val="ru-RU"/>
              </w:rPr>
              <w:t>____________</w:t>
            </w:r>
          </w:p>
          <w:p w14:paraId="003476D5" w14:textId="77777777" w:rsidR="004F4E30" w:rsidRPr="00007F5B" w:rsidRDefault="004F4E30" w:rsidP="0028428D">
            <w:pPr>
              <w:tabs>
                <w:tab w:val="left" w:pos="1134"/>
              </w:tabs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Банковские реквизиты: ______________</w:t>
            </w:r>
          </w:p>
          <w:p w14:paraId="77BF6925" w14:textId="77777777" w:rsidR="004F4E30" w:rsidRPr="00007F5B" w:rsidRDefault="004F4E30" w:rsidP="0028428D">
            <w:pPr>
              <w:tabs>
                <w:tab w:val="left" w:pos="1134"/>
              </w:tabs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Адрес банка_______________________,</w:t>
            </w:r>
          </w:p>
          <w:p w14:paraId="0531B140" w14:textId="77777777" w:rsidR="004F4E30" w:rsidRPr="00007F5B" w:rsidRDefault="004F4E30" w:rsidP="0028428D">
            <w:pPr>
              <w:tabs>
                <w:tab w:val="left" w:pos="1134"/>
              </w:tabs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БИК ______________</w:t>
            </w:r>
          </w:p>
          <w:p w14:paraId="5E69890A" w14:textId="77777777" w:rsidR="004F4E30" w:rsidRPr="00007F5B" w:rsidRDefault="004F4E30" w:rsidP="0028428D">
            <w:pPr>
              <w:tabs>
                <w:tab w:val="left" w:pos="1134"/>
              </w:tabs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р/с _______________________</w:t>
            </w:r>
          </w:p>
          <w:p w14:paraId="11BB2598" w14:textId="77777777" w:rsidR="004F4E30" w:rsidRPr="00007F5B" w:rsidRDefault="004F4E30" w:rsidP="0028428D">
            <w:pPr>
              <w:tabs>
                <w:tab w:val="left" w:pos="1134"/>
              </w:tabs>
              <w:spacing w:after="0"/>
              <w:rPr>
                <w:color w:val="000000"/>
                <w:lang w:val="ru-RU"/>
              </w:rPr>
            </w:pPr>
            <w:r w:rsidRPr="00007F5B">
              <w:rPr>
                <w:color w:val="000000"/>
                <w:lang w:val="ru-RU"/>
              </w:rPr>
              <w:t>к/с_______________________.</w:t>
            </w:r>
          </w:p>
          <w:p w14:paraId="539DED58" w14:textId="77777777" w:rsidR="004F4E30" w:rsidRPr="00007F5B" w:rsidRDefault="004F4E30" w:rsidP="0028428D">
            <w:pPr>
              <w:spacing w:after="0"/>
              <w:rPr>
                <w:color w:val="000000"/>
                <w:lang w:val="ru-RU"/>
              </w:rPr>
            </w:pPr>
          </w:p>
          <w:p w14:paraId="6CA71A7D" w14:textId="77777777" w:rsidR="004F4E30" w:rsidRPr="00007F5B" w:rsidRDefault="004F4E30" w:rsidP="0028428D">
            <w:pPr>
              <w:spacing w:after="0"/>
              <w:rPr>
                <w:lang w:val="ru-RU"/>
              </w:rPr>
            </w:pPr>
            <w:r w:rsidRPr="00007F5B">
              <w:t>email</w:t>
            </w:r>
            <w:r w:rsidRPr="00007F5B">
              <w:rPr>
                <w:lang w:val="ru-RU"/>
              </w:rPr>
              <w:t xml:space="preserve"> для направления копий документов: </w:t>
            </w:r>
          </w:p>
          <w:p w14:paraId="61B01F39" w14:textId="77777777" w:rsidR="004F4E30" w:rsidRPr="00007F5B" w:rsidRDefault="004F4E30" w:rsidP="0028428D">
            <w:pPr>
              <w:spacing w:after="0"/>
              <w:rPr>
                <w:color w:val="000000"/>
              </w:rPr>
            </w:pPr>
            <w:r w:rsidRPr="00007F5B">
              <w:t>it@interrao.ru</w:t>
            </w:r>
          </w:p>
        </w:tc>
      </w:tr>
      <w:tr w:rsidR="004F4E30" w:rsidRPr="00007F5B" w14:paraId="68DE3CDD" w14:textId="77777777" w:rsidTr="002842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Before w:val="1"/>
          <w:gridAfter w:val="1"/>
          <w:wBefore w:w="153" w:type="dxa"/>
          <w:wAfter w:w="184" w:type="dxa"/>
          <w:jc w:val="center"/>
        </w:trPr>
        <w:tc>
          <w:tcPr>
            <w:tcW w:w="4820" w:type="dxa"/>
          </w:tcPr>
          <w:p w14:paraId="7F2BBB01" w14:textId="77777777" w:rsidR="004F4E30" w:rsidRPr="00007F5B" w:rsidRDefault="004F4E30" w:rsidP="0028428D">
            <w:pPr>
              <w:tabs>
                <w:tab w:val="left" w:pos="2260"/>
                <w:tab w:val="left" w:pos="3567"/>
              </w:tabs>
              <w:spacing w:after="0"/>
              <w:jc w:val="center"/>
              <w:rPr>
                <w:b/>
                <w:color w:val="000000"/>
                <w:spacing w:val="-3"/>
              </w:rPr>
            </w:pPr>
          </w:p>
          <w:p w14:paraId="4BB20AA0" w14:textId="77777777" w:rsidR="004F4E30" w:rsidRPr="00007F5B" w:rsidRDefault="004F4E30" w:rsidP="0028428D">
            <w:pPr>
              <w:spacing w:after="0"/>
            </w:pPr>
            <w:r w:rsidRPr="00007F5B">
              <w:t>_________________ /________________/</w:t>
            </w:r>
          </w:p>
          <w:p w14:paraId="084E804F" w14:textId="77777777" w:rsidR="004F4E30" w:rsidRPr="00007F5B" w:rsidRDefault="004F4E30" w:rsidP="0028428D">
            <w:pPr>
              <w:tabs>
                <w:tab w:val="left" w:pos="2260"/>
                <w:tab w:val="left" w:pos="3567"/>
              </w:tabs>
              <w:spacing w:after="0"/>
              <w:jc w:val="center"/>
              <w:rPr>
                <w:b/>
                <w:color w:val="000000"/>
                <w:spacing w:val="-3"/>
              </w:rPr>
            </w:pPr>
          </w:p>
          <w:p w14:paraId="469D048E" w14:textId="77777777" w:rsidR="004F4E30" w:rsidRPr="00007F5B" w:rsidRDefault="004F4E30" w:rsidP="0028428D">
            <w:pPr>
              <w:tabs>
                <w:tab w:val="left" w:pos="2260"/>
                <w:tab w:val="left" w:pos="3567"/>
              </w:tabs>
              <w:spacing w:after="0"/>
              <w:jc w:val="center"/>
              <w:rPr>
                <w:b/>
                <w:color w:val="000000"/>
                <w:spacing w:val="-3"/>
              </w:rPr>
            </w:pPr>
          </w:p>
          <w:p w14:paraId="10C49BB9" w14:textId="77777777" w:rsidR="004F4E30" w:rsidRPr="00007F5B" w:rsidRDefault="004F4E30" w:rsidP="0028428D">
            <w:pPr>
              <w:tabs>
                <w:tab w:val="left" w:pos="2260"/>
                <w:tab w:val="left" w:pos="3567"/>
              </w:tabs>
              <w:spacing w:after="0"/>
              <w:jc w:val="right"/>
              <w:rPr>
                <w:b/>
                <w:color w:val="000000"/>
                <w:spacing w:val="-3"/>
              </w:rPr>
            </w:pPr>
            <w:r w:rsidRPr="00007F5B">
              <w:rPr>
                <w:b/>
                <w:color w:val="000000"/>
                <w:spacing w:val="-3"/>
              </w:rPr>
              <w:t>М.П.</w:t>
            </w:r>
          </w:p>
        </w:tc>
        <w:tc>
          <w:tcPr>
            <w:tcW w:w="5103" w:type="dxa"/>
          </w:tcPr>
          <w:p w14:paraId="6196BD68" w14:textId="77777777" w:rsidR="004F4E30" w:rsidRPr="00007F5B" w:rsidRDefault="004F4E30" w:rsidP="0028428D">
            <w:pPr>
              <w:tabs>
                <w:tab w:val="left" w:pos="2260"/>
                <w:tab w:val="left" w:pos="3567"/>
              </w:tabs>
              <w:spacing w:after="0"/>
              <w:jc w:val="center"/>
              <w:rPr>
                <w:b/>
                <w:color w:val="000000"/>
                <w:spacing w:val="-3"/>
              </w:rPr>
            </w:pPr>
          </w:p>
          <w:p w14:paraId="6EED1745" w14:textId="77777777" w:rsidR="004F4E30" w:rsidRPr="00007F5B" w:rsidRDefault="004F4E30" w:rsidP="0028428D">
            <w:pPr>
              <w:spacing w:after="0"/>
            </w:pPr>
            <w:r w:rsidRPr="00007F5B">
              <w:t>_________________ /________________/</w:t>
            </w:r>
          </w:p>
          <w:p w14:paraId="18A29FC4" w14:textId="77777777" w:rsidR="004F4E30" w:rsidRPr="00007F5B" w:rsidRDefault="004F4E30" w:rsidP="0028428D">
            <w:pPr>
              <w:tabs>
                <w:tab w:val="left" w:pos="2260"/>
                <w:tab w:val="left" w:pos="3567"/>
              </w:tabs>
              <w:spacing w:after="0"/>
              <w:jc w:val="center"/>
              <w:rPr>
                <w:b/>
                <w:color w:val="000000"/>
                <w:spacing w:val="-3"/>
              </w:rPr>
            </w:pPr>
          </w:p>
          <w:p w14:paraId="31D7D2AF" w14:textId="77777777" w:rsidR="004F4E30" w:rsidRPr="00007F5B" w:rsidRDefault="004F4E30" w:rsidP="0028428D">
            <w:pPr>
              <w:tabs>
                <w:tab w:val="left" w:pos="2260"/>
                <w:tab w:val="left" w:pos="3567"/>
              </w:tabs>
              <w:spacing w:after="0"/>
              <w:jc w:val="center"/>
              <w:rPr>
                <w:b/>
                <w:color w:val="000000"/>
                <w:spacing w:val="-3"/>
              </w:rPr>
            </w:pPr>
          </w:p>
          <w:p w14:paraId="3FBA4B0E" w14:textId="77777777" w:rsidR="004F4E30" w:rsidRPr="00007F5B" w:rsidRDefault="004F4E30" w:rsidP="0028428D">
            <w:pPr>
              <w:tabs>
                <w:tab w:val="left" w:pos="2260"/>
                <w:tab w:val="left" w:pos="3567"/>
              </w:tabs>
              <w:spacing w:after="0"/>
              <w:jc w:val="right"/>
              <w:rPr>
                <w:b/>
                <w:color w:val="000000"/>
                <w:spacing w:val="-3"/>
              </w:rPr>
            </w:pPr>
            <w:r w:rsidRPr="00007F5B">
              <w:rPr>
                <w:b/>
                <w:color w:val="000000"/>
                <w:spacing w:val="-3"/>
              </w:rPr>
              <w:t>М.П.</w:t>
            </w:r>
          </w:p>
        </w:tc>
      </w:tr>
    </w:tbl>
    <w:p w14:paraId="30D1CFE4" w14:textId="77777777" w:rsidR="004F4E30" w:rsidRPr="00007F5B" w:rsidRDefault="004F4E30" w:rsidP="004F4E30">
      <w:pPr>
        <w:spacing w:after="0"/>
        <w:rPr>
          <w:lang w:val="ru-RU"/>
        </w:rPr>
      </w:pPr>
    </w:p>
    <w:p w14:paraId="7C211CFD" w14:textId="77777777" w:rsidR="004F4E30" w:rsidRPr="00007F5B" w:rsidRDefault="004F4E30" w:rsidP="004F4E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spacing w:after="0"/>
        <w:ind w:left="164" w:right="68"/>
        <w:jc w:val="right"/>
        <w:rPr>
          <w:lang w:val="ru-RU"/>
        </w:rPr>
      </w:pPr>
      <w:r w:rsidRPr="00007F5B">
        <w:rPr>
          <w:lang w:val="ru-RU"/>
        </w:rPr>
        <w:br w:type="column"/>
        <w:t>Приложение №</w:t>
      </w:r>
      <w:r w:rsidRPr="00007F5B">
        <w:t> </w:t>
      </w:r>
      <w:r w:rsidRPr="00007F5B">
        <w:rPr>
          <w:lang w:val="ru-RU"/>
        </w:rPr>
        <w:t xml:space="preserve">4 к Техническому заданию на закупку услуг </w:t>
      </w:r>
    </w:p>
    <w:p w14:paraId="1D621AD6" w14:textId="77777777" w:rsidR="004F4E30" w:rsidRPr="00007F5B" w:rsidRDefault="004F4E30" w:rsidP="004F4E3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</w:tabs>
        <w:spacing w:after="0"/>
        <w:ind w:left="164" w:right="68"/>
        <w:jc w:val="right"/>
        <w:rPr>
          <w:lang w:val="ru-RU"/>
        </w:rPr>
      </w:pPr>
    </w:p>
    <w:p w14:paraId="57AC4035" w14:textId="77777777" w:rsidR="004F4E30" w:rsidRPr="00007F5B" w:rsidRDefault="004F4E30" w:rsidP="004F4E30">
      <w:pPr>
        <w:pStyle w:val="Default"/>
        <w:jc w:val="center"/>
        <w:rPr>
          <w:b/>
          <w:sz w:val="28"/>
          <w:szCs w:val="28"/>
        </w:rPr>
      </w:pPr>
      <w:r w:rsidRPr="00007F5B">
        <w:rPr>
          <w:b/>
        </w:rPr>
        <w:t>Поручение на обработку персональных данных (ОБРАЗЕЦ) для юридических лиц</w:t>
      </w:r>
    </w:p>
    <w:p w14:paraId="06282180" w14:textId="77777777" w:rsidR="004F4E30" w:rsidRPr="00007F5B" w:rsidRDefault="004F4E30" w:rsidP="004F4E30">
      <w:pPr>
        <w:pStyle w:val="Default"/>
        <w:jc w:val="center"/>
        <w:rPr>
          <w:b/>
          <w:sz w:val="28"/>
          <w:szCs w:val="28"/>
        </w:rPr>
      </w:pPr>
    </w:p>
    <w:p w14:paraId="4C99E2B9" w14:textId="77777777" w:rsidR="004F4E30" w:rsidRPr="00007F5B" w:rsidRDefault="004F4E30" w:rsidP="004F4E30">
      <w:pPr>
        <w:pStyle w:val="Default"/>
        <w:jc w:val="center"/>
        <w:rPr>
          <w:b/>
        </w:rPr>
      </w:pPr>
      <w:r w:rsidRPr="00007F5B">
        <w:rPr>
          <w:b/>
        </w:rPr>
        <w:t xml:space="preserve">Поручение на </w:t>
      </w:r>
      <w:r w:rsidRPr="00007F5B">
        <w:rPr>
          <w:b/>
          <w:bCs/>
        </w:rPr>
        <w:t>обработку персональных данных</w:t>
      </w:r>
    </w:p>
    <w:p w14:paraId="469BA807" w14:textId="77777777" w:rsidR="004F4E30" w:rsidRPr="00007F5B" w:rsidRDefault="004F4E30" w:rsidP="004F4E30">
      <w:pPr>
        <w:pStyle w:val="Default"/>
        <w:jc w:val="both"/>
      </w:pPr>
    </w:p>
    <w:p w14:paraId="5C89DFB2" w14:textId="77777777" w:rsidR="004F4E30" w:rsidRPr="00007F5B" w:rsidRDefault="004F4E30" w:rsidP="004F4E30">
      <w:pPr>
        <w:suppressAutoHyphens/>
        <w:spacing w:after="0" w:line="240" w:lineRule="auto"/>
        <w:ind w:firstLine="567"/>
        <w:jc w:val="both"/>
        <w:rPr>
          <w:lang w:val="ru-RU" w:eastAsia="ar-SA"/>
        </w:rPr>
      </w:pPr>
      <w:r w:rsidRPr="00007F5B">
        <w:rPr>
          <w:lang w:val="ru-RU" w:eastAsia="ar-SA"/>
        </w:rPr>
        <w:t>Настоящим ______________________________________________________</w:t>
      </w:r>
    </w:p>
    <w:p w14:paraId="3057909F" w14:textId="77777777" w:rsidR="004F4E30" w:rsidRPr="00007F5B" w:rsidRDefault="004F4E30" w:rsidP="004F4E30">
      <w:pPr>
        <w:suppressAutoHyphens/>
        <w:spacing w:after="0" w:line="240" w:lineRule="auto"/>
        <w:ind w:left="2832" w:firstLine="708"/>
        <w:jc w:val="both"/>
        <w:rPr>
          <w:i/>
          <w:vertAlign w:val="superscript"/>
          <w:lang w:val="ru-RU" w:eastAsia="ar-SA"/>
        </w:rPr>
      </w:pPr>
      <w:r w:rsidRPr="00007F5B">
        <w:rPr>
          <w:i/>
          <w:vertAlign w:val="superscript"/>
          <w:lang w:val="ru-RU" w:eastAsia="ar-SA"/>
        </w:rPr>
        <w:t xml:space="preserve">(полное наименование ДО, юридический адрес, ОГРН, ИНН) </w:t>
      </w:r>
    </w:p>
    <w:p w14:paraId="2A53FF40" w14:textId="77777777" w:rsidR="004F4E30" w:rsidRPr="00007F5B" w:rsidRDefault="004F4E30" w:rsidP="004F4E30">
      <w:pPr>
        <w:suppressAutoHyphens/>
        <w:spacing w:after="0" w:line="240" w:lineRule="auto"/>
        <w:jc w:val="both"/>
        <w:rPr>
          <w:lang w:val="ru-RU" w:eastAsia="ar-SA"/>
        </w:rPr>
      </w:pPr>
      <w:r w:rsidRPr="00007F5B">
        <w:rPr>
          <w:lang w:val="ru-RU" w:eastAsia="ar-SA"/>
        </w:rPr>
        <w:t>(далее – Оператор) в лице __________________________________________________________________</w:t>
      </w:r>
    </w:p>
    <w:p w14:paraId="73740BC5" w14:textId="77777777" w:rsidR="004F4E30" w:rsidRPr="00007F5B" w:rsidRDefault="004F4E30" w:rsidP="004F4E30">
      <w:pPr>
        <w:suppressAutoHyphens/>
        <w:spacing w:after="0" w:line="240" w:lineRule="auto"/>
        <w:ind w:left="4248" w:firstLine="708"/>
        <w:jc w:val="both"/>
        <w:rPr>
          <w:lang w:val="ru-RU" w:eastAsia="ar-SA"/>
        </w:rPr>
      </w:pPr>
      <w:r w:rsidRPr="00007F5B">
        <w:rPr>
          <w:i/>
          <w:vertAlign w:val="superscript"/>
          <w:lang w:val="ru-RU" w:eastAsia="ar-SA"/>
        </w:rPr>
        <w:t>(должность и ФИО)</w:t>
      </w:r>
    </w:p>
    <w:p w14:paraId="45F47662" w14:textId="77777777" w:rsidR="004F4E30" w:rsidRPr="00007F5B" w:rsidRDefault="004F4E30" w:rsidP="004F4E30">
      <w:pPr>
        <w:pStyle w:val="Default"/>
        <w:jc w:val="both"/>
        <w:rPr>
          <w:lang w:eastAsia="ar-SA"/>
        </w:rPr>
      </w:pPr>
      <w:r w:rsidRPr="00007F5B">
        <w:rPr>
          <w:lang w:eastAsia="ar-SA"/>
        </w:rPr>
        <w:t xml:space="preserve">__________________________________________________________________, действующего на основании _________________ в соответствии с пунктом 3 статьи 6 Федерального закона от 27.07.2006 № 152-ФЗ «О персональных данных» поручает __________________ (__________________), (далее – </w:t>
      </w:r>
      <w:r w:rsidRPr="00007F5B">
        <w:rPr>
          <w:rFonts w:eastAsia="Arial Unicode MS"/>
          <w:bCs/>
          <w:color w:val="252525"/>
          <w:bdr w:val="none" w:sz="0" w:space="0" w:color="auto" w:frame="1"/>
          <w:shd w:val="clear" w:color="auto" w:fill="FBFBFB"/>
        </w:rPr>
        <w:t>Исполнитель, организация</w:t>
      </w:r>
      <w:r w:rsidRPr="00007F5B">
        <w:rPr>
          <w:lang w:eastAsia="ar-SA"/>
        </w:rPr>
        <w:t>) в лице ________________________________, действующего на основании ____________, совершать с персональными данными, содержащимися и обрабатываемыми  в __________________________________________________________________,</w:t>
      </w:r>
      <w:r w:rsidRPr="00007F5B">
        <w:rPr>
          <w:lang w:eastAsia="ar-SA"/>
        </w:rPr>
        <w:br/>
        <w:t xml:space="preserve"> </w:t>
      </w:r>
      <w:r w:rsidRPr="00007F5B">
        <w:rPr>
          <w:lang w:eastAsia="ar-SA"/>
        </w:rPr>
        <w:tab/>
      </w:r>
      <w:r w:rsidRPr="00007F5B">
        <w:rPr>
          <w:lang w:eastAsia="ar-SA"/>
        </w:rPr>
        <w:tab/>
        <w:t>(</w:t>
      </w:r>
      <w:r w:rsidRPr="00007F5B">
        <w:rPr>
          <w:i/>
          <w:lang w:eastAsia="ar-SA"/>
        </w:rPr>
        <w:t>наименование системы)</w:t>
      </w:r>
      <w:r w:rsidRPr="00007F5B">
        <w:rPr>
          <w:lang w:eastAsia="ar-SA"/>
        </w:rPr>
        <w:t xml:space="preserve"> </w:t>
      </w:r>
    </w:p>
    <w:p w14:paraId="4E6E6425" w14:textId="77777777" w:rsidR="004F4E30" w:rsidRPr="00007F5B" w:rsidRDefault="004F4E30" w:rsidP="004F4E30">
      <w:pPr>
        <w:pStyle w:val="Default"/>
        <w:jc w:val="both"/>
      </w:pPr>
      <w:r w:rsidRPr="00007F5B">
        <w:rPr>
          <w:lang w:eastAsia="ar-SA"/>
        </w:rPr>
        <w:t>(далее – база данных), следующие действия (операции) или совокупность действий (операций) по обработке персональных данных (с использованием средств автоматизации или без использования таких средств): сбор, запись, систематизацию, накопление, хранение, уточнение (обновление, изменение), извлечение, использование, обезличивание, блокирование, удаление, уничтожение, передачу (распространение, предоставление, доступ) персональных данных Субъектов персональных данных</w:t>
      </w:r>
      <w:r w:rsidRPr="00007F5B">
        <w:t xml:space="preserve">. </w:t>
      </w:r>
    </w:p>
    <w:p w14:paraId="7C04B169" w14:textId="77777777" w:rsidR="004F4E30" w:rsidRPr="00007F5B" w:rsidRDefault="004F4E30" w:rsidP="004F4E30">
      <w:pPr>
        <w:pStyle w:val="Default"/>
        <w:jc w:val="both"/>
      </w:pPr>
      <w:r w:rsidRPr="00007F5B">
        <w:t>Обработка персональных данных будет осуществлена с целью:</w:t>
      </w:r>
    </w:p>
    <w:p w14:paraId="5B16FE68" w14:textId="77777777" w:rsidR="004F4E30" w:rsidRPr="00007F5B" w:rsidRDefault="004F4E30" w:rsidP="004F4E30">
      <w:pPr>
        <w:pStyle w:val="Default"/>
        <w:numPr>
          <w:ilvl w:val="0"/>
          <w:numId w:val="36"/>
        </w:numPr>
        <w:jc w:val="both"/>
        <w:rPr>
          <w:lang w:val="en-US"/>
        </w:rPr>
      </w:pPr>
      <w:r w:rsidRPr="00007F5B">
        <w:t>Методологической поддержки пользователей</w:t>
      </w:r>
      <w:r w:rsidRPr="00007F5B">
        <w:rPr>
          <w:lang w:val="en-US"/>
        </w:rPr>
        <w:t>;</w:t>
      </w:r>
    </w:p>
    <w:p w14:paraId="1C2ABFF6" w14:textId="77777777" w:rsidR="004F4E30" w:rsidRPr="00007F5B" w:rsidRDefault="004F4E30" w:rsidP="004F4E30">
      <w:pPr>
        <w:pStyle w:val="Default"/>
        <w:numPr>
          <w:ilvl w:val="0"/>
          <w:numId w:val="36"/>
        </w:numPr>
        <w:jc w:val="both"/>
      </w:pPr>
      <w:r w:rsidRPr="00007F5B">
        <w:t>Поддержки в рабочем состоянии, модернизации информационной базы;</w:t>
      </w:r>
    </w:p>
    <w:p w14:paraId="2F131497" w14:textId="77777777" w:rsidR="004F4E30" w:rsidRPr="00007F5B" w:rsidRDefault="004F4E30" w:rsidP="004F4E30">
      <w:pPr>
        <w:pStyle w:val="Default"/>
        <w:numPr>
          <w:ilvl w:val="0"/>
          <w:numId w:val="36"/>
        </w:numPr>
        <w:jc w:val="both"/>
      </w:pPr>
      <w:r w:rsidRPr="00007F5B">
        <w:t>Добавление новых форм отчетности в соответствие с изменениями законодательства Российской Федерации</w:t>
      </w:r>
    </w:p>
    <w:p w14:paraId="0A099EA1" w14:textId="77777777" w:rsidR="004F4E30" w:rsidRPr="00007F5B" w:rsidRDefault="004F4E30" w:rsidP="004F4E30">
      <w:pPr>
        <w:pStyle w:val="Default"/>
        <w:numPr>
          <w:ilvl w:val="0"/>
          <w:numId w:val="36"/>
        </w:numPr>
        <w:jc w:val="both"/>
      </w:pPr>
      <w:r w:rsidRPr="00007F5B">
        <w:t>Анализа исходной защищенности программного продукта, корректировка исходного кода;</w:t>
      </w:r>
    </w:p>
    <w:p w14:paraId="2E173BB0" w14:textId="77777777" w:rsidR="004F4E30" w:rsidRPr="00007F5B" w:rsidRDefault="004F4E30" w:rsidP="004F4E30">
      <w:pPr>
        <w:pStyle w:val="Default"/>
        <w:ind w:firstLine="360"/>
        <w:jc w:val="both"/>
      </w:pPr>
      <w:r w:rsidRPr="00007F5B">
        <w:t xml:space="preserve">Настоящим Оператор поручает Исполнителю в лице уполномоченных им работников, осуществлять обработку персональных данных с соблюдением принципов и правил обработки персональных данных, предусмотренных Федеральным законом от 27.07.2006 № 152-ФЗ «О персональных данных», внутренними нормативными документами Оператора, с соблюдением конфиденциальности персональных данных и обеспечением безопасности персональных данных при их обработке. </w:t>
      </w:r>
    </w:p>
    <w:p w14:paraId="4C59A76D" w14:textId="77777777" w:rsidR="004F4E30" w:rsidRPr="00007F5B" w:rsidRDefault="004F4E30" w:rsidP="004F4E30">
      <w:pPr>
        <w:pStyle w:val="Default"/>
        <w:ind w:firstLine="708"/>
        <w:jc w:val="both"/>
      </w:pPr>
      <w:r w:rsidRPr="00007F5B">
        <w:t>Настоящим Оператор подтверждает:</w:t>
      </w:r>
    </w:p>
    <w:p w14:paraId="2678EE4B" w14:textId="77777777" w:rsidR="004F4E30" w:rsidRPr="00007F5B" w:rsidRDefault="004F4E30" w:rsidP="004F4E30">
      <w:pPr>
        <w:pStyle w:val="Default"/>
        <w:ind w:firstLine="708"/>
        <w:jc w:val="both"/>
      </w:pPr>
      <w:r w:rsidRPr="00007F5B">
        <w:t>- что им получено письменное согласие субъектов персональных данных, чьи персональные данные содержатся в представленных Оператором базах данных, а также гарантирует, что содержащие персональные данные документы, материалы будут представляться Оператором Исполнителю в соответствии с настоящим Поручением, с согласия субъектов персональных данных, чьи персональные данные содержатся в таких документах, материалах. Оператор несет все неблагоприятные последствия, связанные с неполучением Оператором таких согласий;</w:t>
      </w:r>
    </w:p>
    <w:p w14:paraId="085A8A17" w14:textId="77777777" w:rsidR="004F4E30" w:rsidRPr="00007F5B" w:rsidRDefault="004F4E30" w:rsidP="004F4E30">
      <w:pPr>
        <w:pStyle w:val="Default"/>
        <w:ind w:firstLine="708"/>
        <w:jc w:val="both"/>
      </w:pPr>
      <w:r w:rsidRPr="00007F5B">
        <w:t>- что персональные данные, содержащиеся в представляемых Оператором информационных базах, к которым по средствам публикации приложений, получил доступ Исполнитель в соответствии с Поручением, не относятся к тайне частной жизни, личной и/или семейной тайне субъектов персональных данных;</w:t>
      </w:r>
    </w:p>
    <w:p w14:paraId="14705BD7" w14:textId="77777777" w:rsidR="004F4E30" w:rsidRPr="00007F5B" w:rsidRDefault="004F4E30" w:rsidP="004F4E30">
      <w:pPr>
        <w:pStyle w:val="Default"/>
        <w:ind w:firstLine="708"/>
        <w:jc w:val="both"/>
      </w:pPr>
      <w:r w:rsidRPr="00007F5B">
        <w:t>- готовность ознакомить уполномоченных сотрудников Исполнителя с внутренними нормативными документами Оператора по обработке и защите персональных данных.</w:t>
      </w:r>
    </w:p>
    <w:p w14:paraId="35800586" w14:textId="77777777" w:rsidR="004F4E30" w:rsidRPr="00007F5B" w:rsidRDefault="004F4E30" w:rsidP="004F4E30">
      <w:pPr>
        <w:pStyle w:val="Default"/>
        <w:ind w:firstLine="708"/>
        <w:jc w:val="both"/>
      </w:pPr>
    </w:p>
    <w:p w14:paraId="0B60A4EC" w14:textId="77777777" w:rsidR="004F4E30" w:rsidRPr="00007F5B" w:rsidRDefault="004F4E30" w:rsidP="004F4E30">
      <w:pPr>
        <w:pStyle w:val="Default"/>
        <w:ind w:firstLine="708"/>
        <w:jc w:val="both"/>
      </w:pPr>
      <w:r w:rsidRPr="00007F5B">
        <w:t>Доступ к базам данных предоставляется путем публикации приложений на серверах Оператора, при этом требования к защите обрабатываемых персональных данных для автоматизированных рабочих мест, с которых производится подключение к серверам Оператора, в том числе необходимые правовые, организационные и технические меры по защите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и иных неправомерных действий в отношении персональных данных определяются Исполнителем самостоятельно с учетом требований Федерального закона от 27.07.2006 № 152-ФЗ «О персональных данных».</w:t>
      </w:r>
    </w:p>
    <w:p w14:paraId="15A3B0E7" w14:textId="77777777" w:rsidR="004F4E30" w:rsidRPr="00007F5B" w:rsidRDefault="004F4E30" w:rsidP="004F4E30">
      <w:pPr>
        <w:pStyle w:val="Default"/>
        <w:ind w:firstLine="708"/>
        <w:jc w:val="both"/>
        <w:rPr>
          <w:rFonts w:eastAsiaTheme="minorEastAsia"/>
        </w:rPr>
      </w:pPr>
    </w:p>
    <w:p w14:paraId="43C6461D" w14:textId="77777777" w:rsidR="004F4E30" w:rsidRPr="00007F5B" w:rsidRDefault="004F4E30" w:rsidP="004F4E30">
      <w:pPr>
        <w:pStyle w:val="Default"/>
        <w:ind w:firstLine="708"/>
        <w:jc w:val="both"/>
        <w:rPr>
          <w:rFonts w:eastAsiaTheme="minorEastAsia"/>
        </w:rPr>
      </w:pPr>
      <w:r w:rsidRPr="00007F5B">
        <w:rPr>
          <w:rFonts w:eastAsiaTheme="minorEastAsia"/>
        </w:rPr>
        <w:t>Настоящим Исполнитель подтверждает:</w:t>
      </w:r>
    </w:p>
    <w:p w14:paraId="287CA938" w14:textId="77777777" w:rsidR="004F4E30" w:rsidRPr="00007F5B" w:rsidRDefault="004F4E30" w:rsidP="004F4E30">
      <w:pPr>
        <w:pStyle w:val="Default"/>
        <w:ind w:firstLine="708"/>
        <w:jc w:val="both"/>
        <w:rPr>
          <w:rFonts w:eastAsiaTheme="minorEastAsia"/>
        </w:rPr>
      </w:pPr>
      <w:r w:rsidRPr="00007F5B">
        <w:rPr>
          <w:rFonts w:eastAsiaTheme="minorEastAsia"/>
        </w:rPr>
        <w:t xml:space="preserve">- </w:t>
      </w:r>
      <w:r w:rsidRPr="00007F5B">
        <w:rPr>
          <w:rFonts w:eastAsiaTheme="minorEastAsia"/>
          <w:color w:val="auto"/>
        </w:rPr>
        <w:t xml:space="preserve">свою обязанность по организации процесса обработки, установлению режима конфиденциальности, обеспечению защиты персональных данных, полученных в соответствии с Поручением, в соответствии с законодательством Российской Федерации; </w:t>
      </w:r>
    </w:p>
    <w:p w14:paraId="51748549" w14:textId="77777777" w:rsidR="004F4E30" w:rsidRPr="00007F5B" w:rsidRDefault="004F4E30" w:rsidP="004F4E30">
      <w:pPr>
        <w:pStyle w:val="Default"/>
        <w:ind w:firstLine="708"/>
        <w:jc w:val="both"/>
        <w:rPr>
          <w:rFonts w:eastAsiaTheme="minorEastAsia"/>
        </w:rPr>
      </w:pPr>
      <w:r w:rsidRPr="00007F5B">
        <w:rPr>
          <w:rFonts w:eastAsiaTheme="minorEastAsia"/>
        </w:rPr>
        <w:t>- непредоставление доступа к персональным данным, обрабатываемым в соответствии с настоящим поручением, третьему лицу (субподрядчику) без предоставления Оператором поручения на обработку персональных данных такому третьему лицу (субподрядчику);</w:t>
      </w:r>
    </w:p>
    <w:p w14:paraId="7E2A2758" w14:textId="77777777" w:rsidR="004F4E30" w:rsidRPr="00007F5B" w:rsidRDefault="004F4E30" w:rsidP="004F4E30">
      <w:pPr>
        <w:pStyle w:val="Default"/>
        <w:ind w:firstLine="708"/>
        <w:jc w:val="both"/>
        <w:rPr>
          <w:rStyle w:val="afffff4"/>
        </w:rPr>
      </w:pPr>
      <w:r w:rsidRPr="00007F5B">
        <w:rPr>
          <w:rFonts w:eastAsiaTheme="minorEastAsia"/>
        </w:rPr>
        <w:t xml:space="preserve">- </w:t>
      </w:r>
      <w:r w:rsidRPr="00007F5B">
        <w:rPr>
          <w:rStyle w:val="afffff4"/>
        </w:rPr>
        <w:t>обработку персональных данных в соответствии с целями, определенными Сторонами в настоящем поручении, берет на себя обязанности по Обеспечению при обработке персональных данных их точность, достаточность, а в необходимых случаях и актуальность по отношению к целям обработки персональных данных;</w:t>
      </w:r>
    </w:p>
    <w:p w14:paraId="32345567" w14:textId="77777777" w:rsidR="004F4E30" w:rsidRPr="00007F5B" w:rsidRDefault="004F4E30" w:rsidP="004F4E30">
      <w:pPr>
        <w:pStyle w:val="Default"/>
        <w:ind w:firstLine="708"/>
        <w:jc w:val="both"/>
        <w:rPr>
          <w:rFonts w:eastAsiaTheme="minorEastAsia"/>
        </w:rPr>
      </w:pPr>
      <w:r w:rsidRPr="00007F5B">
        <w:rPr>
          <w:rStyle w:val="afffff4"/>
        </w:rPr>
        <w:t xml:space="preserve">- размещение на территории Российской Федерации: технических средств обработки персональных данных, </w:t>
      </w:r>
      <w:r w:rsidRPr="00007F5B">
        <w:rPr>
          <w:rFonts w:eastAsiaTheme="minorEastAsia"/>
        </w:rPr>
        <w:t>обрабатываемым в соответствии с Поручением; уполномоченных лиц, осуществляющих обработку персональных данных в соответствии с Поручением. Отсутствие трансграничной передачи персональных данных;</w:t>
      </w:r>
    </w:p>
    <w:p w14:paraId="1CBD22C4" w14:textId="77777777" w:rsidR="004F4E30" w:rsidRPr="00007F5B" w:rsidRDefault="004F4E30" w:rsidP="004F4E30">
      <w:pPr>
        <w:pStyle w:val="Default"/>
        <w:ind w:firstLine="708"/>
        <w:jc w:val="both"/>
        <w:rPr>
          <w:rFonts w:eastAsiaTheme="minorEastAsia"/>
        </w:rPr>
      </w:pPr>
      <w:r w:rsidRPr="00007F5B">
        <w:rPr>
          <w:rFonts w:eastAsiaTheme="minorEastAsia"/>
        </w:rPr>
        <w:t>- свое обязательство перед началом обработки персональных данных в соответствии с Поручением, уполномочить лиц, осуществляющих обработку персональных данных, направить Оператору копию документа, на основании которого определен перечень уполномоченных лиц;</w:t>
      </w:r>
    </w:p>
    <w:p w14:paraId="1EEB8495" w14:textId="77777777" w:rsidR="004F4E30" w:rsidRPr="00007F5B" w:rsidRDefault="004F4E30" w:rsidP="004F4E30">
      <w:pPr>
        <w:pStyle w:val="Default"/>
        <w:ind w:firstLine="708"/>
        <w:jc w:val="both"/>
      </w:pPr>
      <w:r w:rsidRPr="00007F5B">
        <w:rPr>
          <w:rFonts w:eastAsiaTheme="minorEastAsia"/>
        </w:rPr>
        <w:t xml:space="preserve">- свое обязательство незамедлительно информировать Оператора о фактах нарушения порядка обработки персональных данных, безопасности персональных данных, иных обстоятельствах, ограничивающих возможность исполнения требований Поручения. </w:t>
      </w:r>
    </w:p>
    <w:p w14:paraId="4C4A17A1" w14:textId="77777777" w:rsidR="004F4E30" w:rsidRPr="00007F5B" w:rsidRDefault="004F4E30" w:rsidP="004F4E30">
      <w:pPr>
        <w:pStyle w:val="Default"/>
        <w:ind w:firstLine="708"/>
        <w:jc w:val="both"/>
      </w:pPr>
    </w:p>
    <w:p w14:paraId="51794A9D" w14:textId="77777777" w:rsidR="004F4E30" w:rsidRPr="00007F5B" w:rsidRDefault="004F4E30" w:rsidP="004F4E30">
      <w:pPr>
        <w:pStyle w:val="Default"/>
        <w:ind w:firstLine="708"/>
        <w:jc w:val="both"/>
        <w:rPr>
          <w:rStyle w:val="afffff4"/>
          <w:color w:val="auto"/>
        </w:rPr>
      </w:pPr>
      <w:r w:rsidRPr="00007F5B">
        <w:t xml:space="preserve">Настоящее поручение действует в течение 2 лет с момента подписания договора ____________________ (далее – основного договора) и может быть досрочно расторгнуто в случае достижения целей обработки, прекращения действия основного договора, нарушений, допущенных Уполномоченной стороной, связанных с нарушением требований </w:t>
      </w:r>
      <w:r w:rsidRPr="00007F5B">
        <w:rPr>
          <w:rStyle w:val="afffff3"/>
          <w:color w:val="auto"/>
        </w:rPr>
        <w:t>Федерального закона</w:t>
      </w:r>
      <w:r w:rsidRPr="00007F5B">
        <w:rPr>
          <w:rStyle w:val="afffff4"/>
          <w:color w:val="auto"/>
        </w:rPr>
        <w:t xml:space="preserve"> от 27.07.2006 г. № 152-ФЗ "О персональных данных", положений внутренних нормативных документов Оператора, положений Поручения.</w:t>
      </w:r>
    </w:p>
    <w:p w14:paraId="35303BAF" w14:textId="77777777" w:rsidR="004F4E30" w:rsidRPr="00007F5B" w:rsidRDefault="004F4E30" w:rsidP="004F4E30">
      <w:pPr>
        <w:pStyle w:val="Default"/>
        <w:jc w:val="both"/>
      </w:pPr>
    </w:p>
    <w:p w14:paraId="166E6977" w14:textId="77777777" w:rsidR="004F4E30" w:rsidRPr="00007F5B" w:rsidRDefault="004F4E30" w:rsidP="004F4E30">
      <w:pPr>
        <w:pStyle w:val="Default"/>
        <w:jc w:val="both"/>
      </w:pPr>
    </w:p>
    <w:tbl>
      <w:tblPr>
        <w:tblW w:w="9781" w:type="dxa"/>
        <w:tblInd w:w="392" w:type="dxa"/>
        <w:tblLook w:val="04A0" w:firstRow="1" w:lastRow="0" w:firstColumn="1" w:lastColumn="0" w:noHBand="0" w:noVBand="1"/>
      </w:tblPr>
      <w:tblGrid>
        <w:gridCol w:w="5137"/>
        <w:gridCol w:w="4394"/>
        <w:gridCol w:w="250"/>
      </w:tblGrid>
      <w:tr w:rsidR="004F4E30" w:rsidRPr="00007F5B" w14:paraId="2A7A612A" w14:textId="77777777" w:rsidTr="0028428D">
        <w:trPr>
          <w:gridAfter w:val="1"/>
          <w:wAfter w:w="250" w:type="dxa"/>
          <w:trHeight w:val="624"/>
        </w:trPr>
        <w:tc>
          <w:tcPr>
            <w:tcW w:w="5137" w:type="dxa"/>
          </w:tcPr>
          <w:p w14:paraId="24D0B93F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eastAsia="ru-RU"/>
              </w:rPr>
            </w:pPr>
            <w:r w:rsidRPr="00007F5B">
              <w:rPr>
                <w:lang w:eastAsia="ru-RU"/>
              </w:rPr>
              <w:t>Оператор:</w:t>
            </w:r>
          </w:p>
          <w:p w14:paraId="765F7682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eastAsia="ru-RU"/>
              </w:rPr>
            </w:pPr>
            <w:r w:rsidRPr="00007F5B">
              <w:rPr>
                <w:lang w:eastAsia="ru-RU"/>
              </w:rPr>
              <w:t>_________________________________</w:t>
            </w:r>
          </w:p>
        </w:tc>
        <w:tc>
          <w:tcPr>
            <w:tcW w:w="4394" w:type="dxa"/>
          </w:tcPr>
          <w:p w14:paraId="47524426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eastAsia="ru-RU"/>
              </w:rPr>
            </w:pPr>
            <w:r w:rsidRPr="00007F5B">
              <w:rPr>
                <w:rFonts w:eastAsia="Arial Unicode MS"/>
                <w:bCs/>
                <w:color w:val="252525"/>
                <w:bdr w:val="none" w:sz="0" w:space="0" w:color="auto" w:frame="1"/>
                <w:shd w:val="clear" w:color="auto" w:fill="FBFBFB"/>
                <w:lang w:val="ru-RU" w:eastAsia="ru-RU"/>
              </w:rPr>
              <w:t>Исполнитель</w:t>
            </w:r>
            <w:r w:rsidRPr="00007F5B">
              <w:rPr>
                <w:lang w:eastAsia="ru-RU"/>
              </w:rPr>
              <w:t>:</w:t>
            </w:r>
          </w:p>
          <w:p w14:paraId="3A0D4770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eastAsia="ru-RU"/>
              </w:rPr>
            </w:pPr>
            <w:r w:rsidRPr="00007F5B">
              <w:rPr>
                <w:lang w:eastAsia="ru-RU"/>
              </w:rPr>
              <w:t>_________________________________</w:t>
            </w:r>
          </w:p>
        </w:tc>
      </w:tr>
      <w:tr w:rsidR="004F4E30" w:rsidRPr="00007F5B" w14:paraId="7C4F2B4C" w14:textId="77777777" w:rsidTr="0028428D">
        <w:trPr>
          <w:gridAfter w:val="1"/>
          <w:wAfter w:w="250" w:type="dxa"/>
          <w:trHeight w:val="624"/>
        </w:trPr>
        <w:tc>
          <w:tcPr>
            <w:tcW w:w="5137" w:type="dxa"/>
          </w:tcPr>
          <w:p w14:paraId="33EE5B0E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 xml:space="preserve">Адрес юридического лица: _____________ </w:t>
            </w:r>
          </w:p>
          <w:p w14:paraId="5A27F6E9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Почтовый адрес: _____________</w:t>
            </w:r>
          </w:p>
          <w:p w14:paraId="4A3825C8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ИНН  _______________</w:t>
            </w:r>
          </w:p>
          <w:p w14:paraId="670E3B07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КПП ________________</w:t>
            </w:r>
          </w:p>
          <w:p w14:paraId="27FB5F6D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ОГРН</w:t>
            </w:r>
            <w:r w:rsidRPr="00007F5B">
              <w:rPr>
                <w:lang w:eastAsia="ru-RU"/>
              </w:rPr>
              <w:t> </w:t>
            </w:r>
            <w:r w:rsidRPr="00007F5B">
              <w:rPr>
                <w:lang w:val="ru-RU" w:eastAsia="ru-RU"/>
              </w:rPr>
              <w:t>________________</w:t>
            </w:r>
          </w:p>
          <w:p w14:paraId="718890F1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Телефон _________Факс ____________</w:t>
            </w:r>
          </w:p>
          <w:p w14:paraId="1F2D5E2C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val="ru-RU" w:eastAsia="ru-RU"/>
              </w:rPr>
            </w:pPr>
            <w:r w:rsidRPr="00007F5B">
              <w:rPr>
                <w:lang w:eastAsia="ru-RU"/>
              </w:rPr>
              <w:t>e</w:t>
            </w:r>
            <w:r w:rsidRPr="00007F5B">
              <w:rPr>
                <w:lang w:val="ru-RU" w:eastAsia="ru-RU"/>
              </w:rPr>
              <w:t>-</w:t>
            </w:r>
            <w:r w:rsidRPr="00007F5B">
              <w:rPr>
                <w:lang w:eastAsia="ru-RU"/>
              </w:rPr>
              <w:t>mail</w:t>
            </w:r>
            <w:r w:rsidRPr="00007F5B">
              <w:rPr>
                <w:lang w:val="ru-RU" w:eastAsia="ru-RU"/>
              </w:rPr>
              <w:t>____________</w:t>
            </w:r>
          </w:p>
          <w:p w14:paraId="2A8271C3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ОКПО ________________</w:t>
            </w:r>
          </w:p>
          <w:p w14:paraId="69530D05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ОКАТО _________________</w:t>
            </w:r>
          </w:p>
          <w:p w14:paraId="32276816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Банковские реквизиты: ______________</w:t>
            </w:r>
          </w:p>
          <w:p w14:paraId="2CD0E3B8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Адрес банка_______________________,</w:t>
            </w:r>
          </w:p>
          <w:p w14:paraId="64BCC782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БИК ______________</w:t>
            </w:r>
          </w:p>
          <w:p w14:paraId="393EB2E0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р/с _______________________</w:t>
            </w:r>
          </w:p>
          <w:p w14:paraId="3560FD63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к/с_______________________.</w:t>
            </w:r>
          </w:p>
          <w:p w14:paraId="64E599C7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val="ru-RU" w:eastAsia="ru-RU"/>
              </w:rPr>
            </w:pPr>
            <w:r w:rsidRPr="00007F5B">
              <w:rPr>
                <w:lang w:eastAsia="ru-RU"/>
              </w:rPr>
              <w:t>email</w:t>
            </w:r>
            <w:r w:rsidRPr="00007F5B">
              <w:rPr>
                <w:lang w:val="ru-RU" w:eastAsia="ru-RU"/>
              </w:rPr>
              <w:t xml:space="preserve"> для направления копий документов: </w:t>
            </w:r>
          </w:p>
          <w:p w14:paraId="574946D3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eastAsia="ru-RU"/>
              </w:rPr>
            </w:pPr>
            <w:r w:rsidRPr="00007F5B">
              <w:rPr>
                <w:lang w:eastAsia="ru-RU"/>
              </w:rPr>
              <w:t>______________</w:t>
            </w:r>
          </w:p>
        </w:tc>
        <w:tc>
          <w:tcPr>
            <w:tcW w:w="4394" w:type="dxa"/>
          </w:tcPr>
          <w:p w14:paraId="312EFD32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ind w:right="-358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 xml:space="preserve">Адрес юридического лица: ___________ </w:t>
            </w:r>
          </w:p>
          <w:p w14:paraId="72B43A42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ind w:right="-358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Почтовый адрес: _____________</w:t>
            </w:r>
          </w:p>
          <w:p w14:paraId="072BE0AE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ind w:right="-358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ИНН  _______________</w:t>
            </w:r>
          </w:p>
          <w:p w14:paraId="39571980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ind w:right="-358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КПП ________________</w:t>
            </w:r>
          </w:p>
          <w:p w14:paraId="5D7A165F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ind w:right="-358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ОГРН</w:t>
            </w:r>
            <w:r w:rsidRPr="00007F5B">
              <w:rPr>
                <w:lang w:eastAsia="ru-RU"/>
              </w:rPr>
              <w:t> </w:t>
            </w:r>
            <w:r w:rsidRPr="00007F5B">
              <w:rPr>
                <w:lang w:val="ru-RU" w:eastAsia="ru-RU"/>
              </w:rPr>
              <w:t>________________</w:t>
            </w:r>
          </w:p>
          <w:p w14:paraId="2FB9104E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ind w:right="-358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Телефон _________Факс ____________</w:t>
            </w:r>
          </w:p>
          <w:p w14:paraId="69B35959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ind w:right="-358"/>
              <w:rPr>
                <w:lang w:val="ru-RU" w:eastAsia="ru-RU"/>
              </w:rPr>
            </w:pPr>
            <w:r w:rsidRPr="00007F5B">
              <w:rPr>
                <w:lang w:eastAsia="ru-RU"/>
              </w:rPr>
              <w:t>e</w:t>
            </w:r>
            <w:r w:rsidRPr="00007F5B">
              <w:rPr>
                <w:lang w:val="ru-RU" w:eastAsia="ru-RU"/>
              </w:rPr>
              <w:t>-</w:t>
            </w:r>
            <w:r w:rsidRPr="00007F5B">
              <w:rPr>
                <w:lang w:eastAsia="ru-RU"/>
              </w:rPr>
              <w:t>mail</w:t>
            </w:r>
            <w:r w:rsidRPr="00007F5B">
              <w:rPr>
                <w:lang w:val="ru-RU" w:eastAsia="ru-RU"/>
              </w:rPr>
              <w:t>____________</w:t>
            </w:r>
          </w:p>
          <w:p w14:paraId="2077A372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ind w:right="-358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ОКПО ________________</w:t>
            </w:r>
          </w:p>
          <w:p w14:paraId="28C60669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ind w:right="-358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ОКАТО _________________</w:t>
            </w:r>
          </w:p>
          <w:p w14:paraId="4FF0B43F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ind w:right="-358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Банковские реквизиты: ______________</w:t>
            </w:r>
          </w:p>
          <w:p w14:paraId="603FC760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ind w:right="-358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Адрес банка_______________________,</w:t>
            </w:r>
          </w:p>
          <w:p w14:paraId="09D09CB3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ind w:right="-358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БИК ______________</w:t>
            </w:r>
          </w:p>
          <w:p w14:paraId="231824F1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ind w:right="-358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р/с _______________________</w:t>
            </w:r>
          </w:p>
          <w:p w14:paraId="704E07F1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ind w:right="-358"/>
              <w:rPr>
                <w:lang w:val="ru-RU" w:eastAsia="ru-RU"/>
              </w:rPr>
            </w:pPr>
            <w:r w:rsidRPr="00007F5B">
              <w:rPr>
                <w:lang w:val="ru-RU" w:eastAsia="ru-RU"/>
              </w:rPr>
              <w:t>к/с_______________________.</w:t>
            </w:r>
          </w:p>
          <w:p w14:paraId="7C9392F2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ind w:right="-358"/>
              <w:rPr>
                <w:lang w:val="ru-RU" w:eastAsia="ru-RU"/>
              </w:rPr>
            </w:pPr>
            <w:r w:rsidRPr="00007F5B">
              <w:rPr>
                <w:lang w:eastAsia="ru-RU"/>
              </w:rPr>
              <w:t>email</w:t>
            </w:r>
            <w:r w:rsidRPr="00007F5B">
              <w:rPr>
                <w:lang w:val="ru-RU" w:eastAsia="ru-RU"/>
              </w:rPr>
              <w:t xml:space="preserve"> для направления копий документов: </w:t>
            </w:r>
          </w:p>
          <w:p w14:paraId="44794B6B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ind w:right="-358"/>
              <w:rPr>
                <w:lang w:eastAsia="ru-RU"/>
              </w:rPr>
            </w:pPr>
            <w:r w:rsidRPr="00007F5B">
              <w:rPr>
                <w:lang w:eastAsia="ru-RU"/>
              </w:rPr>
              <w:t>______________</w:t>
            </w:r>
          </w:p>
        </w:tc>
      </w:tr>
      <w:tr w:rsidR="004F4E30" w:rsidRPr="00492278" w14:paraId="0F5C1638" w14:textId="77777777" w:rsidTr="0028428D">
        <w:trPr>
          <w:trHeight w:val="624"/>
        </w:trPr>
        <w:tc>
          <w:tcPr>
            <w:tcW w:w="5137" w:type="dxa"/>
          </w:tcPr>
          <w:p w14:paraId="043D043D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eastAsia="ru-RU"/>
              </w:rPr>
            </w:pPr>
          </w:p>
          <w:p w14:paraId="33D854EE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eastAsia="ru-RU"/>
              </w:rPr>
            </w:pPr>
            <w:r w:rsidRPr="00007F5B">
              <w:rPr>
                <w:lang w:eastAsia="ru-RU"/>
              </w:rPr>
              <w:t>_________________ /________________/</w:t>
            </w:r>
          </w:p>
          <w:p w14:paraId="0D3EEDDB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eastAsia="ru-RU"/>
              </w:rPr>
            </w:pPr>
          </w:p>
          <w:p w14:paraId="4237914C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eastAsia="ru-RU"/>
              </w:rPr>
            </w:pPr>
          </w:p>
          <w:p w14:paraId="68CDE6ED" w14:textId="77777777" w:rsidR="004F4E30" w:rsidRPr="00007F5B" w:rsidRDefault="004F4E30" w:rsidP="0028428D">
            <w:pPr>
              <w:tabs>
                <w:tab w:val="left" w:pos="426"/>
              </w:tabs>
              <w:spacing w:after="0" w:line="240" w:lineRule="auto"/>
              <w:rPr>
                <w:lang w:eastAsia="ru-RU"/>
              </w:rPr>
            </w:pPr>
            <w:r w:rsidRPr="00007F5B">
              <w:rPr>
                <w:lang w:eastAsia="ru-RU"/>
              </w:rPr>
              <w:t>М.П.</w:t>
            </w:r>
          </w:p>
        </w:tc>
        <w:tc>
          <w:tcPr>
            <w:tcW w:w="4644" w:type="dxa"/>
            <w:gridSpan w:val="2"/>
          </w:tcPr>
          <w:p w14:paraId="3E20F587" w14:textId="77777777" w:rsidR="004F4E30" w:rsidRPr="00007F5B" w:rsidRDefault="004F4E30" w:rsidP="0028428D">
            <w:pPr>
              <w:tabs>
                <w:tab w:val="left" w:pos="141"/>
              </w:tabs>
              <w:spacing w:after="0" w:line="240" w:lineRule="auto"/>
              <w:ind w:left="141" w:right="-358"/>
              <w:rPr>
                <w:lang w:eastAsia="ru-RU"/>
              </w:rPr>
            </w:pPr>
          </w:p>
          <w:p w14:paraId="1178174F" w14:textId="77777777" w:rsidR="004F4E30" w:rsidRPr="00007F5B" w:rsidRDefault="004F4E30" w:rsidP="0028428D">
            <w:pPr>
              <w:tabs>
                <w:tab w:val="left" w:pos="141"/>
              </w:tabs>
              <w:spacing w:after="0" w:line="240" w:lineRule="auto"/>
              <w:ind w:left="141" w:right="-358"/>
              <w:rPr>
                <w:lang w:eastAsia="ru-RU"/>
              </w:rPr>
            </w:pPr>
            <w:r w:rsidRPr="00007F5B">
              <w:rPr>
                <w:lang w:eastAsia="ru-RU"/>
              </w:rPr>
              <w:t>_________________ /________________/</w:t>
            </w:r>
          </w:p>
          <w:p w14:paraId="4722EE51" w14:textId="77777777" w:rsidR="004F4E30" w:rsidRPr="00007F5B" w:rsidRDefault="004F4E30" w:rsidP="0028428D">
            <w:pPr>
              <w:tabs>
                <w:tab w:val="left" w:pos="141"/>
              </w:tabs>
              <w:spacing w:after="0" w:line="240" w:lineRule="auto"/>
              <w:ind w:left="141" w:right="-358"/>
              <w:rPr>
                <w:lang w:eastAsia="ru-RU"/>
              </w:rPr>
            </w:pPr>
          </w:p>
          <w:p w14:paraId="221D713E" w14:textId="77777777" w:rsidR="004F4E30" w:rsidRPr="00007F5B" w:rsidRDefault="004F4E30" w:rsidP="0028428D">
            <w:pPr>
              <w:tabs>
                <w:tab w:val="left" w:pos="141"/>
              </w:tabs>
              <w:spacing w:after="0" w:line="240" w:lineRule="auto"/>
              <w:ind w:left="141" w:right="-358"/>
              <w:rPr>
                <w:lang w:eastAsia="ru-RU"/>
              </w:rPr>
            </w:pPr>
          </w:p>
          <w:p w14:paraId="5E8E2CDD" w14:textId="77777777" w:rsidR="004F4E30" w:rsidRPr="00492278" w:rsidRDefault="004F4E30" w:rsidP="0028428D">
            <w:pPr>
              <w:tabs>
                <w:tab w:val="left" w:pos="141"/>
              </w:tabs>
              <w:spacing w:after="0" w:line="240" w:lineRule="auto"/>
              <w:ind w:left="141" w:right="-358"/>
              <w:rPr>
                <w:lang w:eastAsia="ru-RU"/>
              </w:rPr>
            </w:pPr>
            <w:r w:rsidRPr="00007F5B">
              <w:rPr>
                <w:lang w:eastAsia="ru-RU"/>
              </w:rPr>
              <w:t>М.П.</w:t>
            </w:r>
          </w:p>
        </w:tc>
      </w:tr>
    </w:tbl>
    <w:p w14:paraId="5ACD2674" w14:textId="77777777" w:rsidR="004F4E30" w:rsidRDefault="004F4E30">
      <w:pPr>
        <w:rPr>
          <w:rFonts w:eastAsiaTheme="minorHAnsi"/>
          <w:lang w:val="ru-RU"/>
        </w:rPr>
      </w:pPr>
    </w:p>
    <w:sectPr w:rsidR="004F4E30" w:rsidSect="004144FE">
      <w:headerReference w:type="default" r:id="rId19"/>
      <w:footerReference w:type="default" r:id="rId20"/>
      <w:pgSz w:w="11906" w:h="16838"/>
      <w:pgMar w:top="1134" w:right="849" w:bottom="1135" w:left="1134" w:header="284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25952E" w14:textId="77777777" w:rsidR="00540D93" w:rsidRDefault="00540D93">
      <w:r>
        <w:separator/>
      </w:r>
    </w:p>
  </w:endnote>
  <w:endnote w:type="continuationSeparator" w:id="0">
    <w:p w14:paraId="15702AAA" w14:textId="77777777" w:rsidR="00540D93" w:rsidRDefault="00540D93">
      <w:r>
        <w:continuationSeparator/>
      </w:r>
    </w:p>
  </w:endnote>
  <w:endnote w:type="continuationNotice" w:id="1">
    <w:p w14:paraId="1BA6EEA1" w14:textId="77777777" w:rsidR="00540D93" w:rsidRDefault="00540D9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FreeSetCT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ragma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412E29" w14:textId="1184B776" w:rsidR="00540D93" w:rsidRPr="00326CA2" w:rsidRDefault="00540D93">
    <w:pPr>
      <w:pStyle w:val="ab"/>
      <w:jc w:val="center"/>
      <w:rPr>
        <w:rFonts w:ascii="Times New Roman" w:hAnsi="Times New Roman" w:cs="Times New Roman"/>
      </w:rPr>
    </w:pPr>
    <w:r w:rsidRPr="00326CA2">
      <w:rPr>
        <w:rFonts w:ascii="Times New Roman" w:hAnsi="Times New Roman" w:cs="Times New Roman"/>
      </w:rPr>
      <w:fldChar w:fldCharType="begin"/>
    </w:r>
    <w:r w:rsidRPr="00326CA2">
      <w:rPr>
        <w:rFonts w:ascii="Times New Roman" w:hAnsi="Times New Roman" w:cs="Times New Roman"/>
      </w:rPr>
      <w:instrText>PAGE   \* MERGEFORMAT</w:instrText>
    </w:r>
    <w:r w:rsidRPr="00326CA2">
      <w:rPr>
        <w:rFonts w:ascii="Times New Roman" w:hAnsi="Times New Roman" w:cs="Times New Roman"/>
      </w:rPr>
      <w:fldChar w:fldCharType="separate"/>
    </w:r>
    <w:r w:rsidR="003400E3">
      <w:rPr>
        <w:rFonts w:ascii="Times New Roman" w:hAnsi="Times New Roman" w:cs="Times New Roman"/>
        <w:noProof/>
      </w:rPr>
      <w:t>1</w:t>
    </w:r>
    <w:r w:rsidRPr="00326CA2">
      <w:rPr>
        <w:rFonts w:ascii="Times New Roman" w:hAnsi="Times New Roman" w:cs="Times New Roman"/>
        <w:noProof/>
      </w:rPr>
      <w:fldChar w:fldCharType="end"/>
    </w:r>
  </w:p>
  <w:p w14:paraId="3194CA3D" w14:textId="77777777" w:rsidR="00540D93" w:rsidRDefault="00540D93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DD937C" w14:textId="2A677BED" w:rsidR="00540D93" w:rsidRPr="00326CA2" w:rsidRDefault="00540D93">
    <w:pPr>
      <w:pStyle w:val="ab"/>
      <w:jc w:val="center"/>
      <w:rPr>
        <w:rFonts w:ascii="Times New Roman" w:hAnsi="Times New Roman" w:cs="Times New Roman"/>
      </w:rPr>
    </w:pPr>
    <w:r w:rsidRPr="00326CA2">
      <w:rPr>
        <w:rFonts w:ascii="Times New Roman" w:hAnsi="Times New Roman" w:cs="Times New Roman"/>
      </w:rPr>
      <w:fldChar w:fldCharType="begin"/>
    </w:r>
    <w:r w:rsidRPr="00326CA2">
      <w:rPr>
        <w:rFonts w:ascii="Times New Roman" w:hAnsi="Times New Roman" w:cs="Times New Roman"/>
      </w:rPr>
      <w:instrText>PAGE   \* MERGEFORMAT</w:instrText>
    </w:r>
    <w:r w:rsidRPr="00326CA2">
      <w:rPr>
        <w:rFonts w:ascii="Times New Roman" w:hAnsi="Times New Roman" w:cs="Times New Roman"/>
      </w:rPr>
      <w:fldChar w:fldCharType="separate"/>
    </w:r>
    <w:r w:rsidR="003400E3">
      <w:rPr>
        <w:rFonts w:ascii="Times New Roman" w:hAnsi="Times New Roman" w:cs="Times New Roman"/>
        <w:noProof/>
      </w:rPr>
      <w:t>30</w:t>
    </w:r>
    <w:r w:rsidRPr="00326CA2">
      <w:rPr>
        <w:rFonts w:ascii="Times New Roman" w:hAnsi="Times New Roman" w:cs="Times New Roman"/>
        <w:noProof/>
      </w:rPr>
      <w:fldChar w:fldCharType="end"/>
    </w:r>
  </w:p>
  <w:p w14:paraId="447007F0" w14:textId="77777777" w:rsidR="00540D93" w:rsidRDefault="00540D93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A841F0" w14:textId="77777777" w:rsidR="00540D93" w:rsidRDefault="00540D93" w:rsidP="008B513C">
    <w:pPr>
      <w:pStyle w:val="ab"/>
      <w:framePr w:wrap="around" w:vAnchor="text" w:hAnchor="margin" w:xAlign="right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14:paraId="02F67260" w14:textId="77777777" w:rsidR="00540D93" w:rsidRDefault="00540D93" w:rsidP="008B513C">
    <w:pPr>
      <w:pStyle w:val="ab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B91908" w14:textId="5680417A" w:rsidR="00540D93" w:rsidRDefault="00540D93" w:rsidP="008B513C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3400E3">
      <w:rPr>
        <w:noProof/>
      </w:rPr>
      <w:t>32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C371D" w14:textId="77777777" w:rsidR="00540D93" w:rsidRDefault="00540D93" w:rsidP="008B513C">
    <w:pPr>
      <w:pStyle w:val="ab"/>
      <w:framePr w:wrap="around" w:vAnchor="text" w:hAnchor="margin" w:xAlign="right" w:y="1"/>
      <w:rPr>
        <w:rStyle w:val="aff"/>
      </w:rPr>
    </w:pPr>
    <w:r>
      <w:rPr>
        <w:rStyle w:val="aff"/>
      </w:rPr>
      <w:fldChar w:fldCharType="begin"/>
    </w:r>
    <w:r>
      <w:rPr>
        <w:rStyle w:val="aff"/>
      </w:rPr>
      <w:instrText xml:space="preserve">PAGE  </w:instrText>
    </w:r>
    <w:r>
      <w:rPr>
        <w:rStyle w:val="aff"/>
      </w:rPr>
      <w:fldChar w:fldCharType="end"/>
    </w:r>
  </w:p>
  <w:p w14:paraId="49AB1A7E" w14:textId="77777777" w:rsidR="00540D93" w:rsidRDefault="00540D93" w:rsidP="008B513C">
    <w:pPr>
      <w:pStyle w:val="ab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0AD0CD" w14:textId="130FD622" w:rsidR="00540D93" w:rsidRDefault="00540D93" w:rsidP="008B513C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714465">
      <w:rPr>
        <w:noProof/>
      </w:rPr>
      <w:t>34</w:t>
    </w:r>
    <w:r>
      <w:rPr>
        <w:noProof/>
      </w:rPr>
      <w:fldChar w:fldCharType="end"/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DB4FD9" w14:textId="499E6C18" w:rsidR="00540D93" w:rsidRDefault="00540D93">
    <w:pPr>
      <w:pStyle w:val="ab"/>
      <w:jc w:val="center"/>
    </w:pPr>
    <w:r>
      <w:fldChar w:fldCharType="begin"/>
    </w:r>
    <w:r>
      <w:instrText>PAGE   \* MERGEFORMAT</w:instrText>
    </w:r>
    <w:r>
      <w:fldChar w:fldCharType="separate"/>
    </w:r>
    <w:r w:rsidR="00714465">
      <w:rPr>
        <w:noProof/>
      </w:rPr>
      <w:t>41</w:t>
    </w:r>
    <w:r>
      <w:rPr>
        <w:noProof/>
      </w:rPr>
      <w:fldChar w:fldCharType="end"/>
    </w:r>
  </w:p>
  <w:p w14:paraId="64930D66" w14:textId="77777777" w:rsidR="00540D93" w:rsidRDefault="00540D93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CF90F0" w14:textId="77777777" w:rsidR="00540D93" w:rsidRDefault="00540D93">
      <w:r>
        <w:separator/>
      </w:r>
    </w:p>
  </w:footnote>
  <w:footnote w:type="continuationSeparator" w:id="0">
    <w:p w14:paraId="6F4CF4F7" w14:textId="77777777" w:rsidR="00540D93" w:rsidRDefault="00540D93">
      <w:r>
        <w:continuationSeparator/>
      </w:r>
    </w:p>
  </w:footnote>
  <w:footnote w:type="continuationNotice" w:id="1">
    <w:p w14:paraId="25B6EC18" w14:textId="77777777" w:rsidR="00540D93" w:rsidRDefault="00540D93">
      <w:pPr>
        <w:spacing w:after="0" w:line="240" w:lineRule="auto"/>
      </w:pPr>
    </w:p>
  </w:footnote>
  <w:footnote w:id="2">
    <w:p w14:paraId="17A11868" w14:textId="77777777" w:rsidR="00540D93" w:rsidRPr="0068373C" w:rsidRDefault="00540D93" w:rsidP="004F4E30">
      <w:pPr>
        <w:pStyle w:val="aff1"/>
        <w:rPr>
          <w:rFonts w:ascii="Times New Roman" w:hAnsi="Times New Roman" w:cs="Times New Roman"/>
          <w:sz w:val="20"/>
          <w:szCs w:val="20"/>
        </w:rPr>
      </w:pPr>
      <w:r w:rsidRPr="0068373C">
        <w:rPr>
          <w:rStyle w:val="afffc"/>
          <w:rFonts w:ascii="Times New Roman" w:hAnsi="Times New Roman" w:cs="Times New Roman"/>
          <w:sz w:val="20"/>
          <w:szCs w:val="20"/>
        </w:rPr>
        <w:footnoteRef/>
      </w:r>
      <w:r w:rsidRPr="0068373C">
        <w:rPr>
          <w:rFonts w:ascii="Times New Roman" w:hAnsi="Times New Roman" w:cs="Times New Roman"/>
          <w:sz w:val="20"/>
          <w:szCs w:val="20"/>
        </w:rPr>
        <w:t xml:space="preserve"> </w:t>
      </w:r>
      <w:r w:rsidRPr="0068373C" w:rsidDel="00920469">
        <w:rPr>
          <w:rFonts w:ascii="Times New Roman" w:hAnsi="Times New Roman" w:cs="Times New Roman"/>
          <w:sz w:val="20"/>
          <w:szCs w:val="20"/>
        </w:rPr>
        <w:t xml:space="preserve">Здесь и далее под рабочими днями понимаются рабочие дни </w:t>
      </w:r>
      <w:r w:rsidRPr="0068373C">
        <w:rPr>
          <w:rFonts w:ascii="Times New Roman" w:hAnsi="Times New Roman" w:cs="Times New Roman"/>
          <w:sz w:val="20"/>
          <w:szCs w:val="20"/>
        </w:rPr>
        <w:t xml:space="preserve">ООО </w:t>
      </w:r>
      <w:r w:rsidRPr="0068373C" w:rsidDel="00920469">
        <w:rPr>
          <w:rFonts w:ascii="Times New Roman" w:hAnsi="Times New Roman" w:cs="Times New Roman"/>
          <w:sz w:val="20"/>
          <w:szCs w:val="20"/>
        </w:rPr>
        <w:t>«И</w:t>
      </w:r>
      <w:r w:rsidRPr="0068373C">
        <w:rPr>
          <w:rFonts w:ascii="Times New Roman" w:hAnsi="Times New Roman" w:cs="Times New Roman"/>
          <w:sz w:val="20"/>
          <w:szCs w:val="20"/>
        </w:rPr>
        <w:t>нтер</w:t>
      </w:r>
      <w:r w:rsidRPr="0068373C" w:rsidDel="00920469">
        <w:rPr>
          <w:rFonts w:ascii="Times New Roman" w:hAnsi="Times New Roman" w:cs="Times New Roman"/>
          <w:sz w:val="20"/>
          <w:szCs w:val="20"/>
        </w:rPr>
        <w:t xml:space="preserve"> РАО </w:t>
      </w:r>
      <w:r w:rsidRPr="0068373C">
        <w:rPr>
          <w:rFonts w:ascii="Times New Roman" w:hAnsi="Times New Roman" w:cs="Times New Roman"/>
          <w:sz w:val="20"/>
          <w:szCs w:val="20"/>
        </w:rPr>
        <w:t xml:space="preserve">– </w:t>
      </w:r>
      <w:r w:rsidRPr="0068373C" w:rsidDel="00920469">
        <w:rPr>
          <w:rFonts w:ascii="Times New Roman" w:hAnsi="Times New Roman" w:cs="Times New Roman"/>
          <w:sz w:val="20"/>
          <w:szCs w:val="20"/>
        </w:rPr>
        <w:t>ИТ</w:t>
      </w:r>
      <w:r w:rsidRPr="0068373C">
        <w:rPr>
          <w:rFonts w:ascii="Times New Roman" w:hAnsi="Times New Roman" w:cs="Times New Roman"/>
          <w:sz w:val="20"/>
          <w:szCs w:val="20"/>
        </w:rPr>
        <w:t>»</w:t>
      </w:r>
    </w:p>
  </w:footnote>
  <w:footnote w:id="3">
    <w:p w14:paraId="1A31FC17" w14:textId="77777777" w:rsidR="00540D93" w:rsidRDefault="00540D93" w:rsidP="004F4E30">
      <w:pPr>
        <w:pStyle w:val="aff1"/>
      </w:pPr>
      <w:r>
        <w:rPr>
          <w:rStyle w:val="afffc"/>
        </w:rPr>
        <w:footnoteRef/>
      </w:r>
      <w:r>
        <w:t xml:space="preserve"> </w:t>
      </w:r>
      <w:r>
        <w:rPr>
          <w:rFonts w:ascii="Times New Roman" w:hAnsi="Times New Roman" w:cs="Times New Roman"/>
          <w:szCs w:val="24"/>
        </w:rPr>
        <w:t xml:space="preserve">Для Запросов на доступ </w:t>
      </w:r>
      <w:r w:rsidRPr="004476CA">
        <w:rPr>
          <w:rFonts w:ascii="Times New Roman" w:hAnsi="Times New Roman" w:cs="Times New Roman"/>
          <w:szCs w:val="24"/>
        </w:rPr>
        <w:t>причин</w:t>
      </w:r>
      <w:r>
        <w:rPr>
          <w:rFonts w:ascii="Times New Roman" w:hAnsi="Times New Roman" w:cs="Times New Roman"/>
          <w:szCs w:val="24"/>
        </w:rPr>
        <w:t>а</w:t>
      </w:r>
      <w:r w:rsidRPr="004476CA">
        <w:rPr>
          <w:rFonts w:ascii="Times New Roman" w:hAnsi="Times New Roman" w:cs="Times New Roman"/>
          <w:szCs w:val="24"/>
        </w:rPr>
        <w:t xml:space="preserve"> возникновения</w:t>
      </w:r>
      <w:r>
        <w:rPr>
          <w:rFonts w:ascii="Times New Roman" w:hAnsi="Times New Roman" w:cs="Times New Roman"/>
          <w:szCs w:val="24"/>
        </w:rPr>
        <w:t xml:space="preserve"> всегда указывается «Эксплуатация»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29D4B6" w14:textId="77777777" w:rsidR="00540D93" w:rsidRDefault="00540D93" w:rsidP="000D0556">
    <w:pPr>
      <w:pStyle w:val="ad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3FB6D9" w14:textId="77777777" w:rsidR="00540D93" w:rsidRDefault="00540D93" w:rsidP="000D0556">
    <w:pPr>
      <w:pStyle w:val="ad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A01F915" w14:textId="77777777" w:rsidR="00540D93" w:rsidRDefault="00540D93" w:rsidP="008B513C">
    <w:pPr>
      <w:pStyle w:val="ad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CB3078DA"/>
    <w:lvl w:ilvl="0">
      <w:start w:val="1"/>
      <w:numFmt w:val="bullet"/>
      <w:pStyle w:val="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>
    <w:nsid w:val="FFFFFF81"/>
    <w:multiLevelType w:val="singleLevel"/>
    <w:tmpl w:val="DF2C28A4"/>
    <w:lvl w:ilvl="0">
      <w:start w:val="1"/>
      <w:numFmt w:val="bullet"/>
      <w:pStyle w:val="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15F48958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48A0884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160625B"/>
    <w:multiLevelType w:val="hybridMultilevel"/>
    <w:tmpl w:val="5B38E968"/>
    <w:lvl w:ilvl="0" w:tplc="9CD04AE8">
      <w:start w:val="1"/>
      <w:numFmt w:val="bullet"/>
      <w:pStyle w:val="a0"/>
      <w:lvlText w:val=""/>
      <w:lvlJc w:val="left"/>
      <w:pPr>
        <w:tabs>
          <w:tab w:val="num" w:pos="374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18B4F7F"/>
    <w:multiLevelType w:val="multilevel"/>
    <w:tmpl w:val="93665888"/>
    <w:lvl w:ilvl="0">
      <w:start w:val="1"/>
      <w:numFmt w:val="decimal"/>
      <w:pStyle w:val="ListOutline"/>
      <w:lvlText w:val="%1."/>
      <w:lvlJc w:val="right"/>
      <w:pPr>
        <w:tabs>
          <w:tab w:val="num" w:pos="1152"/>
        </w:tabs>
        <w:ind w:left="1152" w:hanging="432"/>
      </w:pPr>
      <w:rPr>
        <w:rFonts w:hint="default"/>
        <w:b/>
        <w:i w:val="0"/>
      </w:rPr>
    </w:lvl>
    <w:lvl w:ilvl="1">
      <w:start w:val="1"/>
      <w:numFmt w:val="decimal"/>
      <w:pStyle w:val="ListOutline2"/>
      <w:lvlText w:val="%1.%2."/>
      <w:lvlJc w:val="right"/>
      <w:pPr>
        <w:tabs>
          <w:tab w:val="num" w:pos="1368"/>
        </w:tabs>
        <w:ind w:left="1368" w:hanging="288"/>
      </w:pPr>
      <w:rPr>
        <w:rFonts w:hint="default"/>
      </w:rPr>
    </w:lvl>
    <w:lvl w:ilvl="2">
      <w:start w:val="1"/>
      <w:numFmt w:val="decimal"/>
      <w:pStyle w:val="ListOutline3"/>
      <w:lvlText w:val="%1.%2.%3."/>
      <w:lvlJc w:val="right"/>
      <w:pPr>
        <w:tabs>
          <w:tab w:val="num" w:pos="1584"/>
        </w:tabs>
        <w:ind w:left="1584" w:hanging="288"/>
      </w:pPr>
      <w:rPr>
        <w:rFonts w:hint="default"/>
      </w:rPr>
    </w:lvl>
    <w:lvl w:ilvl="3">
      <w:start w:val="1"/>
      <w:numFmt w:val="decimal"/>
      <w:pStyle w:val="ListOutline4"/>
      <w:lvlText w:val="%1.%2.%3.%4."/>
      <w:lvlJc w:val="right"/>
      <w:pPr>
        <w:tabs>
          <w:tab w:val="num" w:pos="1872"/>
        </w:tabs>
        <w:ind w:left="1872" w:hanging="288"/>
      </w:pPr>
      <w:rPr>
        <w:rFonts w:hint="default"/>
      </w:rPr>
    </w:lvl>
    <w:lvl w:ilvl="4">
      <w:start w:val="1"/>
      <w:numFmt w:val="decimal"/>
      <w:pStyle w:val="ListOutline5"/>
      <w:lvlText w:val="%1.%2.%3.%4.%5."/>
      <w:lvlJc w:val="right"/>
      <w:pPr>
        <w:tabs>
          <w:tab w:val="num" w:pos="2232"/>
        </w:tabs>
        <w:ind w:left="2232" w:hanging="288"/>
      </w:pPr>
      <w:rPr>
        <w:rFonts w:hint="default"/>
      </w:rPr>
    </w:lvl>
    <w:lvl w:ilvl="5">
      <w:start w:val="1"/>
      <w:numFmt w:val="decimal"/>
      <w:pStyle w:val="ListOutline6"/>
      <w:lvlText w:val="%1.%2.%3.%4.%5.%6."/>
      <w:lvlJc w:val="right"/>
      <w:pPr>
        <w:tabs>
          <w:tab w:val="num" w:pos="2592"/>
        </w:tabs>
        <w:ind w:left="2592" w:hanging="288"/>
      </w:pPr>
      <w:rPr>
        <w:rFonts w:hint="default"/>
      </w:rPr>
    </w:lvl>
    <w:lvl w:ilvl="6">
      <w:start w:val="1"/>
      <w:numFmt w:val="decimal"/>
      <w:pStyle w:val="ListOutline7"/>
      <w:lvlText w:val="%1.%2.%3.%4.%5.%6.%7."/>
      <w:lvlJc w:val="right"/>
      <w:pPr>
        <w:tabs>
          <w:tab w:val="num" w:pos="2952"/>
        </w:tabs>
        <w:ind w:left="2952" w:hanging="288"/>
      </w:pPr>
      <w:rPr>
        <w:rFonts w:hint="default"/>
      </w:rPr>
    </w:lvl>
    <w:lvl w:ilvl="7">
      <w:start w:val="1"/>
      <w:numFmt w:val="decimal"/>
      <w:pStyle w:val="ListOutline8"/>
      <w:lvlText w:val="%1.%2.%3.%4.%5.%6.%7.%8."/>
      <w:lvlJc w:val="right"/>
      <w:pPr>
        <w:tabs>
          <w:tab w:val="num" w:pos="3312"/>
        </w:tabs>
        <w:ind w:left="3312" w:hanging="288"/>
      </w:pPr>
      <w:rPr>
        <w:rFonts w:hint="default"/>
      </w:rPr>
    </w:lvl>
    <w:lvl w:ilvl="8">
      <w:start w:val="1"/>
      <w:numFmt w:val="decimal"/>
      <w:pStyle w:val="ListOutline9"/>
      <w:lvlText w:val="%1.%2.%3.%4.%5.%6.%7.%8.%9."/>
      <w:lvlJc w:val="right"/>
      <w:pPr>
        <w:tabs>
          <w:tab w:val="num" w:pos="3672"/>
        </w:tabs>
        <w:ind w:left="3672" w:hanging="288"/>
      </w:pPr>
      <w:rPr>
        <w:rFonts w:hint="default"/>
      </w:rPr>
    </w:lvl>
  </w:abstractNum>
  <w:abstractNum w:abstractNumId="6">
    <w:nsid w:val="019D06DD"/>
    <w:multiLevelType w:val="multilevel"/>
    <w:tmpl w:val="6DA4C5F2"/>
    <w:lvl w:ilvl="0">
      <w:start w:val="1"/>
      <w:numFmt w:val="decimal"/>
      <w:lvlText w:val="%1."/>
      <w:lvlJc w:val="left"/>
      <w:pPr>
        <w:tabs>
          <w:tab w:val="num" w:pos="5747"/>
        </w:tabs>
        <w:ind w:left="5747" w:hanging="360"/>
      </w:pPr>
      <w:rPr>
        <w:rFonts w:cs="Times New Roman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cs="Times New Roman" w:hint="default"/>
      </w:rPr>
    </w:lvl>
  </w:abstractNum>
  <w:abstractNum w:abstractNumId="7">
    <w:nsid w:val="0BD403A2"/>
    <w:multiLevelType w:val="hybridMultilevel"/>
    <w:tmpl w:val="5908F1B0"/>
    <w:lvl w:ilvl="0" w:tplc="A664C93A">
      <w:start w:val="1"/>
      <w:numFmt w:val="bullet"/>
      <w:pStyle w:val="a1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0F8506E1"/>
    <w:multiLevelType w:val="multilevel"/>
    <w:tmpl w:val="4A44A2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52" w:hanging="1800"/>
      </w:pPr>
      <w:rPr>
        <w:rFonts w:hint="default"/>
      </w:rPr>
    </w:lvl>
  </w:abstractNum>
  <w:abstractNum w:abstractNumId="9">
    <w:nsid w:val="100C4416"/>
    <w:multiLevelType w:val="hybridMultilevel"/>
    <w:tmpl w:val="637AB78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11854A69"/>
    <w:multiLevelType w:val="hybridMultilevel"/>
    <w:tmpl w:val="B75A95B4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>
    <w:nsid w:val="11E07403"/>
    <w:multiLevelType w:val="multilevel"/>
    <w:tmpl w:val="C7708D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4070367"/>
    <w:multiLevelType w:val="hybridMultilevel"/>
    <w:tmpl w:val="C2C0EB06"/>
    <w:lvl w:ilvl="0" w:tplc="912EFB64">
      <w:start w:val="3"/>
      <w:numFmt w:val="bullet"/>
      <w:lvlText w:val="-"/>
      <w:lvlJc w:val="left"/>
      <w:pPr>
        <w:ind w:left="720" w:hanging="360"/>
      </w:pPr>
      <w:rPr>
        <w:rFonts w:ascii="Garamond" w:eastAsiaTheme="minorHAnsi" w:hAnsi="Garamond" w:cs="Garamond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5522F81"/>
    <w:multiLevelType w:val="hybridMultilevel"/>
    <w:tmpl w:val="33AA7944"/>
    <w:lvl w:ilvl="0" w:tplc="041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4">
    <w:nsid w:val="17EF605C"/>
    <w:multiLevelType w:val="multilevel"/>
    <w:tmpl w:val="7DCEA948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a2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1903320C"/>
    <w:multiLevelType w:val="multilevel"/>
    <w:tmpl w:val="47921CAC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876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6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8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68" w:hanging="1800"/>
      </w:pPr>
      <w:rPr>
        <w:rFonts w:hint="default"/>
      </w:rPr>
    </w:lvl>
  </w:abstractNum>
  <w:abstractNum w:abstractNumId="16">
    <w:nsid w:val="1F470CD8"/>
    <w:multiLevelType w:val="multilevel"/>
    <w:tmpl w:val="25E4018C"/>
    <w:lvl w:ilvl="0">
      <w:start w:val="1"/>
      <w:numFmt w:val="decimal"/>
      <w:lvlText w:val="%1."/>
      <w:lvlJc w:val="left"/>
      <w:pPr>
        <w:ind w:left="213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92" w:hanging="432"/>
      </w:pPr>
    </w:lvl>
    <w:lvl w:ilvl="2">
      <w:start w:val="1"/>
      <w:numFmt w:val="decimal"/>
      <w:lvlText w:val="%1.%2.%3."/>
      <w:lvlJc w:val="left"/>
      <w:pPr>
        <w:ind w:left="3699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3504" w:hanging="648"/>
      </w:pPr>
    </w:lvl>
    <w:lvl w:ilvl="4">
      <w:start w:val="1"/>
      <w:numFmt w:val="decimal"/>
      <w:lvlText w:val="%1.%2.%3.%4.%5."/>
      <w:lvlJc w:val="left"/>
      <w:pPr>
        <w:ind w:left="4008" w:hanging="792"/>
      </w:pPr>
    </w:lvl>
    <w:lvl w:ilvl="5">
      <w:start w:val="1"/>
      <w:numFmt w:val="decimal"/>
      <w:lvlText w:val="%1.%2.%3.%4.%5.%6."/>
      <w:lvlJc w:val="left"/>
      <w:pPr>
        <w:ind w:left="4512" w:hanging="936"/>
      </w:pPr>
    </w:lvl>
    <w:lvl w:ilvl="6">
      <w:start w:val="1"/>
      <w:numFmt w:val="decimal"/>
      <w:lvlText w:val="%1.%2.%3.%4.%5.%6.%7."/>
      <w:lvlJc w:val="left"/>
      <w:pPr>
        <w:ind w:left="5016" w:hanging="1080"/>
      </w:pPr>
    </w:lvl>
    <w:lvl w:ilvl="7">
      <w:start w:val="1"/>
      <w:numFmt w:val="decimal"/>
      <w:lvlText w:val="%1.%2.%3.%4.%5.%6.%7.%8."/>
      <w:lvlJc w:val="left"/>
      <w:pPr>
        <w:ind w:left="5520" w:hanging="1224"/>
      </w:pPr>
    </w:lvl>
    <w:lvl w:ilvl="8">
      <w:start w:val="1"/>
      <w:numFmt w:val="decimal"/>
      <w:lvlText w:val="%1.%2.%3.%4.%5.%6.%7.%8.%9."/>
      <w:lvlJc w:val="left"/>
      <w:pPr>
        <w:ind w:left="6096" w:hanging="1440"/>
      </w:pPr>
    </w:lvl>
  </w:abstractNum>
  <w:abstractNum w:abstractNumId="17">
    <w:nsid w:val="21A72E2D"/>
    <w:multiLevelType w:val="multilevel"/>
    <w:tmpl w:val="28DE2428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rFonts w:hint="default"/>
      </w:rPr>
    </w:lvl>
    <w:lvl w:ilvl="3">
      <w:start w:val="1"/>
      <w:numFmt w:val="decimal"/>
      <w:pStyle w:val="40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226B24A0"/>
    <w:multiLevelType w:val="hybridMultilevel"/>
    <w:tmpl w:val="50040516"/>
    <w:lvl w:ilvl="0" w:tplc="D5DE5F6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262A454B"/>
    <w:multiLevelType w:val="multilevel"/>
    <w:tmpl w:val="A4C22808"/>
    <w:styleLink w:val="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28336DCE"/>
    <w:multiLevelType w:val="hybridMultilevel"/>
    <w:tmpl w:val="AECA0CCE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1">
    <w:nsid w:val="2BE933BF"/>
    <w:multiLevelType w:val="multilevel"/>
    <w:tmpl w:val="DC5E9F06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34960AF9"/>
    <w:multiLevelType w:val="singleLevel"/>
    <w:tmpl w:val="D6A4FB4E"/>
    <w:lvl w:ilvl="0">
      <w:start w:val="1"/>
      <w:numFmt w:val="bullet"/>
      <w:pStyle w:val="BulletsinTab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378C43B5"/>
    <w:multiLevelType w:val="multilevel"/>
    <w:tmpl w:val="00D65734"/>
    <w:lvl w:ilvl="0">
      <w:start w:val="1"/>
      <w:numFmt w:val="decimal"/>
      <w:pStyle w:val="1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1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30"/>
      <w:suff w:val="space"/>
      <w:lvlText w:val="%1.%2.%3"/>
      <w:lvlJc w:val="left"/>
      <w:pPr>
        <w:ind w:left="142" w:firstLine="0"/>
      </w:pPr>
      <w:rPr>
        <w:rFonts w:hint="default"/>
        <w:lang w:val="ru-RU"/>
      </w:rPr>
    </w:lvl>
    <w:lvl w:ilvl="3">
      <w:start w:val="1"/>
      <w:numFmt w:val="decimal"/>
      <w:pStyle w:val="41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4">
    <w:nsid w:val="499D4343"/>
    <w:multiLevelType w:val="hybridMultilevel"/>
    <w:tmpl w:val="691232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6EA120E"/>
    <w:multiLevelType w:val="hybridMultilevel"/>
    <w:tmpl w:val="DF24F8F6"/>
    <w:lvl w:ilvl="0" w:tplc="24AAFB42">
      <w:start w:val="1"/>
      <w:numFmt w:val="bullet"/>
      <w:pStyle w:val="22"/>
      <w:lvlText w:val=""/>
      <w:lvlJc w:val="left"/>
      <w:pPr>
        <w:tabs>
          <w:tab w:val="num" w:pos="357"/>
        </w:tabs>
        <w:ind w:left="357" w:firstLine="0"/>
      </w:pPr>
      <w:rPr>
        <w:rFonts w:ascii="Symbol" w:hAnsi="Symbol" w:hint="default"/>
      </w:rPr>
    </w:lvl>
    <w:lvl w:ilvl="1" w:tplc="BE72900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98B86E3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A604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967EA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FA41B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2EAAF7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B2C21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58041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B2A30DC"/>
    <w:multiLevelType w:val="multilevel"/>
    <w:tmpl w:val="44389E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F923798"/>
    <w:multiLevelType w:val="multilevel"/>
    <w:tmpl w:val="A6B88EB6"/>
    <w:lvl w:ilvl="0">
      <w:start w:val="1"/>
      <w:numFmt w:val="decimal"/>
      <w:pStyle w:val="Numbering"/>
      <w:lvlText w:val="%1."/>
      <w:lvlJc w:val="left"/>
      <w:pPr>
        <w:tabs>
          <w:tab w:val="num" w:pos="3175"/>
        </w:tabs>
        <w:ind w:left="3175" w:hanging="765"/>
      </w:pPr>
    </w:lvl>
    <w:lvl w:ilvl="1">
      <w:start w:val="1"/>
      <w:numFmt w:val="decimal"/>
      <w:lvlText w:val="%1.%2."/>
      <w:lvlJc w:val="left"/>
      <w:pPr>
        <w:tabs>
          <w:tab w:val="num" w:pos="4706"/>
        </w:tabs>
        <w:ind w:left="4706" w:hanging="1531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8">
    <w:nsid w:val="66912155"/>
    <w:multiLevelType w:val="multilevel"/>
    <w:tmpl w:val="085E5F9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52" w:hanging="1800"/>
      </w:pPr>
      <w:rPr>
        <w:rFonts w:hint="default"/>
      </w:rPr>
    </w:lvl>
  </w:abstractNum>
  <w:abstractNum w:abstractNumId="29">
    <w:nsid w:val="682222F0"/>
    <w:multiLevelType w:val="hybridMultilevel"/>
    <w:tmpl w:val="5D76D868"/>
    <w:lvl w:ilvl="0" w:tplc="01B4C760">
      <w:start w:val="1"/>
      <w:numFmt w:val="decimal"/>
      <w:pStyle w:val="a3"/>
      <w:lvlText w:val="%1."/>
      <w:lvlJc w:val="left"/>
      <w:pPr>
        <w:ind w:left="1353" w:hanging="360"/>
      </w:pPr>
      <w:rPr>
        <w:rFonts w:ascii="Times New Roman" w:hAnsi="Times New Roman" w:cs="Times New Roman"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30">
    <w:nsid w:val="69EA058D"/>
    <w:multiLevelType w:val="singleLevel"/>
    <w:tmpl w:val="7F3A45D0"/>
    <w:lvl w:ilvl="0">
      <w:start w:val="1"/>
      <w:numFmt w:val="bullet"/>
      <w:pStyle w:val="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6CFE1B2A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3572E12"/>
    <w:multiLevelType w:val="multilevel"/>
    <w:tmpl w:val="584CCE52"/>
    <w:lvl w:ilvl="0">
      <w:start w:val="1"/>
      <w:numFmt w:val="upperRoman"/>
      <w:pStyle w:val="tez0"/>
      <w:lvlText w:val="Раздел %1."/>
      <w:lvlJc w:val="left"/>
      <w:pPr>
        <w:tabs>
          <w:tab w:val="num" w:pos="919"/>
        </w:tabs>
        <w:ind w:left="919" w:hanging="390"/>
      </w:pPr>
      <w:rPr>
        <w:rFonts w:hint="default"/>
      </w:rPr>
    </w:lvl>
    <w:lvl w:ilvl="1">
      <w:start w:val="1"/>
      <w:numFmt w:val="decimal"/>
      <w:pStyle w:val="tez01"/>
      <w:lvlText w:val="Ст. %1-%2."/>
      <w:lvlJc w:val="left"/>
      <w:pPr>
        <w:tabs>
          <w:tab w:val="num" w:pos="2495"/>
        </w:tabs>
        <w:ind w:left="0" w:firstLine="851"/>
      </w:pPr>
      <w:rPr>
        <w:rFonts w:hint="default"/>
      </w:rPr>
    </w:lvl>
    <w:lvl w:ilvl="2">
      <w:start w:val="1"/>
      <w:numFmt w:val="decimal"/>
      <w:pStyle w:val="tez012"/>
      <w:lvlText w:val="%1-%2.%3."/>
      <w:lvlJc w:val="left"/>
      <w:pPr>
        <w:tabs>
          <w:tab w:val="num" w:pos="1134"/>
        </w:tabs>
        <w:ind w:left="0" w:firstLine="0"/>
      </w:pPr>
      <w:rPr>
        <w:rFonts w:hint="default"/>
        <w:b/>
        <w:i w:val="0"/>
      </w:rPr>
    </w:lvl>
    <w:lvl w:ilvl="3">
      <w:start w:val="1"/>
      <w:numFmt w:val="lowerLetter"/>
      <w:pStyle w:val="tez012a"/>
      <w:lvlText w:val="%4."/>
      <w:lvlJc w:val="left"/>
      <w:pPr>
        <w:tabs>
          <w:tab w:val="num" w:pos="1701"/>
        </w:tabs>
        <w:ind w:left="1701" w:hanging="453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877"/>
        </w:tabs>
        <w:ind w:left="387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4"/>
        </w:tabs>
        <w:ind w:left="444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71"/>
        </w:tabs>
        <w:ind w:left="5371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38"/>
        </w:tabs>
        <w:ind w:left="59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865"/>
        </w:tabs>
        <w:ind w:left="6865" w:hanging="1800"/>
      </w:pPr>
      <w:rPr>
        <w:rFonts w:hint="default"/>
      </w:rPr>
    </w:lvl>
  </w:abstractNum>
  <w:abstractNum w:abstractNumId="33">
    <w:nsid w:val="7C727DF4"/>
    <w:multiLevelType w:val="multilevel"/>
    <w:tmpl w:val="AA087A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5">
    <w:nsid w:val="7FD200EA"/>
    <w:multiLevelType w:val="hybridMultilevel"/>
    <w:tmpl w:val="73F88E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3"/>
  </w:num>
  <w:num w:numId="3">
    <w:abstractNumId w:val="7"/>
  </w:num>
  <w:num w:numId="4">
    <w:abstractNumId w:val="29"/>
  </w:num>
  <w:num w:numId="5">
    <w:abstractNumId w:val="31"/>
  </w:num>
  <w:num w:numId="6">
    <w:abstractNumId w:val="19"/>
  </w:num>
  <w:num w:numId="7">
    <w:abstractNumId w:val="30"/>
  </w:num>
  <w:num w:numId="8">
    <w:abstractNumId w:val="22"/>
  </w:num>
  <w:num w:numId="9">
    <w:abstractNumId w:val="5"/>
  </w:num>
  <w:num w:numId="10">
    <w:abstractNumId w:val="27"/>
  </w:num>
  <w:num w:numId="11">
    <w:abstractNumId w:val="14"/>
  </w:num>
  <w:num w:numId="12">
    <w:abstractNumId w:val="0"/>
  </w:num>
  <w:num w:numId="13">
    <w:abstractNumId w:val="17"/>
  </w:num>
  <w:num w:numId="14">
    <w:abstractNumId w:val="2"/>
  </w:num>
  <w:num w:numId="15">
    <w:abstractNumId w:val="4"/>
  </w:num>
  <w:num w:numId="16">
    <w:abstractNumId w:val="25"/>
  </w:num>
  <w:num w:numId="17">
    <w:abstractNumId w:val="1"/>
  </w:num>
  <w:num w:numId="18">
    <w:abstractNumId w:val="3"/>
  </w:num>
  <w:num w:numId="19">
    <w:abstractNumId w:val="33"/>
  </w:num>
  <w:num w:numId="20">
    <w:abstractNumId w:val="6"/>
  </w:num>
  <w:num w:numId="21">
    <w:abstractNumId w:val="24"/>
  </w:num>
  <w:num w:numId="22">
    <w:abstractNumId w:val="9"/>
  </w:num>
  <w:num w:numId="23">
    <w:abstractNumId w:val="13"/>
  </w:num>
  <w:num w:numId="24">
    <w:abstractNumId w:val="18"/>
  </w:num>
  <w:num w:numId="25">
    <w:abstractNumId w:val="35"/>
  </w:num>
  <w:num w:numId="26">
    <w:abstractNumId w:val="11"/>
  </w:num>
  <w:num w:numId="27">
    <w:abstractNumId w:val="26"/>
  </w:num>
  <w:num w:numId="28">
    <w:abstractNumId w:val="28"/>
  </w:num>
  <w:num w:numId="29">
    <w:abstractNumId w:val="8"/>
  </w:num>
  <w:num w:numId="30">
    <w:abstractNumId w:val="16"/>
  </w:num>
  <w:num w:numId="31">
    <w:abstractNumId w:val="10"/>
  </w:num>
  <w:num w:numId="32">
    <w:abstractNumId w:val="15"/>
  </w:num>
  <w:num w:numId="33">
    <w:abstractNumId w:val="20"/>
  </w:num>
  <w:num w:numId="34">
    <w:abstractNumId w:val="34"/>
  </w:num>
  <w:num w:numId="35">
    <w:abstractNumId w:val="21"/>
  </w:num>
  <w:num w:numId="36">
    <w:abstractNumId w:val="12"/>
  </w:num>
  <w:num w:numId="37">
    <w:abstractNumId w:val="17"/>
  </w:num>
  <w:num w:numId="38">
    <w:abstractNumId w:val="17"/>
  </w:num>
  <w:num w:numId="39">
    <w:abstractNumId w:val="17"/>
  </w:num>
  <w:num w:numId="40">
    <w:abstractNumId w:val="17"/>
  </w:num>
  <w:num w:numId="41">
    <w:abstractNumId w:val="17"/>
  </w:num>
  <w:num w:numId="42">
    <w:abstractNumId w:val="17"/>
  </w:num>
  <w:num w:numId="43">
    <w:abstractNumId w:val="17"/>
  </w:num>
  <w:num w:numId="44">
    <w:abstractNumId w:val="17"/>
  </w:num>
  <w:num w:numId="45">
    <w:abstractNumId w:val="17"/>
  </w:num>
  <w:num w:numId="46">
    <w:abstractNumId w:val="1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3A20"/>
    <w:rsid w:val="000019D8"/>
    <w:rsid w:val="00016687"/>
    <w:rsid w:val="00016B28"/>
    <w:rsid w:val="00017E7D"/>
    <w:rsid w:val="00021DF7"/>
    <w:rsid w:val="00024AC6"/>
    <w:rsid w:val="000258DB"/>
    <w:rsid w:val="000263BE"/>
    <w:rsid w:val="000311BB"/>
    <w:rsid w:val="00033B92"/>
    <w:rsid w:val="00034905"/>
    <w:rsid w:val="000427F2"/>
    <w:rsid w:val="00046C2E"/>
    <w:rsid w:val="000503A7"/>
    <w:rsid w:val="00062DFE"/>
    <w:rsid w:val="00071893"/>
    <w:rsid w:val="00081757"/>
    <w:rsid w:val="000818F9"/>
    <w:rsid w:val="00085F40"/>
    <w:rsid w:val="0008793E"/>
    <w:rsid w:val="000A098F"/>
    <w:rsid w:val="000A22E1"/>
    <w:rsid w:val="000A4526"/>
    <w:rsid w:val="000A7BB7"/>
    <w:rsid w:val="000B00C8"/>
    <w:rsid w:val="000B4384"/>
    <w:rsid w:val="000C27B1"/>
    <w:rsid w:val="000C60A6"/>
    <w:rsid w:val="000D03A8"/>
    <w:rsid w:val="000D0556"/>
    <w:rsid w:val="000D3291"/>
    <w:rsid w:val="000D40EA"/>
    <w:rsid w:val="000D7EB3"/>
    <w:rsid w:val="000E2AC8"/>
    <w:rsid w:val="000E3DF5"/>
    <w:rsid w:val="000E7B67"/>
    <w:rsid w:val="000F11FE"/>
    <w:rsid w:val="000F44DA"/>
    <w:rsid w:val="00100EEA"/>
    <w:rsid w:val="001069C7"/>
    <w:rsid w:val="00107A91"/>
    <w:rsid w:val="0012133B"/>
    <w:rsid w:val="001331E7"/>
    <w:rsid w:val="00133750"/>
    <w:rsid w:val="00135382"/>
    <w:rsid w:val="00142042"/>
    <w:rsid w:val="00156974"/>
    <w:rsid w:val="00161470"/>
    <w:rsid w:val="00164687"/>
    <w:rsid w:val="00170D3B"/>
    <w:rsid w:val="00173D37"/>
    <w:rsid w:val="0017642D"/>
    <w:rsid w:val="00177AC1"/>
    <w:rsid w:val="001812E5"/>
    <w:rsid w:val="00190E19"/>
    <w:rsid w:val="00196B86"/>
    <w:rsid w:val="00196B98"/>
    <w:rsid w:val="00197EFB"/>
    <w:rsid w:val="001A02FA"/>
    <w:rsid w:val="001A2F3D"/>
    <w:rsid w:val="001A41EB"/>
    <w:rsid w:val="001B101F"/>
    <w:rsid w:val="001B40BD"/>
    <w:rsid w:val="001B4D5B"/>
    <w:rsid w:val="001B7FE0"/>
    <w:rsid w:val="001C1746"/>
    <w:rsid w:val="001C2945"/>
    <w:rsid w:val="001F3901"/>
    <w:rsid w:val="001F4A24"/>
    <w:rsid w:val="00201F43"/>
    <w:rsid w:val="00203B17"/>
    <w:rsid w:val="00205F05"/>
    <w:rsid w:val="00207A11"/>
    <w:rsid w:val="00215B44"/>
    <w:rsid w:val="0022149A"/>
    <w:rsid w:val="002230A9"/>
    <w:rsid w:val="00225A3A"/>
    <w:rsid w:val="00243E5F"/>
    <w:rsid w:val="0025650C"/>
    <w:rsid w:val="002661B4"/>
    <w:rsid w:val="0027086C"/>
    <w:rsid w:val="00272E9E"/>
    <w:rsid w:val="00274A06"/>
    <w:rsid w:val="0028428D"/>
    <w:rsid w:val="00286EC5"/>
    <w:rsid w:val="0029480E"/>
    <w:rsid w:val="002A368F"/>
    <w:rsid w:val="002B0333"/>
    <w:rsid w:val="002B373E"/>
    <w:rsid w:val="002C323F"/>
    <w:rsid w:val="002D3C08"/>
    <w:rsid w:val="002E1CEC"/>
    <w:rsid w:val="002E534C"/>
    <w:rsid w:val="002F2493"/>
    <w:rsid w:val="00300B4A"/>
    <w:rsid w:val="003038BF"/>
    <w:rsid w:val="003076F3"/>
    <w:rsid w:val="00313848"/>
    <w:rsid w:val="00323491"/>
    <w:rsid w:val="003374E6"/>
    <w:rsid w:val="003400E3"/>
    <w:rsid w:val="0034079C"/>
    <w:rsid w:val="003412C4"/>
    <w:rsid w:val="003420E6"/>
    <w:rsid w:val="00362E16"/>
    <w:rsid w:val="00363DF1"/>
    <w:rsid w:val="00367B98"/>
    <w:rsid w:val="00370AA8"/>
    <w:rsid w:val="003763DD"/>
    <w:rsid w:val="003766BD"/>
    <w:rsid w:val="00392C9A"/>
    <w:rsid w:val="00392C9E"/>
    <w:rsid w:val="003A002C"/>
    <w:rsid w:val="003A4944"/>
    <w:rsid w:val="003A595B"/>
    <w:rsid w:val="003A6D10"/>
    <w:rsid w:val="003B417F"/>
    <w:rsid w:val="003B6C13"/>
    <w:rsid w:val="003C202B"/>
    <w:rsid w:val="003C34D0"/>
    <w:rsid w:val="003C37FC"/>
    <w:rsid w:val="003C3E8D"/>
    <w:rsid w:val="003C425C"/>
    <w:rsid w:val="003C4E0C"/>
    <w:rsid w:val="003D2C06"/>
    <w:rsid w:val="003D7E80"/>
    <w:rsid w:val="003E11C8"/>
    <w:rsid w:val="003E679F"/>
    <w:rsid w:val="003E6E44"/>
    <w:rsid w:val="003F13AC"/>
    <w:rsid w:val="003F15AF"/>
    <w:rsid w:val="003F19CF"/>
    <w:rsid w:val="004030A4"/>
    <w:rsid w:val="00403C58"/>
    <w:rsid w:val="00406C24"/>
    <w:rsid w:val="004144FE"/>
    <w:rsid w:val="00415CC8"/>
    <w:rsid w:val="004244B3"/>
    <w:rsid w:val="00435068"/>
    <w:rsid w:val="0044483E"/>
    <w:rsid w:val="004476CA"/>
    <w:rsid w:val="00452BEA"/>
    <w:rsid w:val="0046223B"/>
    <w:rsid w:val="00463A3E"/>
    <w:rsid w:val="00463C74"/>
    <w:rsid w:val="00465079"/>
    <w:rsid w:val="00467804"/>
    <w:rsid w:val="00470147"/>
    <w:rsid w:val="00471E65"/>
    <w:rsid w:val="00485167"/>
    <w:rsid w:val="00487246"/>
    <w:rsid w:val="00491067"/>
    <w:rsid w:val="00492652"/>
    <w:rsid w:val="0049510D"/>
    <w:rsid w:val="0049563C"/>
    <w:rsid w:val="00495D32"/>
    <w:rsid w:val="00497A8F"/>
    <w:rsid w:val="004A1821"/>
    <w:rsid w:val="004A5071"/>
    <w:rsid w:val="004B2B79"/>
    <w:rsid w:val="004B303E"/>
    <w:rsid w:val="004C11F5"/>
    <w:rsid w:val="004D0DF7"/>
    <w:rsid w:val="004E66E5"/>
    <w:rsid w:val="004F0EC5"/>
    <w:rsid w:val="004F15D9"/>
    <w:rsid w:val="004F4E30"/>
    <w:rsid w:val="005034D3"/>
    <w:rsid w:val="0050661B"/>
    <w:rsid w:val="005079CF"/>
    <w:rsid w:val="00510720"/>
    <w:rsid w:val="005135FC"/>
    <w:rsid w:val="005161D2"/>
    <w:rsid w:val="005216CF"/>
    <w:rsid w:val="00523F86"/>
    <w:rsid w:val="005267EE"/>
    <w:rsid w:val="00526996"/>
    <w:rsid w:val="00535254"/>
    <w:rsid w:val="00535EB9"/>
    <w:rsid w:val="00540D93"/>
    <w:rsid w:val="005476CA"/>
    <w:rsid w:val="00547E7E"/>
    <w:rsid w:val="00551E7F"/>
    <w:rsid w:val="00552028"/>
    <w:rsid w:val="00554701"/>
    <w:rsid w:val="0056522B"/>
    <w:rsid w:val="005707D8"/>
    <w:rsid w:val="00572026"/>
    <w:rsid w:val="00572969"/>
    <w:rsid w:val="00582DC9"/>
    <w:rsid w:val="00587769"/>
    <w:rsid w:val="005A144C"/>
    <w:rsid w:val="005A2872"/>
    <w:rsid w:val="005A2D2D"/>
    <w:rsid w:val="005B0E1C"/>
    <w:rsid w:val="005B2D2B"/>
    <w:rsid w:val="005B5B00"/>
    <w:rsid w:val="005C6D15"/>
    <w:rsid w:val="005D1AD9"/>
    <w:rsid w:val="005D20B6"/>
    <w:rsid w:val="005D486E"/>
    <w:rsid w:val="005D5D4A"/>
    <w:rsid w:val="005D6294"/>
    <w:rsid w:val="005D7409"/>
    <w:rsid w:val="005E4F88"/>
    <w:rsid w:val="005F0717"/>
    <w:rsid w:val="005F4DFE"/>
    <w:rsid w:val="00616B60"/>
    <w:rsid w:val="00620000"/>
    <w:rsid w:val="0062286A"/>
    <w:rsid w:val="006256FE"/>
    <w:rsid w:val="00625CCC"/>
    <w:rsid w:val="006278B3"/>
    <w:rsid w:val="0062799C"/>
    <w:rsid w:val="00631753"/>
    <w:rsid w:val="00631EA0"/>
    <w:rsid w:val="00647587"/>
    <w:rsid w:val="00650A3E"/>
    <w:rsid w:val="006510A9"/>
    <w:rsid w:val="00651C81"/>
    <w:rsid w:val="006524A9"/>
    <w:rsid w:val="006575D9"/>
    <w:rsid w:val="00665181"/>
    <w:rsid w:val="00673CE3"/>
    <w:rsid w:val="00674BF2"/>
    <w:rsid w:val="006754BD"/>
    <w:rsid w:val="00683A03"/>
    <w:rsid w:val="00684205"/>
    <w:rsid w:val="00684466"/>
    <w:rsid w:val="00690314"/>
    <w:rsid w:val="006903F8"/>
    <w:rsid w:val="006943B1"/>
    <w:rsid w:val="006C3058"/>
    <w:rsid w:val="006D2B40"/>
    <w:rsid w:val="006E1971"/>
    <w:rsid w:val="006E266A"/>
    <w:rsid w:val="006F4ED4"/>
    <w:rsid w:val="006F516B"/>
    <w:rsid w:val="006F5F08"/>
    <w:rsid w:val="0070183D"/>
    <w:rsid w:val="00714465"/>
    <w:rsid w:val="007148B2"/>
    <w:rsid w:val="0071723A"/>
    <w:rsid w:val="0072465E"/>
    <w:rsid w:val="00731119"/>
    <w:rsid w:val="00741756"/>
    <w:rsid w:val="007462F9"/>
    <w:rsid w:val="00747082"/>
    <w:rsid w:val="00747F91"/>
    <w:rsid w:val="0075013A"/>
    <w:rsid w:val="00750305"/>
    <w:rsid w:val="00750E09"/>
    <w:rsid w:val="00751130"/>
    <w:rsid w:val="0075345C"/>
    <w:rsid w:val="00756E24"/>
    <w:rsid w:val="00761F08"/>
    <w:rsid w:val="007624F4"/>
    <w:rsid w:val="00766AE2"/>
    <w:rsid w:val="007728B7"/>
    <w:rsid w:val="00774D3C"/>
    <w:rsid w:val="00791345"/>
    <w:rsid w:val="0079339E"/>
    <w:rsid w:val="007934F0"/>
    <w:rsid w:val="00796F9E"/>
    <w:rsid w:val="007A0DFD"/>
    <w:rsid w:val="007B0247"/>
    <w:rsid w:val="007C41E3"/>
    <w:rsid w:val="007C792A"/>
    <w:rsid w:val="007D0C98"/>
    <w:rsid w:val="007D22A5"/>
    <w:rsid w:val="007D2A99"/>
    <w:rsid w:val="007E171D"/>
    <w:rsid w:val="007E422B"/>
    <w:rsid w:val="007E4C92"/>
    <w:rsid w:val="007F2FD2"/>
    <w:rsid w:val="007F5334"/>
    <w:rsid w:val="008022AE"/>
    <w:rsid w:val="00816274"/>
    <w:rsid w:val="00823BAC"/>
    <w:rsid w:val="00823F2B"/>
    <w:rsid w:val="00824E51"/>
    <w:rsid w:val="00824E75"/>
    <w:rsid w:val="0083542B"/>
    <w:rsid w:val="008404F1"/>
    <w:rsid w:val="00840510"/>
    <w:rsid w:val="00842FEF"/>
    <w:rsid w:val="008433B0"/>
    <w:rsid w:val="00851E3A"/>
    <w:rsid w:val="00852DCD"/>
    <w:rsid w:val="00855E33"/>
    <w:rsid w:val="00865117"/>
    <w:rsid w:val="00865A7D"/>
    <w:rsid w:val="00867912"/>
    <w:rsid w:val="00870A68"/>
    <w:rsid w:val="00876A69"/>
    <w:rsid w:val="00877525"/>
    <w:rsid w:val="00886E2D"/>
    <w:rsid w:val="008A11ED"/>
    <w:rsid w:val="008B513C"/>
    <w:rsid w:val="008C0EFB"/>
    <w:rsid w:val="008C39C1"/>
    <w:rsid w:val="008D0530"/>
    <w:rsid w:val="008F20A0"/>
    <w:rsid w:val="008F33F3"/>
    <w:rsid w:val="009025ED"/>
    <w:rsid w:val="00903D4B"/>
    <w:rsid w:val="009059FD"/>
    <w:rsid w:val="00906140"/>
    <w:rsid w:val="009250B5"/>
    <w:rsid w:val="00932768"/>
    <w:rsid w:val="00941134"/>
    <w:rsid w:val="00942D63"/>
    <w:rsid w:val="0094538B"/>
    <w:rsid w:val="00946280"/>
    <w:rsid w:val="00946654"/>
    <w:rsid w:val="0095004A"/>
    <w:rsid w:val="00956FED"/>
    <w:rsid w:val="009621C3"/>
    <w:rsid w:val="0096309A"/>
    <w:rsid w:val="00967028"/>
    <w:rsid w:val="009756D3"/>
    <w:rsid w:val="00983504"/>
    <w:rsid w:val="009844A0"/>
    <w:rsid w:val="009879B8"/>
    <w:rsid w:val="009920CB"/>
    <w:rsid w:val="009A1732"/>
    <w:rsid w:val="009A17F8"/>
    <w:rsid w:val="009B1233"/>
    <w:rsid w:val="009B54D7"/>
    <w:rsid w:val="009C354F"/>
    <w:rsid w:val="009C43CD"/>
    <w:rsid w:val="009D61D9"/>
    <w:rsid w:val="009D62FB"/>
    <w:rsid w:val="009E51EA"/>
    <w:rsid w:val="009E69B4"/>
    <w:rsid w:val="009F7316"/>
    <w:rsid w:val="00A0027D"/>
    <w:rsid w:val="00A00EE9"/>
    <w:rsid w:val="00A12420"/>
    <w:rsid w:val="00A13CF3"/>
    <w:rsid w:val="00A17BB8"/>
    <w:rsid w:val="00A34A08"/>
    <w:rsid w:val="00A34B0A"/>
    <w:rsid w:val="00A36105"/>
    <w:rsid w:val="00A370CB"/>
    <w:rsid w:val="00A405AF"/>
    <w:rsid w:val="00A43FAF"/>
    <w:rsid w:val="00A44686"/>
    <w:rsid w:val="00A50BF3"/>
    <w:rsid w:val="00A5480B"/>
    <w:rsid w:val="00A612FD"/>
    <w:rsid w:val="00A62FF7"/>
    <w:rsid w:val="00A63233"/>
    <w:rsid w:val="00A665F4"/>
    <w:rsid w:val="00A8171B"/>
    <w:rsid w:val="00A9243C"/>
    <w:rsid w:val="00A940A0"/>
    <w:rsid w:val="00A94546"/>
    <w:rsid w:val="00AA0AA2"/>
    <w:rsid w:val="00AA2D58"/>
    <w:rsid w:val="00AA5AFF"/>
    <w:rsid w:val="00AC0143"/>
    <w:rsid w:val="00AC0320"/>
    <w:rsid w:val="00AC3E96"/>
    <w:rsid w:val="00AC5079"/>
    <w:rsid w:val="00AD3BF9"/>
    <w:rsid w:val="00AD63AC"/>
    <w:rsid w:val="00AF54C2"/>
    <w:rsid w:val="00B00017"/>
    <w:rsid w:val="00B02F39"/>
    <w:rsid w:val="00B07173"/>
    <w:rsid w:val="00B159A3"/>
    <w:rsid w:val="00B164CD"/>
    <w:rsid w:val="00B22F88"/>
    <w:rsid w:val="00B24D3F"/>
    <w:rsid w:val="00B26E46"/>
    <w:rsid w:val="00B41663"/>
    <w:rsid w:val="00B471AB"/>
    <w:rsid w:val="00B5347D"/>
    <w:rsid w:val="00B546B8"/>
    <w:rsid w:val="00B54CB2"/>
    <w:rsid w:val="00B61FAF"/>
    <w:rsid w:val="00B66E9C"/>
    <w:rsid w:val="00B67167"/>
    <w:rsid w:val="00B70AB1"/>
    <w:rsid w:val="00B7655F"/>
    <w:rsid w:val="00B80972"/>
    <w:rsid w:val="00B85A53"/>
    <w:rsid w:val="00B96475"/>
    <w:rsid w:val="00B97078"/>
    <w:rsid w:val="00BA2002"/>
    <w:rsid w:val="00BA2AC1"/>
    <w:rsid w:val="00BB1356"/>
    <w:rsid w:val="00BB2737"/>
    <w:rsid w:val="00BB3466"/>
    <w:rsid w:val="00BB4776"/>
    <w:rsid w:val="00BB4E77"/>
    <w:rsid w:val="00BB6F95"/>
    <w:rsid w:val="00BC4157"/>
    <w:rsid w:val="00BC67A8"/>
    <w:rsid w:val="00BD30DD"/>
    <w:rsid w:val="00BD40C0"/>
    <w:rsid w:val="00BD45A0"/>
    <w:rsid w:val="00BF46E7"/>
    <w:rsid w:val="00BF54CF"/>
    <w:rsid w:val="00BF5EE2"/>
    <w:rsid w:val="00C02FDE"/>
    <w:rsid w:val="00C031E4"/>
    <w:rsid w:val="00C034CB"/>
    <w:rsid w:val="00C035F9"/>
    <w:rsid w:val="00C11D1E"/>
    <w:rsid w:val="00C124F4"/>
    <w:rsid w:val="00C168B0"/>
    <w:rsid w:val="00C317A7"/>
    <w:rsid w:val="00C57584"/>
    <w:rsid w:val="00C65CFB"/>
    <w:rsid w:val="00C7324B"/>
    <w:rsid w:val="00C82D3B"/>
    <w:rsid w:val="00C92F0E"/>
    <w:rsid w:val="00C93DEC"/>
    <w:rsid w:val="00C966D5"/>
    <w:rsid w:val="00C978E8"/>
    <w:rsid w:val="00CA4EF2"/>
    <w:rsid w:val="00CA571E"/>
    <w:rsid w:val="00CB615D"/>
    <w:rsid w:val="00CB7E38"/>
    <w:rsid w:val="00CC1B7F"/>
    <w:rsid w:val="00CC278D"/>
    <w:rsid w:val="00CC4CDC"/>
    <w:rsid w:val="00CC5D7B"/>
    <w:rsid w:val="00CD08AB"/>
    <w:rsid w:val="00CE161F"/>
    <w:rsid w:val="00CE4C16"/>
    <w:rsid w:val="00CE5409"/>
    <w:rsid w:val="00CE67FF"/>
    <w:rsid w:val="00CF05CA"/>
    <w:rsid w:val="00CF1DDA"/>
    <w:rsid w:val="00CF630C"/>
    <w:rsid w:val="00D02DAF"/>
    <w:rsid w:val="00D117D0"/>
    <w:rsid w:val="00D11DB4"/>
    <w:rsid w:val="00D12A10"/>
    <w:rsid w:val="00D13E58"/>
    <w:rsid w:val="00D14B4B"/>
    <w:rsid w:val="00D15657"/>
    <w:rsid w:val="00D169E1"/>
    <w:rsid w:val="00D17C80"/>
    <w:rsid w:val="00D2075E"/>
    <w:rsid w:val="00D30BC9"/>
    <w:rsid w:val="00D32571"/>
    <w:rsid w:val="00D348FD"/>
    <w:rsid w:val="00D368BD"/>
    <w:rsid w:val="00D43928"/>
    <w:rsid w:val="00D50830"/>
    <w:rsid w:val="00D50BFE"/>
    <w:rsid w:val="00D516CF"/>
    <w:rsid w:val="00D520C9"/>
    <w:rsid w:val="00D52C69"/>
    <w:rsid w:val="00D607CB"/>
    <w:rsid w:val="00D71E12"/>
    <w:rsid w:val="00D7318D"/>
    <w:rsid w:val="00D921A7"/>
    <w:rsid w:val="00DA0CF7"/>
    <w:rsid w:val="00DA36C0"/>
    <w:rsid w:val="00DA5DD9"/>
    <w:rsid w:val="00DB1C0E"/>
    <w:rsid w:val="00DB362A"/>
    <w:rsid w:val="00DB7D68"/>
    <w:rsid w:val="00DC2091"/>
    <w:rsid w:val="00DC3EBC"/>
    <w:rsid w:val="00DC57AA"/>
    <w:rsid w:val="00DC5AAF"/>
    <w:rsid w:val="00DC729F"/>
    <w:rsid w:val="00DE54FA"/>
    <w:rsid w:val="00DE57F0"/>
    <w:rsid w:val="00DE71E0"/>
    <w:rsid w:val="00E02A35"/>
    <w:rsid w:val="00E056EC"/>
    <w:rsid w:val="00E11B4A"/>
    <w:rsid w:val="00E12CAB"/>
    <w:rsid w:val="00E1373F"/>
    <w:rsid w:val="00E13803"/>
    <w:rsid w:val="00E2020B"/>
    <w:rsid w:val="00E26991"/>
    <w:rsid w:val="00E303FC"/>
    <w:rsid w:val="00E34865"/>
    <w:rsid w:val="00E42765"/>
    <w:rsid w:val="00E45D9F"/>
    <w:rsid w:val="00E46977"/>
    <w:rsid w:val="00E51C6E"/>
    <w:rsid w:val="00E535C7"/>
    <w:rsid w:val="00E55FA3"/>
    <w:rsid w:val="00E56F73"/>
    <w:rsid w:val="00E62876"/>
    <w:rsid w:val="00E63C87"/>
    <w:rsid w:val="00E66CD1"/>
    <w:rsid w:val="00E7067C"/>
    <w:rsid w:val="00E72D34"/>
    <w:rsid w:val="00E74A27"/>
    <w:rsid w:val="00E76DE4"/>
    <w:rsid w:val="00E87A2F"/>
    <w:rsid w:val="00E928A4"/>
    <w:rsid w:val="00EB2195"/>
    <w:rsid w:val="00EB580F"/>
    <w:rsid w:val="00EB6EE1"/>
    <w:rsid w:val="00EC436F"/>
    <w:rsid w:val="00EC561B"/>
    <w:rsid w:val="00EC586D"/>
    <w:rsid w:val="00ED2797"/>
    <w:rsid w:val="00ED759C"/>
    <w:rsid w:val="00EE0B8C"/>
    <w:rsid w:val="00EF1848"/>
    <w:rsid w:val="00EF6A78"/>
    <w:rsid w:val="00F03A76"/>
    <w:rsid w:val="00F071F3"/>
    <w:rsid w:val="00F13A3C"/>
    <w:rsid w:val="00F176EF"/>
    <w:rsid w:val="00F2173A"/>
    <w:rsid w:val="00F3010F"/>
    <w:rsid w:val="00F44E96"/>
    <w:rsid w:val="00F67D6B"/>
    <w:rsid w:val="00F710F8"/>
    <w:rsid w:val="00F72A81"/>
    <w:rsid w:val="00F75C48"/>
    <w:rsid w:val="00F811A8"/>
    <w:rsid w:val="00F83996"/>
    <w:rsid w:val="00F877FB"/>
    <w:rsid w:val="00F91C83"/>
    <w:rsid w:val="00F94A48"/>
    <w:rsid w:val="00FA07DA"/>
    <w:rsid w:val="00FA23FE"/>
    <w:rsid w:val="00FB117A"/>
    <w:rsid w:val="00FB4542"/>
    <w:rsid w:val="00FB4A42"/>
    <w:rsid w:val="00FC3A20"/>
    <w:rsid w:val="00FC5A71"/>
    <w:rsid w:val="00FE79FD"/>
    <w:rsid w:val="00FF4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F8E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 w:qFormat="1"/>
    <w:lsdException w:name="footer" w:qFormat="1"/>
    <w:lsdException w:name="caption" w:uiPriority="35" w:qFormat="1"/>
    <w:lsdException w:name="envelope address" w:uiPriority="0"/>
    <w:lsdException w:name="annotation reference" w:uiPriority="0"/>
    <w:lsdException w:name="page number" w:uiPriority="0"/>
    <w:lsdException w:name="List Bullet 2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List Continue 2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Address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FC3A2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2">
    <w:name w:val="heading 1"/>
    <w:aliases w:val="H1,Chapter Headline,Заголовок 1 Знак Знак,1.Заголовок 1,H11,H12,H13,H14,H15,H16,H17,H18,H19,H110,H111,H121,H131,H141,H151,H161,Заголов"/>
    <w:basedOn w:val="a4"/>
    <w:next w:val="a4"/>
    <w:link w:val="110"/>
    <w:qFormat/>
    <w:rsid w:val="00865A7D"/>
    <w:pPr>
      <w:keepNext/>
      <w:jc w:val="center"/>
      <w:outlineLvl w:val="0"/>
    </w:pPr>
    <w:rPr>
      <w:rFonts w:asciiTheme="minorHAnsi" w:eastAsiaTheme="minorHAnsi" w:hAnsiTheme="minorHAnsi" w:cstheme="minorBidi"/>
      <w:b/>
      <w:szCs w:val="22"/>
      <w:lang w:val="ru-RU"/>
    </w:rPr>
  </w:style>
  <w:style w:type="paragraph" w:styleId="23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4"/>
    <w:next w:val="a4"/>
    <w:link w:val="24"/>
    <w:uiPriority w:val="9"/>
    <w:qFormat/>
    <w:rsid w:val="00865A7D"/>
    <w:pPr>
      <w:keepNext/>
      <w:tabs>
        <w:tab w:val="num" w:pos="1440"/>
      </w:tabs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ru-RU" w:eastAsia="ru-RU"/>
    </w:rPr>
  </w:style>
  <w:style w:type="paragraph" w:styleId="31">
    <w:name w:val="heading 3"/>
    <w:aliases w:val="H3,h3,Çàãîëîâîê 3,Caaieiaie 3,Subhead B,Подраздел"/>
    <w:basedOn w:val="a4"/>
    <w:next w:val="a4"/>
    <w:link w:val="32"/>
    <w:uiPriority w:val="9"/>
    <w:qFormat/>
    <w:rsid w:val="00865A7D"/>
    <w:pPr>
      <w:keepNext/>
      <w:tabs>
        <w:tab w:val="num" w:pos="720"/>
      </w:tabs>
      <w:spacing w:before="240" w:after="60"/>
      <w:ind w:left="720" w:hanging="432"/>
      <w:outlineLvl w:val="2"/>
    </w:pPr>
    <w:rPr>
      <w:rFonts w:ascii="Arial" w:eastAsia="Calibri" w:hAnsi="Arial"/>
      <w:b/>
      <w:bCs/>
      <w:sz w:val="26"/>
      <w:szCs w:val="26"/>
      <w:lang w:val="ru-RU" w:eastAsia="ru-RU"/>
    </w:rPr>
  </w:style>
  <w:style w:type="paragraph" w:styleId="42">
    <w:name w:val="heading 4"/>
    <w:aliases w:val="H4,Çàãîëîâîê 4,Caaieiaie 4,Заголовок 4/2,Заголовок 4 (Приложение)"/>
    <w:basedOn w:val="a4"/>
    <w:next w:val="a4"/>
    <w:link w:val="43"/>
    <w:uiPriority w:val="9"/>
    <w:qFormat/>
    <w:rsid w:val="00865A7D"/>
    <w:pPr>
      <w:keepNext/>
      <w:tabs>
        <w:tab w:val="num" w:pos="864"/>
      </w:tabs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  <w:lang w:val="ru-RU" w:eastAsia="ru-RU"/>
    </w:rPr>
  </w:style>
  <w:style w:type="paragraph" w:styleId="50">
    <w:name w:val="heading 5"/>
    <w:aliases w:val="H5,Çàãîëîâîê 5,Caaieiaie 5"/>
    <w:basedOn w:val="a4"/>
    <w:next w:val="a4"/>
    <w:link w:val="51"/>
    <w:uiPriority w:val="9"/>
    <w:qFormat/>
    <w:rsid w:val="00865A7D"/>
    <w:pPr>
      <w:keepNext/>
      <w:tabs>
        <w:tab w:val="num" w:pos="1008"/>
      </w:tabs>
      <w:suppressAutoHyphens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ru-RU" w:eastAsia="ru-RU"/>
    </w:rPr>
  </w:style>
  <w:style w:type="paragraph" w:styleId="6">
    <w:name w:val="heading 6"/>
    <w:aliases w:val="H6"/>
    <w:basedOn w:val="a4"/>
    <w:next w:val="a4"/>
    <w:link w:val="60"/>
    <w:uiPriority w:val="9"/>
    <w:qFormat/>
    <w:rsid w:val="00865A7D"/>
    <w:pPr>
      <w:tabs>
        <w:tab w:val="num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ru-RU" w:eastAsia="ru-RU"/>
    </w:rPr>
  </w:style>
  <w:style w:type="paragraph" w:styleId="7">
    <w:name w:val="heading 7"/>
    <w:basedOn w:val="a4"/>
    <w:next w:val="a4"/>
    <w:link w:val="70"/>
    <w:uiPriority w:val="9"/>
    <w:qFormat/>
    <w:rsid w:val="00865A7D"/>
    <w:pPr>
      <w:keepNext/>
      <w:tabs>
        <w:tab w:val="num" w:pos="1296"/>
      </w:tabs>
      <w:ind w:left="1296" w:hanging="288"/>
      <w:jc w:val="center"/>
      <w:outlineLvl w:val="6"/>
    </w:pPr>
    <w:rPr>
      <w:rFonts w:ascii="FreeSetCTT" w:eastAsia="Calibri" w:hAnsi="FreeSetCTT"/>
      <w:b/>
      <w:bCs/>
      <w:lang w:val="ru-RU" w:eastAsia="ru-RU"/>
    </w:rPr>
  </w:style>
  <w:style w:type="paragraph" w:styleId="8">
    <w:name w:val="heading 8"/>
    <w:basedOn w:val="a4"/>
    <w:link w:val="80"/>
    <w:uiPriority w:val="9"/>
    <w:qFormat/>
    <w:rsid w:val="00865A7D"/>
    <w:pPr>
      <w:keepNext/>
      <w:keepLines/>
      <w:tabs>
        <w:tab w:val="num" w:pos="2160"/>
      </w:tabs>
      <w:spacing w:before="240" w:after="60"/>
      <w:ind w:left="2160" w:hanging="1440"/>
      <w:outlineLvl w:val="7"/>
    </w:pPr>
    <w:rPr>
      <w:rFonts w:asciiTheme="minorHAnsi" w:eastAsiaTheme="minorHAnsi" w:hAnsiTheme="minorHAnsi" w:cstheme="minorBidi"/>
      <w:i/>
      <w:sz w:val="22"/>
      <w:szCs w:val="22"/>
      <w:lang w:val="ru-RU"/>
    </w:rPr>
  </w:style>
  <w:style w:type="paragraph" w:styleId="9">
    <w:name w:val="heading 9"/>
    <w:basedOn w:val="a4"/>
    <w:link w:val="90"/>
    <w:uiPriority w:val="9"/>
    <w:qFormat/>
    <w:rsid w:val="00865A7D"/>
    <w:pPr>
      <w:keepNext/>
      <w:keepLines/>
      <w:tabs>
        <w:tab w:val="num" w:pos="2304"/>
      </w:tabs>
      <w:spacing w:before="240" w:after="60"/>
      <w:ind w:left="2304" w:hanging="1584"/>
      <w:outlineLvl w:val="8"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5D7409"/>
    <w:pPr>
      <w:ind w:left="720"/>
      <w:contextualSpacing/>
    </w:pPr>
  </w:style>
  <w:style w:type="table" w:styleId="aa">
    <w:name w:val="Table Grid"/>
    <w:basedOn w:val="a6"/>
    <w:uiPriority w:val="59"/>
    <w:rsid w:val="00062D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4"/>
    <w:link w:val="ac"/>
    <w:uiPriority w:val="99"/>
    <w:qFormat/>
    <w:rsid w:val="00B80972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c">
    <w:name w:val="Нижний колонтитул Знак"/>
    <w:basedOn w:val="a5"/>
    <w:link w:val="ab"/>
    <w:uiPriority w:val="99"/>
    <w:rsid w:val="00B80972"/>
  </w:style>
  <w:style w:type="paragraph" w:styleId="ad">
    <w:name w:val="header"/>
    <w:aliases w:val="Heder,Titul"/>
    <w:basedOn w:val="a4"/>
    <w:link w:val="13"/>
    <w:qFormat/>
    <w:rsid w:val="00B8097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lang w:val="ru-RU" w:eastAsia="ru-RU"/>
    </w:rPr>
  </w:style>
  <w:style w:type="character" w:customStyle="1" w:styleId="ae">
    <w:name w:val="Верхний колонтитул Знак"/>
    <w:aliases w:val="Heder Знак1,Titul Знак1"/>
    <w:basedOn w:val="a5"/>
    <w:rsid w:val="00B80972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af">
    <w:name w:val="_ИРАО Таблица"/>
    <w:basedOn w:val="a6"/>
    <w:rsid w:val="00B80972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rial" w:hAnsi="Arial"/>
        <w:b/>
        <w:sz w:val="24"/>
      </w:rPr>
      <w:tblPr/>
      <w:tcPr>
        <w:shd w:val="clear" w:color="auto" w:fill="BFBFBF" w:themeFill="background1" w:themeFillShade="BF"/>
        <w:vAlign w:val="center"/>
      </w:tcPr>
    </w:tblStylePr>
  </w:style>
  <w:style w:type="character" w:customStyle="1" w:styleId="13">
    <w:name w:val="Верхний колонтитул Знак1"/>
    <w:aliases w:val="Heder Знак,Titul Знак"/>
    <w:link w:val="ad"/>
    <w:locked/>
    <w:rsid w:val="00B809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_ИРАО Обычный"/>
    <w:basedOn w:val="a4"/>
    <w:link w:val="af1"/>
    <w:rsid w:val="00852DCD"/>
    <w:pPr>
      <w:spacing w:before="120"/>
      <w:ind w:firstLine="709"/>
      <w:jc w:val="both"/>
    </w:pPr>
    <w:rPr>
      <w:rFonts w:ascii="Arial" w:eastAsiaTheme="minorHAnsi" w:hAnsi="Arial" w:cstheme="minorBidi"/>
      <w:color w:val="000000"/>
      <w:szCs w:val="22"/>
    </w:rPr>
  </w:style>
  <w:style w:type="character" w:customStyle="1" w:styleId="af1">
    <w:name w:val="_ИРАО Обычный Знак"/>
    <w:basedOn w:val="a5"/>
    <w:link w:val="af0"/>
    <w:rsid w:val="00852DCD"/>
    <w:rPr>
      <w:rFonts w:ascii="Arial" w:hAnsi="Arial"/>
      <w:color w:val="000000"/>
      <w:sz w:val="24"/>
      <w:lang w:val="en-US"/>
    </w:rPr>
  </w:style>
  <w:style w:type="character" w:customStyle="1" w:styleId="14">
    <w:name w:val="Заголовок 1 Знак"/>
    <w:aliases w:val="H1 Знак1,Chapter Headline Знак1,Заголовок 1 Знак Знак Знак1,1.Заголовок 1 Знак1,H11 Знак1,H12 Знак1,H13 Знак1,H14 Знак1,H15 Знак1,H16 Знак1,H17 Знак1,H18 Знак1,H19 Знак1,H110 Знак1,H111 Знак1,H121 Знак1,H131 Знак1,H141 Знак1"/>
    <w:basedOn w:val="a5"/>
    <w:uiPriority w:val="9"/>
    <w:rsid w:val="00865A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4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5"/>
    <w:link w:val="23"/>
    <w:uiPriority w:val="9"/>
    <w:rsid w:val="00865A7D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aliases w:val="H3 Знак,h3 Знак,Çàãîëîâîê 3 Знак,Caaieiaie 3 Знак,Subhead B Знак,Подраздел Знак"/>
    <w:basedOn w:val="a5"/>
    <w:link w:val="31"/>
    <w:uiPriority w:val="9"/>
    <w:rsid w:val="00865A7D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3">
    <w:name w:val="Заголовок 4 Знак"/>
    <w:aliases w:val="H4 Знак,Çàãîëîâîê 4 Знак,Caaieiaie 4 Знак,Заголовок 4/2 Знак,Заголовок 4 (Приложение) Знак"/>
    <w:basedOn w:val="a5"/>
    <w:link w:val="42"/>
    <w:uiPriority w:val="9"/>
    <w:rsid w:val="00865A7D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51">
    <w:name w:val="Заголовок 5 Знак"/>
    <w:aliases w:val="H5 Знак,Çàãîëîâîê 5 Знак,Caaieiaie 5 Знак"/>
    <w:basedOn w:val="a5"/>
    <w:link w:val="50"/>
    <w:uiPriority w:val="9"/>
    <w:rsid w:val="00865A7D"/>
    <w:rPr>
      <w:rFonts w:ascii="Calibri" w:eastAsia="Calibri" w:hAnsi="Calibri" w:cs="Times New Roman"/>
      <w:b/>
      <w:sz w:val="26"/>
      <w:szCs w:val="20"/>
      <w:lang w:eastAsia="ru-RU"/>
    </w:rPr>
  </w:style>
  <w:style w:type="character" w:customStyle="1" w:styleId="60">
    <w:name w:val="Заголовок 6 Знак"/>
    <w:aliases w:val="H6 Знак"/>
    <w:basedOn w:val="a5"/>
    <w:link w:val="6"/>
    <w:uiPriority w:val="9"/>
    <w:rsid w:val="00865A7D"/>
    <w:rPr>
      <w:rFonts w:ascii="Calibri" w:eastAsia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5"/>
    <w:link w:val="7"/>
    <w:uiPriority w:val="9"/>
    <w:rsid w:val="00865A7D"/>
    <w:rPr>
      <w:rFonts w:ascii="FreeSetCTT" w:eastAsia="Calibri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5"/>
    <w:link w:val="8"/>
    <w:uiPriority w:val="9"/>
    <w:rsid w:val="00865A7D"/>
    <w:rPr>
      <w:i/>
    </w:rPr>
  </w:style>
  <w:style w:type="character" w:customStyle="1" w:styleId="90">
    <w:name w:val="Заголовок 9 Знак"/>
    <w:basedOn w:val="a5"/>
    <w:link w:val="9"/>
    <w:uiPriority w:val="9"/>
    <w:rsid w:val="00865A7D"/>
  </w:style>
  <w:style w:type="character" w:styleId="af2">
    <w:name w:val="annotation reference"/>
    <w:basedOn w:val="a5"/>
    <w:unhideWhenUsed/>
    <w:rsid w:val="00865A7D"/>
    <w:rPr>
      <w:sz w:val="16"/>
      <w:szCs w:val="16"/>
    </w:rPr>
  </w:style>
  <w:style w:type="paragraph" w:styleId="af3">
    <w:name w:val="annotation text"/>
    <w:basedOn w:val="a4"/>
    <w:link w:val="af4"/>
    <w:unhideWhenUsed/>
    <w:rsid w:val="00865A7D"/>
    <w:rPr>
      <w:sz w:val="20"/>
      <w:szCs w:val="20"/>
      <w:lang w:val="ru-RU" w:eastAsia="ru-RU"/>
    </w:rPr>
  </w:style>
  <w:style w:type="character" w:customStyle="1" w:styleId="af4">
    <w:name w:val="Текст примечания Знак"/>
    <w:basedOn w:val="a5"/>
    <w:link w:val="af3"/>
    <w:rsid w:val="00865A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65A7D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65A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4"/>
    <w:link w:val="af8"/>
    <w:uiPriority w:val="99"/>
    <w:semiHidden/>
    <w:unhideWhenUsed/>
    <w:rsid w:val="00865A7D"/>
    <w:rPr>
      <w:rFonts w:ascii="Tahoma" w:hAnsi="Tahoma" w:cs="Tahoma"/>
      <w:sz w:val="16"/>
      <w:szCs w:val="16"/>
      <w:lang w:val="ru-RU" w:eastAsia="ru-RU"/>
    </w:rPr>
  </w:style>
  <w:style w:type="character" w:customStyle="1" w:styleId="af8">
    <w:name w:val="Текст выноски Знак"/>
    <w:basedOn w:val="a5"/>
    <w:link w:val="af7"/>
    <w:uiPriority w:val="99"/>
    <w:semiHidden/>
    <w:rsid w:val="00865A7D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Title"/>
    <w:basedOn w:val="a4"/>
    <w:link w:val="afa"/>
    <w:qFormat/>
    <w:rsid w:val="00865A7D"/>
    <w:pPr>
      <w:jc w:val="center"/>
    </w:pPr>
    <w:rPr>
      <w:b/>
      <w:sz w:val="28"/>
      <w:szCs w:val="20"/>
      <w:lang w:val="ru-RU" w:eastAsia="ru-RU"/>
    </w:rPr>
  </w:style>
  <w:style w:type="character" w:customStyle="1" w:styleId="afa">
    <w:name w:val="Название Знак"/>
    <w:basedOn w:val="a5"/>
    <w:link w:val="af9"/>
    <w:rsid w:val="00865A7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b">
    <w:name w:val="Body Text"/>
    <w:aliases w:val="body text,contents,Body Text Russian"/>
    <w:basedOn w:val="a4"/>
    <w:link w:val="afc"/>
    <w:unhideWhenUsed/>
    <w:qFormat/>
    <w:rsid w:val="00865A7D"/>
    <w:pPr>
      <w:tabs>
        <w:tab w:val="left" w:pos="-1440"/>
        <w:tab w:val="left" w:pos="-720"/>
        <w:tab w:val="left" w:pos="0"/>
        <w:tab w:val="left" w:pos="720"/>
        <w:tab w:val="left" w:pos="1530"/>
        <w:tab w:val="left" w:pos="2250"/>
        <w:tab w:val="left" w:pos="2880"/>
      </w:tabs>
      <w:suppressAutoHyphens/>
      <w:jc w:val="both"/>
    </w:pPr>
    <w:rPr>
      <w:b/>
      <w:bCs/>
      <w:lang w:val="ru-RU" w:eastAsia="ru-RU"/>
    </w:rPr>
  </w:style>
  <w:style w:type="character" w:customStyle="1" w:styleId="afc">
    <w:name w:val="Основной текст Знак"/>
    <w:aliases w:val="body text Знак1,contents Знак1,Body Text Russian Знак"/>
    <w:basedOn w:val="a5"/>
    <w:link w:val="afb"/>
    <w:rsid w:val="00865A7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d">
    <w:name w:val="Body Text Indent"/>
    <w:basedOn w:val="a4"/>
    <w:link w:val="afe"/>
    <w:uiPriority w:val="99"/>
    <w:rsid w:val="00865A7D"/>
    <w:pPr>
      <w:ind w:left="1418"/>
      <w:jc w:val="both"/>
    </w:pPr>
    <w:rPr>
      <w:rFonts w:asciiTheme="minorHAnsi" w:eastAsiaTheme="minorHAnsi" w:hAnsiTheme="minorHAnsi" w:cstheme="minorBidi"/>
      <w:b/>
      <w:sz w:val="18"/>
      <w:szCs w:val="22"/>
      <w:lang w:val="ru-RU"/>
    </w:rPr>
  </w:style>
  <w:style w:type="character" w:customStyle="1" w:styleId="afe">
    <w:name w:val="Основной текст с отступом Знак"/>
    <w:basedOn w:val="a5"/>
    <w:link w:val="afd"/>
    <w:uiPriority w:val="99"/>
    <w:rsid w:val="00865A7D"/>
    <w:rPr>
      <w:b/>
      <w:sz w:val="18"/>
    </w:rPr>
  </w:style>
  <w:style w:type="paragraph" w:customStyle="1" w:styleId="Iauiue">
    <w:name w:val="Iau?iue"/>
    <w:rsid w:val="00865A7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25">
    <w:name w:val="Body Text 2"/>
    <w:basedOn w:val="a4"/>
    <w:link w:val="26"/>
    <w:rsid w:val="00865A7D"/>
    <w:pPr>
      <w:jc w:val="both"/>
    </w:pPr>
    <w:rPr>
      <w:rFonts w:asciiTheme="minorHAnsi" w:eastAsiaTheme="minorHAnsi" w:hAnsiTheme="minorHAnsi" w:cstheme="minorBidi"/>
      <w:szCs w:val="22"/>
      <w:lang w:val="ru-RU"/>
    </w:rPr>
  </w:style>
  <w:style w:type="character" w:customStyle="1" w:styleId="26">
    <w:name w:val="Основной текст 2 Знак"/>
    <w:basedOn w:val="a5"/>
    <w:link w:val="25"/>
    <w:rsid w:val="00865A7D"/>
    <w:rPr>
      <w:sz w:val="24"/>
    </w:rPr>
  </w:style>
  <w:style w:type="character" w:styleId="aff">
    <w:name w:val="page number"/>
    <w:basedOn w:val="a5"/>
    <w:rsid w:val="00865A7D"/>
  </w:style>
  <w:style w:type="paragraph" w:styleId="27">
    <w:name w:val="Body Text Indent 2"/>
    <w:basedOn w:val="a4"/>
    <w:link w:val="28"/>
    <w:uiPriority w:val="99"/>
    <w:rsid w:val="00865A7D"/>
    <w:pPr>
      <w:ind w:firstLine="720"/>
      <w:jc w:val="both"/>
    </w:pPr>
    <w:rPr>
      <w:rFonts w:asciiTheme="minorHAnsi" w:eastAsiaTheme="minorHAnsi" w:hAnsiTheme="minorHAnsi" w:cstheme="minorBidi"/>
      <w:sz w:val="26"/>
      <w:szCs w:val="22"/>
      <w:lang w:val="ru-RU"/>
    </w:rPr>
  </w:style>
  <w:style w:type="character" w:customStyle="1" w:styleId="28">
    <w:name w:val="Основной текст с отступом 2 Знак"/>
    <w:basedOn w:val="a5"/>
    <w:link w:val="27"/>
    <w:uiPriority w:val="99"/>
    <w:rsid w:val="00865A7D"/>
    <w:rPr>
      <w:sz w:val="26"/>
    </w:rPr>
  </w:style>
  <w:style w:type="paragraph" w:styleId="33">
    <w:name w:val="Body Text Indent 3"/>
    <w:basedOn w:val="a4"/>
    <w:link w:val="34"/>
    <w:rsid w:val="00865A7D"/>
    <w:pPr>
      <w:ind w:firstLine="720"/>
    </w:pPr>
    <w:rPr>
      <w:rFonts w:asciiTheme="minorHAnsi" w:eastAsiaTheme="minorHAnsi" w:hAnsiTheme="minorHAnsi" w:cstheme="minorBidi"/>
      <w:sz w:val="26"/>
      <w:szCs w:val="22"/>
      <w:lang w:val="ru-RU"/>
    </w:rPr>
  </w:style>
  <w:style w:type="character" w:customStyle="1" w:styleId="34">
    <w:name w:val="Основной текст с отступом 3 Знак"/>
    <w:basedOn w:val="a5"/>
    <w:link w:val="33"/>
    <w:rsid w:val="00865A7D"/>
    <w:rPr>
      <w:sz w:val="26"/>
    </w:rPr>
  </w:style>
  <w:style w:type="character" w:styleId="aff0">
    <w:name w:val="Hyperlink"/>
    <w:uiPriority w:val="99"/>
    <w:rsid w:val="00865A7D"/>
    <w:rPr>
      <w:color w:val="0067D5"/>
      <w:u w:val="single"/>
    </w:rPr>
  </w:style>
  <w:style w:type="paragraph" w:styleId="aff1">
    <w:name w:val="footnote text"/>
    <w:basedOn w:val="a4"/>
    <w:link w:val="aff2"/>
    <w:semiHidden/>
    <w:rsid w:val="00865A7D"/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ff2">
    <w:name w:val="Текст сноски Знак"/>
    <w:basedOn w:val="a5"/>
    <w:link w:val="aff1"/>
    <w:semiHidden/>
    <w:rsid w:val="00865A7D"/>
  </w:style>
  <w:style w:type="paragraph" w:customStyle="1" w:styleId="tez0">
    <w:name w:val="te_z0"/>
    <w:basedOn w:val="a4"/>
    <w:next w:val="a4"/>
    <w:rsid w:val="00865A7D"/>
    <w:pPr>
      <w:keepNext/>
      <w:numPr>
        <w:numId w:val="1"/>
      </w:numPr>
      <w:spacing w:after="120"/>
      <w:jc w:val="center"/>
    </w:pPr>
    <w:rPr>
      <w:rFonts w:ascii="Arial" w:eastAsiaTheme="minorHAnsi" w:hAnsi="Arial" w:cs="Arial"/>
      <w:b/>
      <w:caps/>
      <w:lang w:val="ru-RU"/>
    </w:rPr>
  </w:style>
  <w:style w:type="paragraph" w:customStyle="1" w:styleId="tez01">
    <w:name w:val="te_z01"/>
    <w:basedOn w:val="a4"/>
    <w:next w:val="a4"/>
    <w:rsid w:val="00865A7D"/>
    <w:pPr>
      <w:keepNext/>
      <w:numPr>
        <w:ilvl w:val="1"/>
        <w:numId w:val="1"/>
      </w:numPr>
      <w:spacing w:after="60"/>
      <w:jc w:val="both"/>
    </w:pPr>
    <w:rPr>
      <w:rFonts w:asciiTheme="minorHAnsi" w:eastAsiaTheme="minorHAnsi" w:hAnsiTheme="minorHAnsi" w:cs="Arial"/>
      <w:b/>
      <w:lang w:val="ru-RU"/>
    </w:rPr>
  </w:style>
  <w:style w:type="paragraph" w:customStyle="1" w:styleId="tez012">
    <w:name w:val="te_z012"/>
    <w:basedOn w:val="a4"/>
    <w:rsid w:val="00865A7D"/>
    <w:pPr>
      <w:numPr>
        <w:ilvl w:val="2"/>
        <w:numId w:val="1"/>
      </w:numPr>
      <w:spacing w:after="60"/>
      <w:jc w:val="both"/>
    </w:pPr>
    <w:rPr>
      <w:rFonts w:asciiTheme="minorHAnsi" w:eastAsiaTheme="minorHAnsi" w:hAnsiTheme="minorHAnsi" w:cs="Arial"/>
      <w:lang w:val="ru-RU"/>
    </w:rPr>
  </w:style>
  <w:style w:type="paragraph" w:customStyle="1" w:styleId="tez012a">
    <w:name w:val="te_z012a"/>
    <w:basedOn w:val="a4"/>
    <w:next w:val="tez012"/>
    <w:rsid w:val="00865A7D"/>
    <w:pPr>
      <w:numPr>
        <w:ilvl w:val="3"/>
        <w:numId w:val="1"/>
      </w:numPr>
      <w:jc w:val="both"/>
    </w:pPr>
    <w:rPr>
      <w:rFonts w:asciiTheme="minorHAnsi" w:eastAsiaTheme="minorHAnsi" w:hAnsiTheme="minorHAnsi" w:cs="Arial"/>
      <w:lang w:val="ru-RU"/>
    </w:rPr>
  </w:style>
  <w:style w:type="paragraph" w:customStyle="1" w:styleId="29">
    <w:name w:val="Знак Знак Знак2 Знак"/>
    <w:basedOn w:val="a4"/>
    <w:rsid w:val="00865A7D"/>
    <w:pPr>
      <w:spacing w:after="160" w:line="240" w:lineRule="exact"/>
    </w:pPr>
    <w:rPr>
      <w:rFonts w:ascii="Verdana" w:eastAsiaTheme="minorHAnsi" w:hAnsi="Verdana" w:cs="Verdana"/>
      <w:sz w:val="22"/>
      <w:szCs w:val="22"/>
    </w:rPr>
  </w:style>
  <w:style w:type="paragraph" w:customStyle="1" w:styleId="210">
    <w:name w:val="Знак Знак Знак2 Знак1"/>
    <w:basedOn w:val="a4"/>
    <w:rsid w:val="00865A7D"/>
    <w:pPr>
      <w:spacing w:after="160" w:line="240" w:lineRule="exact"/>
    </w:pPr>
    <w:rPr>
      <w:rFonts w:ascii="Verdana" w:eastAsiaTheme="minorHAnsi" w:hAnsi="Verdana" w:cs="Verdana"/>
      <w:sz w:val="22"/>
      <w:szCs w:val="22"/>
    </w:rPr>
  </w:style>
  <w:style w:type="paragraph" w:customStyle="1" w:styleId="CharChar">
    <w:name w:val="Char Char Знак Знак"/>
    <w:basedOn w:val="a4"/>
    <w:rsid w:val="00865A7D"/>
    <w:pPr>
      <w:tabs>
        <w:tab w:val="num" w:pos="432"/>
      </w:tabs>
      <w:spacing w:before="120" w:after="160"/>
      <w:ind w:left="432" w:hanging="432"/>
      <w:jc w:val="both"/>
    </w:pPr>
    <w:rPr>
      <w:rFonts w:asciiTheme="minorHAnsi" w:eastAsiaTheme="minorHAnsi" w:hAnsiTheme="minorHAnsi" w:cstheme="minorBidi"/>
      <w:b/>
      <w:bCs/>
      <w:caps/>
      <w:sz w:val="32"/>
      <w:szCs w:val="32"/>
    </w:rPr>
  </w:style>
  <w:style w:type="character" w:customStyle="1" w:styleId="defaultlabelstyle1">
    <w:name w:val="defaultlabelstyle1"/>
    <w:basedOn w:val="a5"/>
    <w:rsid w:val="00865A7D"/>
    <w:rPr>
      <w:rFonts w:ascii="Verdana" w:hAnsi="Verdana" w:hint="default"/>
      <w:b w:val="0"/>
      <w:bCs w:val="0"/>
      <w:color w:val="333333"/>
    </w:rPr>
  </w:style>
  <w:style w:type="paragraph" w:styleId="15">
    <w:name w:val="toc 1"/>
    <w:basedOn w:val="a4"/>
    <w:next w:val="a4"/>
    <w:uiPriority w:val="39"/>
    <w:qFormat/>
    <w:rsid w:val="00865A7D"/>
    <w:pPr>
      <w:tabs>
        <w:tab w:val="left" w:pos="567"/>
        <w:tab w:val="left" w:leader="hyphen" w:pos="9639"/>
      </w:tabs>
      <w:suppressAutoHyphens/>
      <w:spacing w:before="280" w:after="280"/>
    </w:pPr>
    <w:rPr>
      <w:rFonts w:ascii="Arial" w:eastAsiaTheme="minorHAnsi" w:hAnsi="Arial" w:cstheme="minorBidi"/>
      <w:b/>
      <w:bCs/>
      <w:caps/>
      <w:sz w:val="22"/>
      <w:lang w:val="ru-RU" w:eastAsia="ar-SA"/>
    </w:rPr>
  </w:style>
  <w:style w:type="paragraph" w:customStyle="1" w:styleId="DefaultParagraphFontParaCharChar">
    <w:name w:val="Default Paragraph Font Para Char Char Знак"/>
    <w:basedOn w:val="a4"/>
    <w:rsid w:val="00865A7D"/>
    <w:pPr>
      <w:spacing w:after="160" w:line="240" w:lineRule="exact"/>
    </w:pPr>
    <w:rPr>
      <w:rFonts w:ascii="Verdana" w:eastAsiaTheme="minorHAnsi" w:hAnsi="Verdana" w:cs="Verdana"/>
      <w:sz w:val="22"/>
      <w:szCs w:val="22"/>
    </w:rPr>
  </w:style>
  <w:style w:type="paragraph" w:customStyle="1" w:styleId="213">
    <w:name w:val="Стиль Основной текст 2 + По ширине Первая строка:  1 см Перед:  3..."/>
    <w:basedOn w:val="25"/>
    <w:rsid w:val="00865A7D"/>
    <w:pPr>
      <w:spacing w:before="60" w:after="60"/>
      <w:ind w:firstLine="454"/>
    </w:pPr>
  </w:style>
  <w:style w:type="paragraph" w:customStyle="1" w:styleId="16">
    <w:name w:val="Абзац списка1"/>
    <w:basedOn w:val="a4"/>
    <w:rsid w:val="00865A7D"/>
    <w:pPr>
      <w:ind w:left="720"/>
      <w:contextualSpacing/>
    </w:pPr>
    <w:rPr>
      <w:rFonts w:ascii="Calibri" w:eastAsiaTheme="minorHAnsi" w:hAnsi="Calibri" w:cstheme="minorBidi"/>
      <w:sz w:val="22"/>
      <w:szCs w:val="22"/>
      <w:lang w:val="ru-RU"/>
    </w:rPr>
  </w:style>
  <w:style w:type="paragraph" w:customStyle="1" w:styleId="aff3">
    <w:name w:val="Абзац"/>
    <w:basedOn w:val="a4"/>
    <w:link w:val="aff4"/>
    <w:rsid w:val="00865A7D"/>
    <w:pPr>
      <w:spacing w:before="60" w:after="60"/>
      <w:jc w:val="both"/>
    </w:pPr>
    <w:rPr>
      <w:rFonts w:asciiTheme="minorHAnsi" w:eastAsia="Calibri" w:hAnsiTheme="minorHAnsi" w:cstheme="minorBidi"/>
      <w:szCs w:val="22"/>
      <w:lang w:val="ru-RU"/>
    </w:rPr>
  </w:style>
  <w:style w:type="character" w:customStyle="1" w:styleId="aff4">
    <w:name w:val="Абзац Знак"/>
    <w:link w:val="aff3"/>
    <w:locked/>
    <w:rsid w:val="00865A7D"/>
    <w:rPr>
      <w:rFonts w:eastAsia="Calibri"/>
      <w:sz w:val="24"/>
    </w:rPr>
  </w:style>
  <w:style w:type="character" w:customStyle="1" w:styleId="110">
    <w:name w:val="Заголовок 1 Знак1"/>
    <w:aliases w:val="H1 Знак,Chapter Headline Знак,Заголовок 1 Знак Знак Знак,1.Заголовок 1 Знак,H11 Знак,H12 Знак,H13 Знак,H14 Знак,H15 Знак,H16 Знак,H17 Знак,H18 Знак,H19 Знак,H110 Знак,H111 Знак,H121 Знак,H131 Знак,H141 Знак,H151 Знак,H161 Знак"/>
    <w:link w:val="12"/>
    <w:rsid w:val="00865A7D"/>
    <w:rPr>
      <w:b/>
      <w:sz w:val="24"/>
    </w:rPr>
  </w:style>
  <w:style w:type="character" w:customStyle="1" w:styleId="bodytext">
    <w:name w:val="body text Знак"/>
    <w:aliases w:val="contents Знак,Body Text Russian Знак Знак"/>
    <w:rsid w:val="00865A7D"/>
    <w:rPr>
      <w:sz w:val="24"/>
    </w:rPr>
  </w:style>
  <w:style w:type="paragraph" w:customStyle="1" w:styleId="2a">
    <w:name w:val="заголовок 2"/>
    <w:basedOn w:val="a4"/>
    <w:rsid w:val="00865A7D"/>
    <w:pPr>
      <w:tabs>
        <w:tab w:val="num" w:pos="1296"/>
      </w:tabs>
      <w:autoSpaceDE w:val="0"/>
      <w:autoSpaceDN w:val="0"/>
      <w:spacing w:before="240" w:after="60"/>
      <w:ind w:left="1296" w:hanging="576"/>
      <w:jc w:val="both"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aff5">
    <w:name w:val="No Spacing"/>
    <w:uiPriority w:val="1"/>
    <w:qFormat/>
    <w:rsid w:val="00865A7D"/>
    <w:pPr>
      <w:spacing w:after="0" w:line="240" w:lineRule="auto"/>
    </w:pPr>
    <w:rPr>
      <w:rFonts w:ascii="Calibri" w:eastAsia="Calibri" w:hAnsi="Calibri" w:cs="Times New Roman"/>
    </w:rPr>
  </w:style>
  <w:style w:type="paragraph" w:styleId="aff6">
    <w:name w:val="Plain Text"/>
    <w:basedOn w:val="a4"/>
    <w:link w:val="aff7"/>
    <w:unhideWhenUsed/>
    <w:rsid w:val="00865A7D"/>
    <w:rPr>
      <w:rFonts w:ascii="Calibri" w:eastAsia="Calibri" w:hAnsi="Calibri" w:cstheme="minorBidi"/>
      <w:sz w:val="22"/>
      <w:szCs w:val="21"/>
      <w:lang w:val="ru-RU"/>
    </w:rPr>
  </w:style>
  <w:style w:type="character" w:customStyle="1" w:styleId="aff7">
    <w:name w:val="Текст Знак"/>
    <w:basedOn w:val="a5"/>
    <w:link w:val="aff6"/>
    <w:rsid w:val="00865A7D"/>
    <w:rPr>
      <w:rFonts w:ascii="Calibri" w:eastAsia="Calibri" w:hAnsi="Calibri"/>
      <w:szCs w:val="21"/>
    </w:rPr>
  </w:style>
  <w:style w:type="paragraph" w:styleId="aff8">
    <w:name w:val="Revision"/>
    <w:hidden/>
    <w:uiPriority w:val="99"/>
    <w:semiHidden/>
    <w:rsid w:val="00865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Subtitle"/>
    <w:basedOn w:val="a4"/>
    <w:link w:val="17"/>
    <w:uiPriority w:val="11"/>
    <w:qFormat/>
    <w:rsid w:val="00865A7D"/>
    <w:pPr>
      <w:jc w:val="both"/>
    </w:pPr>
    <w:rPr>
      <w:rFonts w:asciiTheme="minorHAnsi" w:eastAsia="Calibri" w:hAnsiTheme="minorHAnsi" w:cstheme="minorBidi"/>
      <w:b/>
      <w:bCs/>
      <w:sz w:val="22"/>
      <w:szCs w:val="22"/>
      <w:lang w:val="ru-RU"/>
    </w:rPr>
  </w:style>
  <w:style w:type="character" w:customStyle="1" w:styleId="affa">
    <w:name w:val="Подзаголовок Знак"/>
    <w:basedOn w:val="a5"/>
    <w:uiPriority w:val="11"/>
    <w:rsid w:val="00865A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17">
    <w:name w:val="Подзаголовок Знак1"/>
    <w:link w:val="aff9"/>
    <w:uiPriority w:val="11"/>
    <w:locked/>
    <w:rsid w:val="00865A7D"/>
    <w:rPr>
      <w:rFonts w:eastAsia="Calibri"/>
      <w:b/>
      <w:bCs/>
    </w:rPr>
  </w:style>
  <w:style w:type="paragraph" w:customStyle="1" w:styleId="220">
    <w:name w:val="Знак Знак Знак2 Знак2"/>
    <w:basedOn w:val="a4"/>
    <w:rsid w:val="00865A7D"/>
    <w:pPr>
      <w:spacing w:after="160" w:line="240" w:lineRule="exact"/>
    </w:pPr>
    <w:rPr>
      <w:rFonts w:ascii="Verdana" w:eastAsiaTheme="minorHAnsi" w:hAnsi="Verdana" w:cs="Verdana"/>
      <w:sz w:val="22"/>
      <w:szCs w:val="22"/>
    </w:rPr>
  </w:style>
  <w:style w:type="paragraph" w:customStyle="1" w:styleId="2b">
    <w:name w:val="Абзац списка2"/>
    <w:basedOn w:val="a4"/>
    <w:rsid w:val="00865A7D"/>
    <w:pPr>
      <w:ind w:left="720"/>
      <w:contextualSpacing/>
    </w:pPr>
    <w:rPr>
      <w:rFonts w:ascii="Calibri" w:eastAsiaTheme="minorHAnsi" w:hAnsi="Calibri" w:cstheme="minorBidi"/>
      <w:sz w:val="22"/>
      <w:szCs w:val="22"/>
      <w:lang w:val="ru-RU"/>
    </w:rPr>
  </w:style>
  <w:style w:type="paragraph" w:styleId="35">
    <w:name w:val="Body Text 3"/>
    <w:basedOn w:val="a4"/>
    <w:link w:val="36"/>
    <w:rsid w:val="00865A7D"/>
    <w:pPr>
      <w:widowControl w:val="0"/>
      <w:spacing w:after="120" w:line="240" w:lineRule="atLeast"/>
    </w:pPr>
    <w:rPr>
      <w:rFonts w:ascii="Arial" w:eastAsiaTheme="minorHAnsi" w:hAnsi="Arial" w:cstheme="minorBidi"/>
      <w:sz w:val="16"/>
      <w:szCs w:val="16"/>
    </w:rPr>
  </w:style>
  <w:style w:type="character" w:customStyle="1" w:styleId="36">
    <w:name w:val="Основной текст 3 Знак"/>
    <w:basedOn w:val="a5"/>
    <w:link w:val="35"/>
    <w:rsid w:val="00865A7D"/>
    <w:rPr>
      <w:rFonts w:ascii="Arial" w:hAnsi="Arial"/>
      <w:sz w:val="16"/>
      <w:szCs w:val="16"/>
      <w:lang w:val="en-US"/>
    </w:rPr>
  </w:style>
  <w:style w:type="paragraph" w:customStyle="1" w:styleId="a1">
    <w:name w:val="_ИРАО Маркированный список"/>
    <w:basedOn w:val="af0"/>
    <w:next w:val="af0"/>
    <w:qFormat/>
    <w:rsid w:val="00865A7D"/>
    <w:pPr>
      <w:numPr>
        <w:numId w:val="3"/>
      </w:numPr>
      <w:ind w:left="-66"/>
    </w:pPr>
    <w:rPr>
      <w:lang w:val="ru-RU"/>
    </w:rPr>
  </w:style>
  <w:style w:type="paragraph" w:customStyle="1" w:styleId="a3">
    <w:name w:val="_ИРАО Нумерованный список"/>
    <w:basedOn w:val="af0"/>
    <w:next w:val="af0"/>
    <w:qFormat/>
    <w:rsid w:val="00865A7D"/>
    <w:pPr>
      <w:numPr>
        <w:numId w:val="4"/>
      </w:numPr>
      <w:ind w:left="720"/>
    </w:pPr>
  </w:style>
  <w:style w:type="paragraph" w:customStyle="1" w:styleId="11">
    <w:name w:val="_ИРАО Заголовок 1"/>
    <w:basedOn w:val="af0"/>
    <w:next w:val="af0"/>
    <w:uiPriority w:val="99"/>
    <w:rsid w:val="00865A7D"/>
    <w:pPr>
      <w:numPr>
        <w:numId w:val="2"/>
      </w:numPr>
      <w:spacing w:before="240" w:after="240"/>
    </w:pPr>
    <w:rPr>
      <w:b/>
    </w:rPr>
  </w:style>
  <w:style w:type="paragraph" w:customStyle="1" w:styleId="21">
    <w:name w:val="_ИРАО Заголовок 2"/>
    <w:basedOn w:val="af0"/>
    <w:next w:val="af0"/>
    <w:uiPriority w:val="99"/>
    <w:qFormat/>
    <w:rsid w:val="00865A7D"/>
    <w:pPr>
      <w:numPr>
        <w:ilvl w:val="1"/>
        <w:numId w:val="2"/>
      </w:numPr>
      <w:spacing w:after="120"/>
    </w:pPr>
  </w:style>
  <w:style w:type="paragraph" w:customStyle="1" w:styleId="30">
    <w:name w:val="_ИРАО Заголовок 3"/>
    <w:basedOn w:val="af0"/>
    <w:next w:val="af0"/>
    <w:link w:val="37"/>
    <w:uiPriority w:val="99"/>
    <w:qFormat/>
    <w:rsid w:val="00865A7D"/>
    <w:pPr>
      <w:numPr>
        <w:ilvl w:val="2"/>
        <w:numId w:val="2"/>
      </w:numPr>
      <w:spacing w:after="120"/>
      <w:ind w:left="0"/>
    </w:pPr>
  </w:style>
  <w:style w:type="paragraph" w:customStyle="1" w:styleId="41">
    <w:name w:val="_ИРАО Заголовок 4"/>
    <w:basedOn w:val="af0"/>
    <w:next w:val="af0"/>
    <w:uiPriority w:val="99"/>
    <w:qFormat/>
    <w:rsid w:val="00865A7D"/>
    <w:pPr>
      <w:numPr>
        <w:ilvl w:val="3"/>
        <w:numId w:val="2"/>
      </w:numPr>
      <w:shd w:val="clear" w:color="auto" w:fill="FFFFFF"/>
      <w:spacing w:after="120"/>
      <w:ind w:left="3228" w:hanging="360"/>
    </w:pPr>
  </w:style>
  <w:style w:type="paragraph" w:customStyle="1" w:styleId="affb">
    <w:name w:val="_ИРАО Обычный без отступа"/>
    <w:basedOn w:val="af0"/>
    <w:next w:val="af0"/>
    <w:qFormat/>
    <w:rsid w:val="00865A7D"/>
    <w:pPr>
      <w:ind w:firstLine="0"/>
    </w:pPr>
    <w:rPr>
      <w:lang w:val="ru-RU"/>
    </w:rPr>
  </w:style>
  <w:style w:type="character" w:customStyle="1" w:styleId="apple-converted-space">
    <w:name w:val="apple-converted-space"/>
    <w:basedOn w:val="a5"/>
    <w:rsid w:val="00865A7D"/>
  </w:style>
  <w:style w:type="character" w:customStyle="1" w:styleId="defaultlabelstyle3">
    <w:name w:val="defaultlabelstyle3"/>
    <w:basedOn w:val="a5"/>
    <w:rsid w:val="00865A7D"/>
    <w:rPr>
      <w:rFonts w:ascii="Verdana" w:hAnsi="Verdana" w:hint="default"/>
      <w:b w:val="0"/>
      <w:bCs w:val="0"/>
      <w:color w:val="333333"/>
    </w:rPr>
  </w:style>
  <w:style w:type="paragraph" w:styleId="affc">
    <w:name w:val="endnote text"/>
    <w:basedOn w:val="a4"/>
    <w:link w:val="affd"/>
    <w:uiPriority w:val="99"/>
    <w:semiHidden/>
    <w:unhideWhenUsed/>
    <w:rsid w:val="00865A7D"/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ffd">
    <w:name w:val="Текст концевой сноски Знак"/>
    <w:basedOn w:val="a5"/>
    <w:link w:val="affc"/>
    <w:uiPriority w:val="99"/>
    <w:semiHidden/>
    <w:rsid w:val="00865A7D"/>
  </w:style>
  <w:style w:type="character" w:styleId="affe">
    <w:name w:val="endnote reference"/>
    <w:basedOn w:val="a5"/>
    <w:uiPriority w:val="99"/>
    <w:semiHidden/>
    <w:unhideWhenUsed/>
    <w:rsid w:val="00865A7D"/>
    <w:rPr>
      <w:vertAlign w:val="superscript"/>
    </w:rPr>
  </w:style>
  <w:style w:type="character" w:customStyle="1" w:styleId="18">
    <w:name w:val="Нижний колонтитул Знак1"/>
    <w:rsid w:val="00865A7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7"/>
    <w:rsid w:val="00865A7D"/>
    <w:pPr>
      <w:numPr>
        <w:numId w:val="5"/>
      </w:numPr>
    </w:pPr>
  </w:style>
  <w:style w:type="paragraph" w:customStyle="1" w:styleId="Basic">
    <w:name w:val="Basic"/>
    <w:basedOn w:val="a4"/>
    <w:rsid w:val="00865A7D"/>
    <w:pPr>
      <w:spacing w:before="60" w:after="60"/>
      <w:jc w:val="both"/>
    </w:pPr>
    <w:rPr>
      <w:rFonts w:ascii="Arial" w:hAnsi="Arial"/>
      <w:sz w:val="20"/>
      <w:szCs w:val="20"/>
      <w:lang w:val="ru-RU"/>
    </w:rPr>
  </w:style>
  <w:style w:type="paragraph" w:customStyle="1" w:styleId="Body">
    <w:name w:val="Body"/>
    <w:basedOn w:val="a4"/>
    <w:rsid w:val="00865A7D"/>
    <w:pPr>
      <w:overflowPunct w:val="0"/>
      <w:autoSpaceDE w:val="0"/>
      <w:autoSpaceDN w:val="0"/>
      <w:adjustRightInd w:val="0"/>
      <w:spacing w:line="360" w:lineRule="atLeast"/>
      <w:ind w:left="284" w:firstLine="851"/>
      <w:jc w:val="both"/>
      <w:textAlignment w:val="baseline"/>
    </w:pPr>
    <w:rPr>
      <w:rFonts w:ascii="Pragmatica" w:hAnsi="Pragmatica"/>
      <w:bCs/>
      <w:szCs w:val="22"/>
      <w:lang w:val="ru-RU" w:eastAsia="ru-RU"/>
    </w:rPr>
  </w:style>
  <w:style w:type="paragraph" w:customStyle="1" w:styleId="BTNumbering">
    <w:name w:val="BT Numbering"/>
    <w:basedOn w:val="afb"/>
    <w:rsid w:val="00865A7D"/>
    <w:pPr>
      <w:widowControl w:val="0"/>
      <w:tabs>
        <w:tab w:val="clear" w:pos="-1440"/>
        <w:tab w:val="clear" w:pos="-720"/>
        <w:tab w:val="clear" w:pos="0"/>
        <w:tab w:val="clear" w:pos="720"/>
        <w:tab w:val="clear" w:pos="1530"/>
        <w:tab w:val="clear" w:pos="2250"/>
        <w:tab w:val="clear" w:pos="2880"/>
        <w:tab w:val="num" w:pos="894"/>
      </w:tabs>
      <w:suppressAutoHyphens w:val="0"/>
      <w:spacing w:after="120"/>
      <w:ind w:left="894" w:hanging="540"/>
    </w:pPr>
    <w:rPr>
      <w:rFonts w:ascii="Arial" w:hAnsi="Arial"/>
      <w:b w:val="0"/>
      <w:bCs w:val="0"/>
      <w:sz w:val="22"/>
      <w:szCs w:val="20"/>
    </w:rPr>
  </w:style>
  <w:style w:type="numbering" w:customStyle="1" w:styleId="Bullet">
    <w:name w:val="Bullet"/>
    <w:rsid w:val="00865A7D"/>
    <w:pPr>
      <w:numPr>
        <w:numId w:val="6"/>
      </w:numPr>
    </w:pPr>
  </w:style>
  <w:style w:type="paragraph" w:customStyle="1" w:styleId="Bulleted2">
    <w:name w:val="Bulleted2"/>
    <w:rsid w:val="00865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llets">
    <w:name w:val="Bullets"/>
    <w:basedOn w:val="afb"/>
    <w:rsid w:val="00865A7D"/>
    <w:pPr>
      <w:numPr>
        <w:numId w:val="7"/>
      </w:numPr>
      <w:tabs>
        <w:tab w:val="clear" w:pos="-1440"/>
        <w:tab w:val="clear" w:pos="-720"/>
        <w:tab w:val="clear" w:pos="0"/>
        <w:tab w:val="clear" w:pos="720"/>
        <w:tab w:val="clear" w:pos="1530"/>
        <w:tab w:val="clear" w:pos="2250"/>
        <w:tab w:val="clear" w:pos="2880"/>
        <w:tab w:val="left" w:pos="2268"/>
      </w:tabs>
      <w:suppressAutoHyphens w:val="0"/>
    </w:pPr>
    <w:rPr>
      <w:rFonts w:ascii="Arial" w:hAnsi="Arial"/>
      <w:b w:val="0"/>
      <w:bCs w:val="0"/>
      <w:sz w:val="20"/>
      <w:szCs w:val="20"/>
      <w:lang w:eastAsia="en-US"/>
    </w:rPr>
  </w:style>
  <w:style w:type="paragraph" w:customStyle="1" w:styleId="Bullets2">
    <w:name w:val="Bullets 2"/>
    <w:basedOn w:val="Bullets"/>
    <w:rsid w:val="00865A7D"/>
    <w:pPr>
      <w:numPr>
        <w:numId w:val="0"/>
      </w:numPr>
      <w:tabs>
        <w:tab w:val="left" w:pos="3261"/>
      </w:tabs>
      <w:spacing w:after="120"/>
      <w:ind w:left="3260" w:hanging="425"/>
    </w:pPr>
  </w:style>
  <w:style w:type="paragraph" w:customStyle="1" w:styleId="BulletsinTable">
    <w:name w:val="Bullets in Table"/>
    <w:basedOn w:val="afb"/>
    <w:rsid w:val="00865A7D"/>
    <w:pPr>
      <w:numPr>
        <w:numId w:val="8"/>
      </w:numPr>
      <w:tabs>
        <w:tab w:val="clear" w:pos="-1440"/>
        <w:tab w:val="clear" w:pos="-720"/>
        <w:tab w:val="clear" w:pos="0"/>
        <w:tab w:val="clear" w:pos="720"/>
        <w:tab w:val="clear" w:pos="1530"/>
        <w:tab w:val="clear" w:pos="2250"/>
        <w:tab w:val="clear" w:pos="2880"/>
      </w:tabs>
      <w:suppressAutoHyphens w:val="0"/>
    </w:pPr>
    <w:rPr>
      <w:rFonts w:ascii="Arial" w:hAnsi="Arial"/>
      <w:b w:val="0"/>
      <w:bCs w:val="0"/>
      <w:color w:val="000000"/>
      <w:sz w:val="20"/>
      <w:szCs w:val="20"/>
      <w:lang w:eastAsia="en-US"/>
    </w:rPr>
  </w:style>
  <w:style w:type="paragraph" w:styleId="afff">
    <w:name w:val="caption"/>
    <w:basedOn w:val="a4"/>
    <w:next w:val="a4"/>
    <w:link w:val="afff0"/>
    <w:uiPriority w:val="35"/>
    <w:qFormat/>
    <w:rsid w:val="00865A7D"/>
    <w:pPr>
      <w:jc w:val="center"/>
    </w:pPr>
    <w:rPr>
      <w:rFonts w:ascii="Arial" w:hAnsi="Arial"/>
      <w:b/>
      <w:bCs/>
      <w:sz w:val="20"/>
      <w:szCs w:val="20"/>
      <w:lang w:val="ru-RU"/>
    </w:rPr>
  </w:style>
  <w:style w:type="character" w:customStyle="1" w:styleId="afff0">
    <w:name w:val="Название объекта Знак"/>
    <w:link w:val="afff"/>
    <w:uiPriority w:val="35"/>
    <w:rsid w:val="00865A7D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CaptionPicture">
    <w:name w:val="Caption Picture"/>
    <w:basedOn w:val="afff"/>
    <w:next w:val="afb"/>
    <w:autoRedefine/>
    <w:rsid w:val="00865A7D"/>
    <w:pPr>
      <w:keepNext/>
      <w:spacing w:before="40" w:after="80"/>
      <w:ind w:left="216" w:right="74" w:hanging="142"/>
    </w:pPr>
    <w:rPr>
      <w:rFonts w:cs="Arial"/>
      <w:b w:val="0"/>
      <w:bCs w:val="0"/>
    </w:rPr>
  </w:style>
  <w:style w:type="paragraph" w:customStyle="1" w:styleId="Char">
    <w:name w:val="Char Знак Знак"/>
    <w:basedOn w:val="ad"/>
    <w:rsid w:val="00865A7D"/>
    <w:pPr>
      <w:widowControl/>
      <w:tabs>
        <w:tab w:val="clear" w:pos="4677"/>
        <w:tab w:val="clear" w:pos="9355"/>
      </w:tabs>
      <w:autoSpaceDE/>
      <w:autoSpaceDN/>
      <w:adjustRightInd/>
      <w:ind w:right="40" w:firstLine="720"/>
      <w:jc w:val="both"/>
    </w:pPr>
    <w:rPr>
      <w:rFonts w:eastAsia="Symbol"/>
      <w:sz w:val="28"/>
      <w:szCs w:val="20"/>
    </w:rPr>
  </w:style>
  <w:style w:type="paragraph" w:customStyle="1" w:styleId="Comments">
    <w:name w:val="Comments"/>
    <w:basedOn w:val="a4"/>
    <w:rsid w:val="00865A7D"/>
    <w:pPr>
      <w:ind w:left="-108"/>
      <w:jc w:val="both"/>
    </w:pPr>
    <w:rPr>
      <w:rFonts w:ascii="Arial" w:hAnsi="Arial"/>
      <w:i/>
      <w:iCs/>
      <w:color w:val="333333"/>
      <w:sz w:val="14"/>
      <w:szCs w:val="20"/>
    </w:rPr>
  </w:style>
  <w:style w:type="paragraph" w:customStyle="1" w:styleId="ConsNonformat">
    <w:name w:val="ConsNonformat"/>
    <w:rsid w:val="00865A7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verPageSubject">
    <w:name w:val="Cover Page Subject"/>
    <w:basedOn w:val="12"/>
    <w:rsid w:val="00865A7D"/>
    <w:pPr>
      <w:keepLines/>
      <w:pageBreakBefore/>
      <w:tabs>
        <w:tab w:val="num" w:pos="432"/>
      </w:tabs>
      <w:spacing w:before="240" w:after="240" w:line="240" w:lineRule="auto"/>
      <w:ind w:left="-108" w:hanging="432"/>
      <w:jc w:val="left"/>
    </w:pPr>
    <w:rPr>
      <w:rFonts w:ascii="Arial Black" w:eastAsia="Times New Roman" w:hAnsi="Arial Black" w:cs="Times New Roman"/>
      <w:b w:val="0"/>
      <w:bCs/>
      <w:szCs w:val="20"/>
      <w:lang w:val="en-GB"/>
    </w:rPr>
  </w:style>
  <w:style w:type="paragraph" w:customStyle="1" w:styleId="CoverPageTitle">
    <w:name w:val="Cover Page Title"/>
    <w:basedOn w:val="12"/>
    <w:rsid w:val="00865A7D"/>
    <w:pPr>
      <w:keepLines/>
      <w:pageBreakBefore/>
      <w:tabs>
        <w:tab w:val="num" w:pos="432"/>
      </w:tabs>
      <w:spacing w:before="360" w:after="0" w:line="240" w:lineRule="auto"/>
      <w:ind w:left="-108" w:hanging="432"/>
      <w:jc w:val="left"/>
    </w:pPr>
    <w:rPr>
      <w:rFonts w:ascii="Arial Black" w:eastAsia="Times New Roman" w:hAnsi="Arial Black" w:cs="Times New Roman"/>
      <w:sz w:val="36"/>
      <w:szCs w:val="20"/>
      <w:lang w:val="en-GB"/>
    </w:rPr>
  </w:style>
  <w:style w:type="paragraph" w:customStyle="1" w:styleId="F5D665FCE9284B4FB2622A1808488B87">
    <w:name w:val="F5D665FCE9284B4FB2622A1808488B87"/>
    <w:rsid w:val="00865A7D"/>
    <w:rPr>
      <w:rFonts w:eastAsiaTheme="minorEastAsia"/>
      <w:lang w:eastAsia="ru-RU"/>
    </w:rPr>
  </w:style>
  <w:style w:type="character" w:customStyle="1" w:styleId="FontStyle128">
    <w:name w:val="Font Style128"/>
    <w:rsid w:val="00865A7D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29">
    <w:name w:val="Font Style129"/>
    <w:rsid w:val="00865A7D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customStyle="1" w:styleId="FontStyle131">
    <w:name w:val="Font Style131"/>
    <w:rsid w:val="00865A7D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3">
    <w:name w:val="Font Style133"/>
    <w:rsid w:val="00865A7D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5">
    <w:name w:val="Font Style135"/>
    <w:rsid w:val="00865A7D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59">
    <w:name w:val="Font Style159"/>
    <w:rsid w:val="00865A7D"/>
    <w:rPr>
      <w:rFonts w:ascii="Times New Roman" w:hAnsi="Times New Roman" w:cs="Times New Roman"/>
      <w:color w:val="000000"/>
      <w:sz w:val="24"/>
      <w:szCs w:val="24"/>
    </w:rPr>
  </w:style>
  <w:style w:type="paragraph" w:customStyle="1" w:styleId="lastincell">
    <w:name w:val="lastincell"/>
    <w:basedOn w:val="a4"/>
    <w:rsid w:val="00865A7D"/>
    <w:pPr>
      <w:spacing w:before="100" w:beforeAutospacing="1" w:after="100" w:afterAutospacing="1"/>
    </w:pPr>
    <w:rPr>
      <w:lang w:val="ru-RU" w:eastAsia="ru-RU"/>
    </w:rPr>
  </w:style>
  <w:style w:type="paragraph" w:customStyle="1" w:styleId="ListOutline">
    <w:name w:val="List Outline"/>
    <w:basedOn w:val="a4"/>
    <w:rsid w:val="00865A7D"/>
    <w:pPr>
      <w:numPr>
        <w:numId w:val="9"/>
      </w:numPr>
      <w:jc w:val="both"/>
    </w:pPr>
    <w:rPr>
      <w:sz w:val="20"/>
      <w:szCs w:val="20"/>
      <w:lang w:val="ru-RU"/>
    </w:rPr>
  </w:style>
  <w:style w:type="paragraph" w:customStyle="1" w:styleId="ListOutline2">
    <w:name w:val="List Outline 2"/>
    <w:basedOn w:val="a4"/>
    <w:rsid w:val="00865A7D"/>
    <w:pPr>
      <w:numPr>
        <w:ilvl w:val="1"/>
        <w:numId w:val="9"/>
      </w:numPr>
      <w:jc w:val="both"/>
    </w:pPr>
    <w:rPr>
      <w:sz w:val="20"/>
      <w:szCs w:val="20"/>
      <w:lang w:val="ru-RU"/>
    </w:rPr>
  </w:style>
  <w:style w:type="paragraph" w:customStyle="1" w:styleId="ListOutline3">
    <w:name w:val="List Outline 3"/>
    <w:basedOn w:val="a4"/>
    <w:rsid w:val="00865A7D"/>
    <w:pPr>
      <w:numPr>
        <w:ilvl w:val="2"/>
        <w:numId w:val="9"/>
      </w:numPr>
      <w:jc w:val="both"/>
    </w:pPr>
    <w:rPr>
      <w:sz w:val="20"/>
      <w:szCs w:val="20"/>
      <w:lang w:val="ru-RU"/>
    </w:rPr>
  </w:style>
  <w:style w:type="paragraph" w:customStyle="1" w:styleId="ListOutline4">
    <w:name w:val="List Outline 4"/>
    <w:basedOn w:val="a4"/>
    <w:rsid w:val="00865A7D"/>
    <w:pPr>
      <w:numPr>
        <w:ilvl w:val="3"/>
        <w:numId w:val="9"/>
      </w:numPr>
      <w:jc w:val="both"/>
    </w:pPr>
    <w:rPr>
      <w:sz w:val="20"/>
      <w:szCs w:val="20"/>
      <w:lang w:val="ru-RU"/>
    </w:rPr>
  </w:style>
  <w:style w:type="paragraph" w:customStyle="1" w:styleId="ListOutline5">
    <w:name w:val="List Outline 5"/>
    <w:basedOn w:val="a4"/>
    <w:rsid w:val="00865A7D"/>
    <w:pPr>
      <w:numPr>
        <w:ilvl w:val="4"/>
        <w:numId w:val="9"/>
      </w:numPr>
      <w:jc w:val="both"/>
    </w:pPr>
    <w:rPr>
      <w:sz w:val="20"/>
      <w:szCs w:val="20"/>
      <w:lang w:val="ru-RU"/>
    </w:rPr>
  </w:style>
  <w:style w:type="paragraph" w:customStyle="1" w:styleId="ListOutline6">
    <w:name w:val="List Outline 6"/>
    <w:basedOn w:val="a4"/>
    <w:rsid w:val="00865A7D"/>
    <w:pPr>
      <w:numPr>
        <w:ilvl w:val="5"/>
        <w:numId w:val="9"/>
      </w:numPr>
      <w:jc w:val="both"/>
    </w:pPr>
    <w:rPr>
      <w:sz w:val="20"/>
      <w:szCs w:val="20"/>
      <w:lang w:val="ru-RU"/>
    </w:rPr>
  </w:style>
  <w:style w:type="paragraph" w:customStyle="1" w:styleId="ListOutline7">
    <w:name w:val="List Outline 7"/>
    <w:basedOn w:val="a4"/>
    <w:rsid w:val="00865A7D"/>
    <w:pPr>
      <w:numPr>
        <w:ilvl w:val="6"/>
        <w:numId w:val="9"/>
      </w:numPr>
      <w:jc w:val="both"/>
    </w:pPr>
    <w:rPr>
      <w:sz w:val="20"/>
      <w:szCs w:val="20"/>
    </w:rPr>
  </w:style>
  <w:style w:type="paragraph" w:customStyle="1" w:styleId="ListOutline8">
    <w:name w:val="List Outline 8"/>
    <w:basedOn w:val="a4"/>
    <w:rsid w:val="00865A7D"/>
    <w:pPr>
      <w:numPr>
        <w:ilvl w:val="7"/>
        <w:numId w:val="9"/>
      </w:numPr>
      <w:jc w:val="both"/>
    </w:pPr>
    <w:rPr>
      <w:sz w:val="20"/>
      <w:szCs w:val="20"/>
      <w:lang w:val="ru-RU"/>
    </w:rPr>
  </w:style>
  <w:style w:type="paragraph" w:customStyle="1" w:styleId="ListOutline9">
    <w:name w:val="List Outline 9"/>
    <w:basedOn w:val="a4"/>
    <w:rsid w:val="00865A7D"/>
    <w:pPr>
      <w:numPr>
        <w:ilvl w:val="8"/>
        <w:numId w:val="9"/>
      </w:numPr>
      <w:jc w:val="both"/>
    </w:pPr>
    <w:rPr>
      <w:sz w:val="20"/>
      <w:szCs w:val="20"/>
      <w:lang w:val="ru-RU"/>
    </w:rPr>
  </w:style>
  <w:style w:type="paragraph" w:customStyle="1" w:styleId="Normal2">
    <w:name w:val="Normal 2"/>
    <w:basedOn w:val="23"/>
    <w:rsid w:val="00865A7D"/>
    <w:pPr>
      <w:keepNext w:val="0"/>
      <w:numPr>
        <w:ilvl w:val="1"/>
      </w:numPr>
      <w:tabs>
        <w:tab w:val="num" w:pos="576"/>
        <w:tab w:val="num" w:pos="1440"/>
      </w:tabs>
      <w:spacing w:before="20" w:after="20"/>
      <w:jc w:val="both"/>
      <w:outlineLvl w:val="9"/>
    </w:pPr>
    <w:rPr>
      <w:rFonts w:eastAsia="Times New Roman"/>
      <w:b w:val="0"/>
      <w:i w:val="0"/>
      <w:iCs w:val="0"/>
      <w:sz w:val="22"/>
      <w:szCs w:val="20"/>
      <w:lang w:eastAsia="en-US"/>
    </w:rPr>
  </w:style>
  <w:style w:type="paragraph" w:customStyle="1" w:styleId="Normal3">
    <w:name w:val="Normal 3"/>
    <w:basedOn w:val="31"/>
    <w:rsid w:val="00865A7D"/>
    <w:pPr>
      <w:keepNext w:val="0"/>
      <w:numPr>
        <w:ilvl w:val="2"/>
      </w:numPr>
      <w:tabs>
        <w:tab w:val="num" w:pos="720"/>
      </w:tabs>
      <w:spacing w:before="20" w:after="20"/>
      <w:ind w:left="720" w:hanging="720"/>
      <w:jc w:val="both"/>
      <w:outlineLvl w:val="9"/>
    </w:pPr>
    <w:rPr>
      <w:rFonts w:eastAsia="Times New Roman"/>
      <w:b w:val="0"/>
      <w:sz w:val="22"/>
      <w:szCs w:val="22"/>
      <w:lang w:eastAsia="en-US"/>
    </w:rPr>
  </w:style>
  <w:style w:type="paragraph" w:customStyle="1" w:styleId="Normal4">
    <w:name w:val="Normal 4"/>
    <w:basedOn w:val="42"/>
    <w:rsid w:val="00865A7D"/>
    <w:pPr>
      <w:keepNext w:val="0"/>
      <w:numPr>
        <w:ilvl w:val="3"/>
      </w:numPr>
      <w:tabs>
        <w:tab w:val="num" w:pos="864"/>
      </w:tabs>
      <w:spacing w:before="20" w:after="20"/>
      <w:ind w:left="864" w:hanging="864"/>
      <w:jc w:val="both"/>
      <w:outlineLvl w:val="9"/>
    </w:pPr>
    <w:rPr>
      <w:rFonts w:ascii="Arial" w:eastAsia="Times New Roman" w:hAnsi="Arial"/>
      <w:b w:val="0"/>
      <w:bCs w:val="0"/>
      <w:sz w:val="22"/>
      <w:szCs w:val="20"/>
      <w:lang w:eastAsia="en-US"/>
    </w:rPr>
  </w:style>
  <w:style w:type="paragraph" w:customStyle="1" w:styleId="Normal5">
    <w:name w:val="Normal 5"/>
    <w:basedOn w:val="50"/>
    <w:rsid w:val="00865A7D"/>
    <w:pPr>
      <w:keepNext w:val="0"/>
      <w:numPr>
        <w:ilvl w:val="4"/>
      </w:numPr>
      <w:tabs>
        <w:tab w:val="num" w:pos="1008"/>
      </w:tabs>
      <w:suppressAutoHyphens w:val="0"/>
      <w:spacing w:before="20" w:after="20" w:line="240" w:lineRule="auto"/>
      <w:ind w:left="1008" w:hanging="1008"/>
      <w:jc w:val="left"/>
      <w:outlineLvl w:val="9"/>
    </w:pPr>
    <w:rPr>
      <w:rFonts w:ascii="Arial" w:eastAsia="Times New Roman" w:hAnsi="Arial"/>
      <w:b w:val="0"/>
      <w:sz w:val="22"/>
      <w:lang w:eastAsia="en-US"/>
    </w:rPr>
  </w:style>
  <w:style w:type="paragraph" w:customStyle="1" w:styleId="Normal6">
    <w:name w:val="Normal 6"/>
    <w:basedOn w:val="6"/>
    <w:rsid w:val="00865A7D"/>
    <w:pPr>
      <w:numPr>
        <w:ilvl w:val="5"/>
      </w:numPr>
      <w:tabs>
        <w:tab w:val="left" w:pos="1151"/>
      </w:tabs>
      <w:spacing w:before="20" w:after="20"/>
      <w:ind w:left="1151" w:hanging="1151"/>
      <w:jc w:val="both"/>
      <w:outlineLvl w:val="9"/>
    </w:pPr>
    <w:rPr>
      <w:rFonts w:ascii="Arial" w:eastAsia="Times New Roman" w:hAnsi="Arial"/>
      <w:b w:val="0"/>
      <w:bCs w:val="0"/>
      <w:szCs w:val="20"/>
      <w:lang w:eastAsia="en-US"/>
    </w:rPr>
  </w:style>
  <w:style w:type="paragraph" w:customStyle="1" w:styleId="Normal7">
    <w:name w:val="Normal 7"/>
    <w:basedOn w:val="7"/>
    <w:rsid w:val="00865A7D"/>
    <w:pPr>
      <w:numPr>
        <w:ilvl w:val="6"/>
      </w:numPr>
      <w:tabs>
        <w:tab w:val="num" w:pos="1296"/>
      </w:tabs>
      <w:spacing w:before="20" w:after="20"/>
      <w:ind w:left="1296" w:hanging="1296"/>
      <w:jc w:val="both"/>
      <w:outlineLvl w:val="9"/>
    </w:pPr>
    <w:rPr>
      <w:rFonts w:ascii="Arial" w:eastAsia="Times New Roman" w:hAnsi="Arial"/>
      <w:b w:val="0"/>
      <w:bCs w:val="0"/>
      <w:iCs/>
      <w:color w:val="333333"/>
      <w:sz w:val="22"/>
      <w:szCs w:val="20"/>
      <w:lang w:eastAsia="en-US"/>
    </w:rPr>
  </w:style>
  <w:style w:type="paragraph" w:customStyle="1" w:styleId="Note">
    <w:name w:val="Note"/>
    <w:basedOn w:val="afb"/>
    <w:rsid w:val="00865A7D"/>
    <w:pPr>
      <w:tabs>
        <w:tab w:val="clear" w:pos="-1440"/>
        <w:tab w:val="clear" w:pos="-720"/>
        <w:tab w:val="clear" w:pos="0"/>
        <w:tab w:val="clear" w:pos="720"/>
        <w:tab w:val="clear" w:pos="1530"/>
        <w:tab w:val="clear" w:pos="2250"/>
        <w:tab w:val="clear" w:pos="2880"/>
      </w:tabs>
      <w:suppressAutoHyphens w:val="0"/>
      <w:ind w:left="2835"/>
    </w:pPr>
    <w:rPr>
      <w:rFonts w:ascii="Arial" w:hAnsi="Arial"/>
      <w:b w:val="0"/>
      <w:bCs w:val="0"/>
      <w:i/>
      <w:sz w:val="20"/>
      <w:szCs w:val="20"/>
      <w:lang w:eastAsia="en-US"/>
    </w:rPr>
  </w:style>
  <w:style w:type="paragraph" w:customStyle="1" w:styleId="Numbering">
    <w:name w:val="Numbering"/>
    <w:basedOn w:val="Bullets"/>
    <w:rsid w:val="00865A7D"/>
    <w:pPr>
      <w:numPr>
        <w:numId w:val="10"/>
      </w:numPr>
    </w:pPr>
  </w:style>
  <w:style w:type="paragraph" w:customStyle="1" w:styleId="Picture">
    <w:name w:val="Picture"/>
    <w:basedOn w:val="a4"/>
    <w:rsid w:val="00865A7D"/>
    <w:pPr>
      <w:keepNext/>
      <w:jc w:val="center"/>
    </w:pPr>
    <w:rPr>
      <w:rFonts w:ascii="Arial" w:hAnsi="Arial"/>
      <w:sz w:val="22"/>
      <w:szCs w:val="20"/>
      <w:lang w:val="ru-RU"/>
    </w:rPr>
  </w:style>
  <w:style w:type="paragraph" w:customStyle="1" w:styleId="Style1">
    <w:name w:val="Style1"/>
    <w:basedOn w:val="a4"/>
    <w:rsid w:val="00865A7D"/>
    <w:pPr>
      <w:widowControl w:val="0"/>
      <w:autoSpaceDE w:val="0"/>
      <w:autoSpaceDN w:val="0"/>
      <w:adjustRightInd w:val="0"/>
      <w:spacing w:line="324" w:lineRule="exact"/>
      <w:jc w:val="both"/>
    </w:pPr>
    <w:rPr>
      <w:lang w:val="ru-RU" w:eastAsia="ru-RU"/>
    </w:rPr>
  </w:style>
  <w:style w:type="paragraph" w:customStyle="1" w:styleId="Style10">
    <w:name w:val="Style10"/>
    <w:basedOn w:val="a4"/>
    <w:rsid w:val="00865A7D"/>
    <w:pPr>
      <w:widowControl w:val="0"/>
      <w:autoSpaceDE w:val="0"/>
      <w:autoSpaceDN w:val="0"/>
      <w:adjustRightInd w:val="0"/>
      <w:spacing w:line="281" w:lineRule="exact"/>
    </w:pPr>
    <w:rPr>
      <w:lang w:val="ru-RU" w:eastAsia="ru-RU"/>
    </w:rPr>
  </w:style>
  <w:style w:type="paragraph" w:customStyle="1" w:styleId="Style11">
    <w:name w:val="Style11"/>
    <w:basedOn w:val="a4"/>
    <w:rsid w:val="00865A7D"/>
    <w:pPr>
      <w:widowControl w:val="0"/>
      <w:autoSpaceDE w:val="0"/>
      <w:autoSpaceDN w:val="0"/>
      <w:adjustRightInd w:val="0"/>
      <w:spacing w:line="278" w:lineRule="exact"/>
    </w:pPr>
    <w:rPr>
      <w:lang w:val="ru-RU" w:eastAsia="ru-RU"/>
    </w:rPr>
  </w:style>
  <w:style w:type="paragraph" w:customStyle="1" w:styleId="Style118">
    <w:name w:val="Style118"/>
    <w:basedOn w:val="a4"/>
    <w:rsid w:val="00865A7D"/>
    <w:pPr>
      <w:widowControl w:val="0"/>
      <w:autoSpaceDE w:val="0"/>
      <w:autoSpaceDN w:val="0"/>
      <w:adjustRightInd w:val="0"/>
      <w:spacing w:line="277" w:lineRule="exact"/>
      <w:ind w:firstLine="706"/>
    </w:pPr>
    <w:rPr>
      <w:lang w:val="ru-RU" w:eastAsia="ru-RU"/>
    </w:rPr>
  </w:style>
  <w:style w:type="paragraph" w:customStyle="1" w:styleId="Style12">
    <w:name w:val="Style12"/>
    <w:basedOn w:val="a4"/>
    <w:rsid w:val="00865A7D"/>
    <w:pPr>
      <w:widowControl w:val="0"/>
      <w:autoSpaceDE w:val="0"/>
      <w:autoSpaceDN w:val="0"/>
      <w:adjustRightInd w:val="0"/>
      <w:spacing w:line="317" w:lineRule="exact"/>
      <w:ind w:firstLine="691"/>
      <w:jc w:val="both"/>
    </w:pPr>
    <w:rPr>
      <w:lang w:val="ru-RU" w:eastAsia="ru-RU"/>
    </w:rPr>
  </w:style>
  <w:style w:type="paragraph" w:customStyle="1" w:styleId="Style13">
    <w:name w:val="Style13"/>
    <w:basedOn w:val="a4"/>
    <w:rsid w:val="00865A7D"/>
    <w:pPr>
      <w:widowControl w:val="0"/>
      <w:autoSpaceDE w:val="0"/>
      <w:autoSpaceDN w:val="0"/>
      <w:adjustRightInd w:val="0"/>
      <w:spacing w:line="830" w:lineRule="exact"/>
    </w:pPr>
    <w:rPr>
      <w:lang w:val="ru-RU" w:eastAsia="ru-RU"/>
    </w:rPr>
  </w:style>
  <w:style w:type="paragraph" w:customStyle="1" w:styleId="Style22">
    <w:name w:val="Style22"/>
    <w:basedOn w:val="a4"/>
    <w:rsid w:val="00865A7D"/>
    <w:pPr>
      <w:widowControl w:val="0"/>
      <w:autoSpaceDE w:val="0"/>
      <w:autoSpaceDN w:val="0"/>
      <w:adjustRightInd w:val="0"/>
      <w:spacing w:line="281" w:lineRule="exact"/>
      <w:ind w:firstLine="684"/>
    </w:pPr>
    <w:rPr>
      <w:lang w:val="ru-RU" w:eastAsia="ru-RU"/>
    </w:rPr>
  </w:style>
  <w:style w:type="paragraph" w:customStyle="1" w:styleId="Style23">
    <w:name w:val="Style23"/>
    <w:basedOn w:val="a4"/>
    <w:rsid w:val="00865A7D"/>
    <w:pPr>
      <w:widowControl w:val="0"/>
      <w:autoSpaceDE w:val="0"/>
      <w:autoSpaceDN w:val="0"/>
      <w:adjustRightInd w:val="0"/>
      <w:spacing w:line="338" w:lineRule="exact"/>
      <w:ind w:firstLine="706"/>
      <w:jc w:val="both"/>
    </w:pPr>
    <w:rPr>
      <w:lang w:val="ru-RU" w:eastAsia="ru-RU"/>
    </w:rPr>
  </w:style>
  <w:style w:type="paragraph" w:customStyle="1" w:styleId="Style24">
    <w:name w:val="Style24"/>
    <w:basedOn w:val="a4"/>
    <w:rsid w:val="00865A7D"/>
    <w:pPr>
      <w:widowControl w:val="0"/>
      <w:autoSpaceDE w:val="0"/>
      <w:autoSpaceDN w:val="0"/>
      <w:adjustRightInd w:val="0"/>
      <w:jc w:val="center"/>
    </w:pPr>
    <w:rPr>
      <w:lang w:val="ru-RU" w:eastAsia="ru-RU"/>
    </w:rPr>
  </w:style>
  <w:style w:type="paragraph" w:customStyle="1" w:styleId="Style3">
    <w:name w:val="Style3"/>
    <w:basedOn w:val="a4"/>
    <w:rsid w:val="00865A7D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Style34">
    <w:name w:val="Style34"/>
    <w:basedOn w:val="a4"/>
    <w:rsid w:val="00865A7D"/>
    <w:pPr>
      <w:widowControl w:val="0"/>
      <w:autoSpaceDE w:val="0"/>
      <w:autoSpaceDN w:val="0"/>
      <w:adjustRightInd w:val="0"/>
      <w:spacing w:line="274" w:lineRule="exact"/>
      <w:ind w:firstLine="691"/>
    </w:pPr>
    <w:rPr>
      <w:lang w:val="ru-RU" w:eastAsia="ru-RU"/>
    </w:rPr>
  </w:style>
  <w:style w:type="paragraph" w:customStyle="1" w:styleId="Style45">
    <w:name w:val="Style45"/>
    <w:basedOn w:val="a4"/>
    <w:rsid w:val="00865A7D"/>
    <w:pPr>
      <w:widowControl w:val="0"/>
      <w:autoSpaceDE w:val="0"/>
      <w:autoSpaceDN w:val="0"/>
      <w:adjustRightInd w:val="0"/>
      <w:spacing w:line="278" w:lineRule="exact"/>
      <w:ind w:firstLine="684"/>
    </w:pPr>
    <w:rPr>
      <w:lang w:val="ru-RU" w:eastAsia="ru-RU"/>
    </w:rPr>
  </w:style>
  <w:style w:type="paragraph" w:customStyle="1" w:styleId="Style53">
    <w:name w:val="Style53"/>
    <w:basedOn w:val="a4"/>
    <w:rsid w:val="00865A7D"/>
    <w:pPr>
      <w:widowControl w:val="0"/>
      <w:autoSpaceDE w:val="0"/>
      <w:autoSpaceDN w:val="0"/>
      <w:adjustRightInd w:val="0"/>
      <w:spacing w:line="281" w:lineRule="exact"/>
      <w:ind w:firstLine="1152"/>
    </w:pPr>
    <w:rPr>
      <w:lang w:val="ru-RU" w:eastAsia="ru-RU"/>
    </w:rPr>
  </w:style>
  <w:style w:type="paragraph" w:customStyle="1" w:styleId="Style71">
    <w:name w:val="Style71"/>
    <w:basedOn w:val="a4"/>
    <w:rsid w:val="00865A7D"/>
    <w:pPr>
      <w:widowControl w:val="0"/>
      <w:autoSpaceDE w:val="0"/>
      <w:autoSpaceDN w:val="0"/>
      <w:adjustRightInd w:val="0"/>
      <w:spacing w:line="279" w:lineRule="exact"/>
      <w:jc w:val="right"/>
    </w:pPr>
    <w:rPr>
      <w:lang w:val="ru-RU" w:eastAsia="ru-RU"/>
    </w:rPr>
  </w:style>
  <w:style w:type="paragraph" w:customStyle="1" w:styleId="Style75">
    <w:name w:val="Style75"/>
    <w:basedOn w:val="a4"/>
    <w:rsid w:val="00865A7D"/>
    <w:pPr>
      <w:widowControl w:val="0"/>
      <w:autoSpaceDE w:val="0"/>
      <w:autoSpaceDN w:val="0"/>
      <w:adjustRightInd w:val="0"/>
      <w:spacing w:line="278" w:lineRule="exact"/>
      <w:jc w:val="center"/>
    </w:pPr>
    <w:rPr>
      <w:lang w:val="ru-RU" w:eastAsia="ru-RU"/>
    </w:rPr>
  </w:style>
  <w:style w:type="paragraph" w:customStyle="1" w:styleId="Style8">
    <w:name w:val="Style8"/>
    <w:basedOn w:val="a4"/>
    <w:rsid w:val="00865A7D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Style80">
    <w:name w:val="Style80"/>
    <w:basedOn w:val="a4"/>
    <w:rsid w:val="00865A7D"/>
    <w:pPr>
      <w:widowControl w:val="0"/>
      <w:autoSpaceDE w:val="0"/>
      <w:autoSpaceDN w:val="0"/>
      <w:adjustRightInd w:val="0"/>
      <w:spacing w:line="281" w:lineRule="exact"/>
      <w:jc w:val="both"/>
    </w:pPr>
    <w:rPr>
      <w:lang w:val="ru-RU" w:eastAsia="ru-RU"/>
    </w:rPr>
  </w:style>
  <w:style w:type="paragraph" w:customStyle="1" w:styleId="Style88">
    <w:name w:val="Style88"/>
    <w:basedOn w:val="a4"/>
    <w:rsid w:val="00865A7D"/>
    <w:pPr>
      <w:widowControl w:val="0"/>
      <w:autoSpaceDE w:val="0"/>
      <w:autoSpaceDN w:val="0"/>
      <w:adjustRightInd w:val="0"/>
      <w:spacing w:line="281" w:lineRule="exact"/>
      <w:jc w:val="both"/>
    </w:pPr>
    <w:rPr>
      <w:lang w:val="ru-RU" w:eastAsia="ru-RU"/>
    </w:rPr>
  </w:style>
  <w:style w:type="paragraph" w:customStyle="1" w:styleId="Style9">
    <w:name w:val="Style9"/>
    <w:basedOn w:val="a4"/>
    <w:rsid w:val="00865A7D"/>
    <w:pPr>
      <w:widowControl w:val="0"/>
      <w:autoSpaceDE w:val="0"/>
      <w:autoSpaceDN w:val="0"/>
      <w:adjustRightInd w:val="0"/>
      <w:jc w:val="both"/>
    </w:pPr>
    <w:rPr>
      <w:lang w:val="ru-RU" w:eastAsia="ru-RU"/>
    </w:rPr>
  </w:style>
  <w:style w:type="paragraph" w:customStyle="1" w:styleId="Style99">
    <w:name w:val="Style99"/>
    <w:basedOn w:val="a4"/>
    <w:rsid w:val="00865A7D"/>
    <w:pPr>
      <w:widowControl w:val="0"/>
      <w:autoSpaceDE w:val="0"/>
      <w:autoSpaceDN w:val="0"/>
      <w:adjustRightInd w:val="0"/>
      <w:spacing w:line="281" w:lineRule="exact"/>
      <w:ind w:hanging="950"/>
      <w:jc w:val="both"/>
    </w:pPr>
    <w:rPr>
      <w:lang w:val="ru-RU" w:eastAsia="ru-RU"/>
    </w:rPr>
  </w:style>
  <w:style w:type="paragraph" w:customStyle="1" w:styleId="TableHeader">
    <w:name w:val="Table Header"/>
    <w:basedOn w:val="afb"/>
    <w:rsid w:val="00865A7D"/>
    <w:pPr>
      <w:keepNext/>
      <w:tabs>
        <w:tab w:val="clear" w:pos="-1440"/>
        <w:tab w:val="clear" w:pos="-720"/>
        <w:tab w:val="clear" w:pos="0"/>
        <w:tab w:val="clear" w:pos="720"/>
        <w:tab w:val="clear" w:pos="1530"/>
        <w:tab w:val="clear" w:pos="2250"/>
        <w:tab w:val="clear" w:pos="2880"/>
      </w:tabs>
      <w:suppressAutoHyphens w:val="0"/>
      <w:spacing w:before="120" w:after="60"/>
      <w:jc w:val="center"/>
    </w:pPr>
    <w:rPr>
      <w:rFonts w:ascii="Arial" w:hAnsi="Arial"/>
      <w:bCs w:val="0"/>
      <w:sz w:val="20"/>
      <w:szCs w:val="20"/>
      <w:lang w:eastAsia="en-US"/>
    </w:rPr>
  </w:style>
  <w:style w:type="paragraph" w:customStyle="1" w:styleId="TableText">
    <w:name w:val="Table Text"/>
    <w:basedOn w:val="afb"/>
    <w:rsid w:val="00865A7D"/>
    <w:pPr>
      <w:tabs>
        <w:tab w:val="clear" w:pos="-1440"/>
        <w:tab w:val="clear" w:pos="-720"/>
        <w:tab w:val="clear" w:pos="0"/>
        <w:tab w:val="clear" w:pos="720"/>
        <w:tab w:val="clear" w:pos="1530"/>
        <w:tab w:val="clear" w:pos="2250"/>
        <w:tab w:val="clear" w:pos="2880"/>
      </w:tabs>
      <w:suppressAutoHyphens w:val="0"/>
      <w:spacing w:before="60" w:after="60"/>
      <w:jc w:val="left"/>
    </w:pPr>
    <w:rPr>
      <w:rFonts w:ascii="Arial" w:hAnsi="Arial"/>
      <w:b w:val="0"/>
      <w:bCs w:val="0"/>
      <w:sz w:val="20"/>
      <w:szCs w:val="20"/>
      <w:lang w:eastAsia="en-US"/>
    </w:rPr>
  </w:style>
  <w:style w:type="paragraph" w:customStyle="1" w:styleId="TableNumbers">
    <w:name w:val="Table Numbers"/>
    <w:basedOn w:val="TableText"/>
    <w:rsid w:val="00865A7D"/>
    <w:pPr>
      <w:jc w:val="right"/>
    </w:pPr>
  </w:style>
  <w:style w:type="paragraph" w:customStyle="1" w:styleId="Times12">
    <w:name w:val="Times 12"/>
    <w:basedOn w:val="a4"/>
    <w:rsid w:val="00865A7D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  <w:lang w:val="ru-RU" w:eastAsia="ru-RU"/>
    </w:rPr>
  </w:style>
  <w:style w:type="paragraph" w:styleId="HTML">
    <w:name w:val="HTML Address"/>
    <w:basedOn w:val="a4"/>
    <w:link w:val="HTML0"/>
    <w:rsid w:val="00865A7D"/>
    <w:rPr>
      <w:rFonts w:ascii="Arial" w:hAnsi="Arial"/>
      <w:i/>
      <w:iCs/>
      <w:sz w:val="22"/>
      <w:szCs w:val="20"/>
      <w:lang w:val="ru-RU"/>
    </w:rPr>
  </w:style>
  <w:style w:type="character" w:customStyle="1" w:styleId="HTML0">
    <w:name w:val="Адрес HTML Знак"/>
    <w:basedOn w:val="a5"/>
    <w:link w:val="HTML"/>
    <w:rsid w:val="00865A7D"/>
    <w:rPr>
      <w:rFonts w:ascii="Arial" w:eastAsia="Times New Roman" w:hAnsi="Arial" w:cs="Times New Roman"/>
      <w:i/>
      <w:iCs/>
      <w:szCs w:val="20"/>
    </w:rPr>
  </w:style>
  <w:style w:type="paragraph" w:styleId="afff1">
    <w:name w:val="envelope address"/>
    <w:basedOn w:val="a4"/>
    <w:rsid w:val="00865A7D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lang w:val="ru-RU"/>
    </w:rPr>
  </w:style>
  <w:style w:type="paragraph" w:styleId="afff2">
    <w:name w:val="Date"/>
    <w:basedOn w:val="a4"/>
    <w:next w:val="a4"/>
    <w:link w:val="afff3"/>
    <w:rsid w:val="00865A7D"/>
    <w:rPr>
      <w:rFonts w:ascii="Arial" w:hAnsi="Arial"/>
      <w:sz w:val="22"/>
      <w:szCs w:val="20"/>
      <w:lang w:val="ru-RU"/>
    </w:rPr>
  </w:style>
  <w:style w:type="character" w:customStyle="1" w:styleId="afff3">
    <w:name w:val="Дата Знак"/>
    <w:basedOn w:val="a5"/>
    <w:link w:val="afff2"/>
    <w:rsid w:val="00865A7D"/>
    <w:rPr>
      <w:rFonts w:ascii="Arial" w:eastAsia="Times New Roman" w:hAnsi="Arial" w:cs="Times New Roman"/>
      <w:szCs w:val="20"/>
    </w:rPr>
  </w:style>
  <w:style w:type="paragraph" w:customStyle="1" w:styleId="a2">
    <w:name w:val="нум текст дог"/>
    <w:basedOn w:val="a8"/>
    <w:link w:val="afff4"/>
    <w:qFormat/>
    <w:rsid w:val="00865A7D"/>
    <w:pPr>
      <w:widowControl w:val="0"/>
      <w:numPr>
        <w:ilvl w:val="1"/>
        <w:numId w:val="11"/>
      </w:numPr>
      <w:tabs>
        <w:tab w:val="left" w:pos="1276"/>
      </w:tabs>
      <w:autoSpaceDE w:val="0"/>
      <w:autoSpaceDN w:val="0"/>
      <w:adjustRightInd w:val="0"/>
      <w:jc w:val="both"/>
    </w:pPr>
    <w:rPr>
      <w:color w:val="000000"/>
      <w:lang w:eastAsia="ru-RU"/>
    </w:rPr>
  </w:style>
  <w:style w:type="paragraph" w:customStyle="1" w:styleId="1">
    <w:name w:val="нум заг дог 1"/>
    <w:basedOn w:val="a8"/>
    <w:link w:val="19"/>
    <w:autoRedefine/>
    <w:qFormat/>
    <w:rsid w:val="00865A7D"/>
    <w:pPr>
      <w:widowControl w:val="0"/>
      <w:numPr>
        <w:numId w:val="11"/>
      </w:numPr>
      <w:tabs>
        <w:tab w:val="left" w:pos="1276"/>
      </w:tabs>
      <w:autoSpaceDE w:val="0"/>
      <w:autoSpaceDN w:val="0"/>
      <w:adjustRightInd w:val="0"/>
      <w:spacing w:before="240" w:after="120"/>
      <w:jc w:val="center"/>
    </w:pPr>
    <w:rPr>
      <w:b/>
      <w:color w:val="000000"/>
      <w:lang w:eastAsia="ru-RU"/>
    </w:rPr>
  </w:style>
  <w:style w:type="character" w:customStyle="1" w:styleId="a9">
    <w:name w:val="Абзац списка Знак"/>
    <w:basedOn w:val="a5"/>
    <w:link w:val="a8"/>
    <w:uiPriority w:val="34"/>
    <w:rsid w:val="00865A7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ff4">
    <w:name w:val="нум текст дог Знак"/>
    <w:basedOn w:val="a9"/>
    <w:link w:val="a2"/>
    <w:rsid w:val="00865A7D"/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afff5">
    <w:name w:val="нум без текст дог"/>
    <w:basedOn w:val="a2"/>
    <w:link w:val="afff6"/>
    <w:qFormat/>
    <w:rsid w:val="00865A7D"/>
    <w:pPr>
      <w:numPr>
        <w:ilvl w:val="0"/>
        <w:numId w:val="0"/>
      </w:numPr>
      <w:ind w:left="567"/>
    </w:pPr>
  </w:style>
  <w:style w:type="character" w:customStyle="1" w:styleId="19">
    <w:name w:val="нум заг дог 1 Знак"/>
    <w:basedOn w:val="a9"/>
    <w:link w:val="1"/>
    <w:rsid w:val="00865A7D"/>
    <w:rPr>
      <w:rFonts w:ascii="Times New Roman" w:eastAsia="Times New Roman" w:hAnsi="Times New Roman" w:cs="Times New Roman"/>
      <w:b/>
      <w:color w:val="000000"/>
      <w:sz w:val="24"/>
      <w:szCs w:val="24"/>
      <w:lang w:val="en-US" w:eastAsia="ru-RU"/>
    </w:rPr>
  </w:style>
  <w:style w:type="paragraph" w:customStyle="1" w:styleId="1a">
    <w:name w:val="Стиль1"/>
    <w:basedOn w:val="30"/>
    <w:link w:val="1b"/>
    <w:qFormat/>
    <w:rsid w:val="00865A7D"/>
    <w:rPr>
      <w:rFonts w:ascii="Times New Roman" w:hAnsi="Times New Roman" w:cs="Times New Roman"/>
    </w:rPr>
  </w:style>
  <w:style w:type="character" w:customStyle="1" w:styleId="afff6">
    <w:name w:val="нум без текст дог Знак"/>
    <w:basedOn w:val="afff4"/>
    <w:link w:val="afff5"/>
    <w:rsid w:val="00865A7D"/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character" w:styleId="afff7">
    <w:name w:val="FollowedHyperlink"/>
    <w:basedOn w:val="a5"/>
    <w:uiPriority w:val="99"/>
    <w:semiHidden/>
    <w:unhideWhenUsed/>
    <w:rsid w:val="00865A7D"/>
    <w:rPr>
      <w:color w:val="800080"/>
      <w:u w:val="single"/>
    </w:rPr>
  </w:style>
  <w:style w:type="character" w:customStyle="1" w:styleId="37">
    <w:name w:val="_ИРАО Заголовок 3 Знак"/>
    <w:basedOn w:val="af1"/>
    <w:link w:val="30"/>
    <w:uiPriority w:val="99"/>
    <w:rsid w:val="00865A7D"/>
    <w:rPr>
      <w:rFonts w:ascii="Arial" w:hAnsi="Arial"/>
      <w:color w:val="000000"/>
      <w:sz w:val="24"/>
      <w:lang w:val="en-US"/>
    </w:rPr>
  </w:style>
  <w:style w:type="character" w:customStyle="1" w:styleId="1b">
    <w:name w:val="Стиль1 Знак"/>
    <w:basedOn w:val="37"/>
    <w:link w:val="1a"/>
    <w:rsid w:val="00865A7D"/>
    <w:rPr>
      <w:rFonts w:ascii="Times New Roman" w:hAnsi="Times New Roman" w:cs="Times New Roman"/>
      <w:color w:val="000000"/>
      <w:sz w:val="24"/>
      <w:lang w:val="en-US"/>
    </w:rPr>
  </w:style>
  <w:style w:type="paragraph" w:customStyle="1" w:styleId="xl63">
    <w:name w:val="xl63"/>
    <w:basedOn w:val="a4"/>
    <w:rsid w:val="00865A7D"/>
    <w:pP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64">
    <w:name w:val="xl64"/>
    <w:basedOn w:val="a4"/>
    <w:rsid w:val="00865A7D"/>
    <w:pP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65">
    <w:name w:val="xl65"/>
    <w:basedOn w:val="a4"/>
    <w:rsid w:val="00865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66">
    <w:name w:val="xl66"/>
    <w:basedOn w:val="a4"/>
    <w:rsid w:val="00865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67">
    <w:name w:val="xl67"/>
    <w:basedOn w:val="a4"/>
    <w:rsid w:val="00865A7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68">
    <w:name w:val="xl68"/>
    <w:basedOn w:val="a4"/>
    <w:rsid w:val="00865A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69">
    <w:name w:val="xl69"/>
    <w:basedOn w:val="a4"/>
    <w:rsid w:val="00865A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0">
    <w:name w:val="xl70"/>
    <w:basedOn w:val="a4"/>
    <w:rsid w:val="00865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1">
    <w:name w:val="xl71"/>
    <w:basedOn w:val="a4"/>
    <w:rsid w:val="00865A7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2">
    <w:name w:val="xl72"/>
    <w:basedOn w:val="a4"/>
    <w:rsid w:val="00865A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3">
    <w:name w:val="xl73"/>
    <w:basedOn w:val="a4"/>
    <w:rsid w:val="00865A7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4">
    <w:name w:val="xl74"/>
    <w:basedOn w:val="a4"/>
    <w:rsid w:val="00865A7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5">
    <w:name w:val="xl75"/>
    <w:basedOn w:val="a4"/>
    <w:rsid w:val="00865A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6">
    <w:name w:val="xl76"/>
    <w:basedOn w:val="a4"/>
    <w:rsid w:val="00865A7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7">
    <w:name w:val="xl77"/>
    <w:basedOn w:val="a4"/>
    <w:rsid w:val="00865A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8">
    <w:name w:val="xl78"/>
    <w:basedOn w:val="a4"/>
    <w:rsid w:val="00865A7D"/>
    <w:pP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9">
    <w:name w:val="xl79"/>
    <w:basedOn w:val="a4"/>
    <w:rsid w:val="00865A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80">
    <w:name w:val="xl80"/>
    <w:basedOn w:val="a4"/>
    <w:rsid w:val="00865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81">
    <w:name w:val="xl81"/>
    <w:basedOn w:val="a4"/>
    <w:rsid w:val="00865A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82">
    <w:name w:val="xl82"/>
    <w:basedOn w:val="a4"/>
    <w:rsid w:val="00865A7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83">
    <w:name w:val="xl83"/>
    <w:basedOn w:val="a4"/>
    <w:rsid w:val="00865A7D"/>
    <w:pPr>
      <w:pBdr>
        <w:bottom w:val="single" w:sz="8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84">
    <w:name w:val="xl84"/>
    <w:basedOn w:val="a4"/>
    <w:rsid w:val="00865A7D"/>
    <w:pPr>
      <w:pBdr>
        <w:bottom w:val="single" w:sz="8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85">
    <w:name w:val="xl85"/>
    <w:basedOn w:val="a4"/>
    <w:rsid w:val="00865A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86">
    <w:name w:val="xl86"/>
    <w:basedOn w:val="a4"/>
    <w:rsid w:val="00865A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87">
    <w:name w:val="xl87"/>
    <w:basedOn w:val="a4"/>
    <w:rsid w:val="00865A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88">
    <w:name w:val="xl88"/>
    <w:basedOn w:val="a4"/>
    <w:rsid w:val="00865A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89">
    <w:name w:val="xl89"/>
    <w:basedOn w:val="a4"/>
    <w:rsid w:val="00865A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90">
    <w:name w:val="xl90"/>
    <w:basedOn w:val="a4"/>
    <w:rsid w:val="00865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91">
    <w:name w:val="xl91"/>
    <w:basedOn w:val="a4"/>
    <w:rsid w:val="00865A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92">
    <w:name w:val="xl92"/>
    <w:basedOn w:val="a4"/>
    <w:rsid w:val="00865A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93">
    <w:name w:val="xl93"/>
    <w:basedOn w:val="a4"/>
    <w:rsid w:val="00865A7D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94">
    <w:name w:val="xl94"/>
    <w:basedOn w:val="a4"/>
    <w:rsid w:val="00865A7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95">
    <w:name w:val="xl95"/>
    <w:basedOn w:val="a4"/>
    <w:rsid w:val="00865A7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96">
    <w:name w:val="xl96"/>
    <w:basedOn w:val="a4"/>
    <w:rsid w:val="00865A7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97">
    <w:name w:val="xl97"/>
    <w:basedOn w:val="a4"/>
    <w:rsid w:val="00865A7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98">
    <w:name w:val="xl98"/>
    <w:basedOn w:val="a4"/>
    <w:rsid w:val="00865A7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99">
    <w:name w:val="xl99"/>
    <w:basedOn w:val="a4"/>
    <w:rsid w:val="00865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00">
    <w:name w:val="xl100"/>
    <w:basedOn w:val="a4"/>
    <w:rsid w:val="00865A7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01">
    <w:name w:val="xl101"/>
    <w:basedOn w:val="a4"/>
    <w:rsid w:val="00865A7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02">
    <w:name w:val="xl102"/>
    <w:basedOn w:val="a4"/>
    <w:rsid w:val="00865A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03">
    <w:name w:val="xl103"/>
    <w:basedOn w:val="a4"/>
    <w:rsid w:val="00865A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04">
    <w:name w:val="xl104"/>
    <w:basedOn w:val="a4"/>
    <w:rsid w:val="00865A7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05">
    <w:name w:val="xl105"/>
    <w:basedOn w:val="a4"/>
    <w:rsid w:val="00865A7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06">
    <w:name w:val="xl106"/>
    <w:basedOn w:val="a4"/>
    <w:rsid w:val="00865A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07">
    <w:name w:val="xl107"/>
    <w:basedOn w:val="a4"/>
    <w:rsid w:val="00865A7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08">
    <w:name w:val="xl108"/>
    <w:basedOn w:val="a4"/>
    <w:rsid w:val="00865A7D"/>
    <w:pPr>
      <w:spacing w:before="100" w:beforeAutospacing="1" w:after="100" w:afterAutospacing="1"/>
      <w:jc w:val="center"/>
    </w:pPr>
    <w:rPr>
      <w:i/>
      <w:iCs/>
      <w:sz w:val="40"/>
      <w:szCs w:val="40"/>
      <w:lang w:val="ru-RU" w:eastAsia="ru-RU"/>
    </w:rPr>
  </w:style>
  <w:style w:type="paragraph" w:customStyle="1" w:styleId="xl109">
    <w:name w:val="xl109"/>
    <w:basedOn w:val="a4"/>
    <w:rsid w:val="00865A7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10">
    <w:name w:val="xl110"/>
    <w:basedOn w:val="a4"/>
    <w:rsid w:val="00865A7D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11">
    <w:name w:val="xl111"/>
    <w:basedOn w:val="a4"/>
    <w:rsid w:val="00865A7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12">
    <w:name w:val="xl112"/>
    <w:basedOn w:val="a4"/>
    <w:rsid w:val="00865A7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b/>
      <w:bCs/>
      <w:i/>
      <w:iCs/>
      <w:lang w:val="ru-RU" w:eastAsia="ru-RU"/>
    </w:rPr>
  </w:style>
  <w:style w:type="paragraph" w:customStyle="1" w:styleId="xl113">
    <w:name w:val="xl113"/>
    <w:basedOn w:val="a4"/>
    <w:rsid w:val="00865A7D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b/>
      <w:bCs/>
      <w:i/>
      <w:iCs/>
      <w:lang w:val="ru-RU" w:eastAsia="ru-RU"/>
    </w:rPr>
  </w:style>
  <w:style w:type="paragraph" w:customStyle="1" w:styleId="xl114">
    <w:name w:val="xl114"/>
    <w:basedOn w:val="a4"/>
    <w:rsid w:val="00865A7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b/>
      <w:bCs/>
      <w:i/>
      <w:iCs/>
      <w:lang w:val="ru-RU" w:eastAsia="ru-RU"/>
    </w:rPr>
  </w:style>
  <w:style w:type="paragraph" w:customStyle="1" w:styleId="xl115">
    <w:name w:val="xl115"/>
    <w:basedOn w:val="a4"/>
    <w:rsid w:val="00865A7D"/>
    <w:pPr>
      <w:pBdr>
        <w:left w:val="single" w:sz="8" w:space="0" w:color="auto"/>
      </w:pBdr>
      <w:spacing w:before="100" w:beforeAutospacing="1" w:after="100" w:afterAutospacing="1"/>
      <w:jc w:val="center"/>
    </w:pPr>
    <w:rPr>
      <w:i/>
      <w:iCs/>
      <w:sz w:val="40"/>
      <w:szCs w:val="40"/>
      <w:lang w:val="ru-RU" w:eastAsia="ru-RU"/>
    </w:rPr>
  </w:style>
  <w:style w:type="paragraph" w:customStyle="1" w:styleId="xl116">
    <w:name w:val="xl116"/>
    <w:basedOn w:val="a4"/>
    <w:rsid w:val="00865A7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b/>
      <w:bCs/>
      <w:i/>
      <w:iCs/>
      <w:sz w:val="40"/>
      <w:szCs w:val="40"/>
      <w:lang w:val="ru-RU" w:eastAsia="ru-RU"/>
    </w:rPr>
  </w:style>
  <w:style w:type="paragraph" w:customStyle="1" w:styleId="xl117">
    <w:name w:val="xl117"/>
    <w:basedOn w:val="a4"/>
    <w:rsid w:val="00865A7D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b/>
      <w:bCs/>
      <w:i/>
      <w:iCs/>
      <w:sz w:val="40"/>
      <w:szCs w:val="40"/>
      <w:lang w:val="ru-RU" w:eastAsia="ru-RU"/>
    </w:rPr>
  </w:style>
  <w:style w:type="paragraph" w:customStyle="1" w:styleId="xl118">
    <w:name w:val="xl118"/>
    <w:basedOn w:val="a4"/>
    <w:rsid w:val="00865A7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b/>
      <w:bCs/>
      <w:i/>
      <w:iCs/>
      <w:sz w:val="40"/>
      <w:szCs w:val="40"/>
      <w:lang w:val="ru-RU" w:eastAsia="ru-RU"/>
    </w:rPr>
  </w:style>
  <w:style w:type="paragraph" w:styleId="5">
    <w:name w:val="List Bullet 5"/>
    <w:basedOn w:val="a4"/>
    <w:rsid w:val="00865A7D"/>
    <w:pPr>
      <w:numPr>
        <w:numId w:val="12"/>
      </w:numPr>
      <w:spacing w:before="120" w:after="120"/>
    </w:pPr>
    <w:rPr>
      <w:rFonts w:ascii="Arial" w:hAnsi="Arial" w:cs="Arial"/>
      <w:bCs/>
      <w:iCs/>
      <w:sz w:val="20"/>
      <w:szCs w:val="20"/>
      <w:lang w:val="ru-RU" w:eastAsia="ru-RU"/>
    </w:rPr>
  </w:style>
  <w:style w:type="paragraph" w:styleId="afff8">
    <w:name w:val="Document Map"/>
    <w:basedOn w:val="a4"/>
    <w:link w:val="afff9"/>
    <w:uiPriority w:val="99"/>
    <w:semiHidden/>
    <w:unhideWhenUsed/>
    <w:rsid w:val="00865A7D"/>
    <w:rPr>
      <w:rFonts w:ascii="Tahoma" w:hAnsi="Tahoma" w:cs="Tahoma"/>
      <w:sz w:val="16"/>
      <w:szCs w:val="16"/>
      <w:lang w:val="ru-RU" w:eastAsia="ru-RU"/>
    </w:rPr>
  </w:style>
  <w:style w:type="character" w:customStyle="1" w:styleId="afff9">
    <w:name w:val="Схема документа Знак"/>
    <w:basedOn w:val="a5"/>
    <w:link w:val="afff8"/>
    <w:uiPriority w:val="99"/>
    <w:semiHidden/>
    <w:rsid w:val="00865A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fa">
    <w:name w:val="Параграф"/>
    <w:basedOn w:val="a4"/>
    <w:link w:val="paragraph"/>
    <w:uiPriority w:val="99"/>
    <w:rsid w:val="00865A7D"/>
    <w:pPr>
      <w:ind w:firstLine="567"/>
      <w:jc w:val="both"/>
    </w:pPr>
    <w:rPr>
      <w:rFonts w:ascii="Tahoma" w:hAnsi="Tahoma" w:cs="Tahoma"/>
      <w:sz w:val="20"/>
      <w:szCs w:val="20"/>
      <w:lang w:eastAsia="ru-RU"/>
    </w:rPr>
  </w:style>
  <w:style w:type="character" w:customStyle="1" w:styleId="paragraph">
    <w:name w:val="paragraph Знак"/>
    <w:link w:val="afffa"/>
    <w:uiPriority w:val="99"/>
    <w:locked/>
    <w:rsid w:val="00865A7D"/>
    <w:rPr>
      <w:rFonts w:ascii="Tahoma" w:eastAsia="Times New Roman" w:hAnsi="Tahoma" w:cs="Tahoma"/>
      <w:sz w:val="20"/>
      <w:szCs w:val="20"/>
      <w:lang w:val="en-US" w:eastAsia="ru-RU"/>
    </w:rPr>
  </w:style>
  <w:style w:type="character" w:styleId="afffb">
    <w:name w:val="Strong"/>
    <w:uiPriority w:val="22"/>
    <w:qFormat/>
    <w:rsid w:val="00865A7D"/>
    <w:rPr>
      <w:b/>
      <w:bCs/>
    </w:rPr>
  </w:style>
  <w:style w:type="table" w:customStyle="1" w:styleId="2c">
    <w:name w:val="Сетка таблицы2"/>
    <w:basedOn w:val="a6"/>
    <w:next w:val="aa"/>
    <w:uiPriority w:val="59"/>
    <w:rsid w:val="00865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аголовок 1 нумерованный"/>
    <w:basedOn w:val="12"/>
    <w:qFormat/>
    <w:rsid w:val="00865A7D"/>
    <w:pPr>
      <w:keepNext w:val="0"/>
      <w:keepLines/>
      <w:numPr>
        <w:numId w:val="13"/>
      </w:numPr>
      <w:spacing w:before="480" w:after="0"/>
      <w:jc w:val="both"/>
    </w:pPr>
    <w:rPr>
      <w:rFonts w:asciiTheme="majorHAnsi" w:eastAsiaTheme="majorEastAsia" w:hAnsiTheme="majorHAnsi" w:cstheme="majorBidi"/>
      <w:bCs/>
      <w:sz w:val="28"/>
      <w:szCs w:val="28"/>
    </w:rPr>
  </w:style>
  <w:style w:type="paragraph" w:customStyle="1" w:styleId="20">
    <w:name w:val="Заголовок 2 нумерованный"/>
    <w:basedOn w:val="10"/>
    <w:link w:val="2d"/>
    <w:qFormat/>
    <w:rsid w:val="00865A7D"/>
    <w:pPr>
      <w:numPr>
        <w:ilvl w:val="1"/>
      </w:numPr>
      <w:outlineLvl w:val="1"/>
    </w:pPr>
    <w:rPr>
      <w:color w:val="000000" w:themeColor="text1"/>
      <w:sz w:val="24"/>
    </w:rPr>
  </w:style>
  <w:style w:type="paragraph" w:customStyle="1" w:styleId="3">
    <w:name w:val="Заголовок 3 нумерованный"/>
    <w:basedOn w:val="20"/>
    <w:link w:val="38"/>
    <w:qFormat/>
    <w:rsid w:val="00865A7D"/>
    <w:pPr>
      <w:numPr>
        <w:ilvl w:val="2"/>
      </w:numPr>
      <w:tabs>
        <w:tab w:val="num" w:pos="1584"/>
      </w:tabs>
      <w:spacing w:before="0"/>
      <w:ind w:left="3011" w:hanging="360"/>
    </w:pPr>
    <w:rPr>
      <w:rFonts w:ascii="Times New Roman" w:hAnsi="Times New Roman" w:cs="Times New Roman"/>
      <w:b w:val="0"/>
    </w:rPr>
  </w:style>
  <w:style w:type="character" w:customStyle="1" w:styleId="38">
    <w:name w:val="Заголовок 3 нумерованный Знак"/>
    <w:basedOn w:val="a5"/>
    <w:link w:val="3"/>
    <w:rsid w:val="00865A7D"/>
    <w:rPr>
      <w:rFonts w:ascii="Times New Roman" w:eastAsiaTheme="majorEastAsia" w:hAnsi="Times New Roman" w:cs="Times New Roman"/>
      <w:bCs/>
      <w:color w:val="000000" w:themeColor="text1"/>
      <w:sz w:val="24"/>
      <w:szCs w:val="28"/>
    </w:rPr>
  </w:style>
  <w:style w:type="paragraph" w:customStyle="1" w:styleId="40">
    <w:name w:val="Заголовок 4 нумерованный"/>
    <w:basedOn w:val="3"/>
    <w:qFormat/>
    <w:rsid w:val="00865A7D"/>
    <w:pPr>
      <w:numPr>
        <w:ilvl w:val="3"/>
      </w:numPr>
      <w:tabs>
        <w:tab w:val="num" w:pos="1872"/>
      </w:tabs>
      <w:ind w:left="3731" w:hanging="360"/>
      <w:jc w:val="left"/>
      <w:outlineLvl w:val="3"/>
    </w:pPr>
  </w:style>
  <w:style w:type="character" w:customStyle="1" w:styleId="2d">
    <w:name w:val="Заголовок 2 нумерованный Знак"/>
    <w:basedOn w:val="a5"/>
    <w:link w:val="20"/>
    <w:rsid w:val="00865A7D"/>
    <w:rPr>
      <w:rFonts w:asciiTheme="majorHAnsi" w:eastAsiaTheme="majorEastAsia" w:hAnsiTheme="majorHAnsi" w:cstheme="majorBidi"/>
      <w:b/>
      <w:bCs/>
      <w:color w:val="000000" w:themeColor="text1"/>
      <w:sz w:val="24"/>
      <w:szCs w:val="28"/>
    </w:rPr>
  </w:style>
  <w:style w:type="character" w:customStyle="1" w:styleId="1c">
    <w:name w:val="Основной текст Знак1"/>
    <w:basedOn w:val="a5"/>
    <w:uiPriority w:val="99"/>
    <w:locked/>
    <w:rsid w:val="005476CA"/>
    <w:rPr>
      <w:rFonts w:ascii="Arial" w:hAnsi="Arial" w:cs="Arial" w:hint="default"/>
      <w:shd w:val="clear" w:color="auto" w:fill="FFFFFF"/>
    </w:rPr>
  </w:style>
  <w:style w:type="table" w:customStyle="1" w:styleId="1d">
    <w:name w:val="Сетка таблицы1"/>
    <w:basedOn w:val="a6"/>
    <w:next w:val="aa"/>
    <w:uiPriority w:val="59"/>
    <w:rsid w:val="00B54C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otnote reference"/>
    <w:basedOn w:val="a5"/>
    <w:uiPriority w:val="99"/>
    <w:semiHidden/>
    <w:unhideWhenUsed/>
    <w:rsid w:val="00B54CB2"/>
    <w:rPr>
      <w:vertAlign w:val="superscript"/>
    </w:rPr>
  </w:style>
  <w:style w:type="character" w:customStyle="1" w:styleId="1e">
    <w:name w:val="Текст сноски Знак1"/>
    <w:basedOn w:val="a5"/>
    <w:uiPriority w:val="99"/>
    <w:semiHidden/>
    <w:rsid w:val="00B54C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">
    <w:name w:val="Текст выноски Знак1"/>
    <w:basedOn w:val="a5"/>
    <w:uiPriority w:val="99"/>
    <w:semiHidden/>
    <w:rsid w:val="00B54CB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0">
    <w:name w:val="Тема примечания Знак1"/>
    <w:basedOn w:val="af4"/>
    <w:uiPriority w:val="99"/>
    <w:semiHidden/>
    <w:rsid w:val="00B54CB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d">
    <w:name w:val="Шапка документа"/>
    <w:next w:val="a4"/>
    <w:link w:val="afffe"/>
    <w:qFormat/>
    <w:rsid w:val="00B54CB2"/>
    <w:pPr>
      <w:spacing w:after="0" w:line="30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e">
    <w:name w:val="Шапка документа Знак"/>
    <w:link w:val="afffd"/>
    <w:rsid w:val="00B54CB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11">
    <w:name w:val="Цветной список - Акцент 11"/>
    <w:basedOn w:val="a4"/>
    <w:uiPriority w:val="34"/>
    <w:qFormat/>
    <w:rsid w:val="00B54CB2"/>
    <w:pPr>
      <w:spacing w:before="120" w:after="120" w:line="360" w:lineRule="auto"/>
      <w:ind w:left="720" w:firstLine="709"/>
      <w:contextualSpacing/>
      <w:jc w:val="both"/>
    </w:pPr>
    <w:rPr>
      <w:lang w:val="ru-RU" w:eastAsia="ru-RU"/>
    </w:rPr>
  </w:style>
  <w:style w:type="paragraph" w:customStyle="1" w:styleId="211">
    <w:name w:val="Средняя сетка 21"/>
    <w:next w:val="a4"/>
    <w:uiPriority w:val="1"/>
    <w:qFormat/>
    <w:rsid w:val="00B54CB2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Титульный лист (обычный текст)"/>
    <w:next w:val="a4"/>
    <w:link w:val="affff0"/>
    <w:qFormat/>
    <w:rsid w:val="00B54CB2"/>
    <w:pPr>
      <w:spacing w:after="0" w:line="30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f0">
    <w:name w:val="Титульный лист (обычный текст) Знак"/>
    <w:link w:val="affff"/>
    <w:rsid w:val="00B54CB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Naumen">
    <w:name w:val="Naumen"/>
    <w:basedOn w:val="aa"/>
    <w:uiPriority w:val="99"/>
    <w:rsid w:val="00B54CB2"/>
    <w:pPr>
      <w:spacing w:before="100" w:beforeAutospacing="1" w:after="100" w:afterAutospacing="1"/>
      <w:contextualSpacing/>
    </w:pPr>
    <w:tblPr/>
    <w:tblStylePr w:type="firstRow">
      <w:pPr>
        <w:wordWrap/>
        <w:spacing w:beforeLines="0" w:beforeAutospacing="1" w:afterLines="0" w:afterAutospacing="1" w:line="240" w:lineRule="auto"/>
      </w:pPr>
      <w:rPr>
        <w:rFonts w:ascii="Arial" w:hAnsi="Arial"/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paragraph" w:customStyle="1" w:styleId="1f1">
    <w:name w:val="Заголовок 1 (без нумерации)"/>
    <w:next w:val="a4"/>
    <w:link w:val="1f2"/>
    <w:qFormat/>
    <w:rsid w:val="00B54CB2"/>
    <w:pPr>
      <w:pageBreakBefore/>
      <w:spacing w:before="480" w:after="0" w:line="360" w:lineRule="auto"/>
    </w:pPr>
    <w:rPr>
      <w:rFonts w:ascii="Arial" w:eastAsia="Times New Roman" w:hAnsi="Arial" w:cs="Times New Roman"/>
      <w:b/>
      <w:bCs/>
      <w:color w:val="000000"/>
      <w:sz w:val="28"/>
      <w:szCs w:val="28"/>
      <w:lang w:eastAsia="ru-RU"/>
    </w:rPr>
  </w:style>
  <w:style w:type="character" w:customStyle="1" w:styleId="1f2">
    <w:name w:val="Заголовок 1 (без нумерации) Знак"/>
    <w:link w:val="1f1"/>
    <w:rsid w:val="00B54CB2"/>
    <w:rPr>
      <w:rFonts w:ascii="Arial" w:eastAsia="Times New Roman" w:hAnsi="Arial" w:cs="Times New Roman"/>
      <w:b/>
      <w:bCs/>
      <w:color w:val="000000"/>
      <w:sz w:val="28"/>
      <w:szCs w:val="28"/>
      <w:lang w:eastAsia="ru-RU"/>
    </w:rPr>
  </w:style>
  <w:style w:type="paragraph" w:customStyle="1" w:styleId="affff1">
    <w:name w:val="Титульный лист (подзаголовок)"/>
    <w:next w:val="a4"/>
    <w:link w:val="affff2"/>
    <w:qFormat/>
    <w:rsid w:val="00B54CB2"/>
    <w:pPr>
      <w:jc w:val="center"/>
    </w:pPr>
    <w:rPr>
      <w:rFonts w:ascii="Times New Roman" w:eastAsia="Times New Roman" w:hAnsi="Times New Roman" w:cs="Times New Roman"/>
      <w:b/>
      <w:caps/>
      <w:sz w:val="36"/>
      <w:szCs w:val="24"/>
      <w:lang w:eastAsia="ru-RU"/>
    </w:rPr>
  </w:style>
  <w:style w:type="character" w:customStyle="1" w:styleId="affff2">
    <w:name w:val="Титульный лист (подзаголовок) Знак"/>
    <w:link w:val="affff1"/>
    <w:rsid w:val="00B54CB2"/>
    <w:rPr>
      <w:rFonts w:ascii="Times New Roman" w:eastAsia="Times New Roman" w:hAnsi="Times New Roman" w:cs="Times New Roman"/>
      <w:b/>
      <w:caps/>
      <w:sz w:val="36"/>
      <w:szCs w:val="24"/>
      <w:lang w:eastAsia="ru-RU"/>
    </w:rPr>
  </w:style>
  <w:style w:type="paragraph" w:customStyle="1" w:styleId="1f3">
    <w:name w:val="Заголовок оглавления1"/>
    <w:basedOn w:val="12"/>
    <w:next w:val="a4"/>
    <w:uiPriority w:val="39"/>
    <w:qFormat/>
    <w:rsid w:val="00B54CB2"/>
    <w:pPr>
      <w:keepLines/>
      <w:spacing w:before="480" w:after="120"/>
      <w:jc w:val="left"/>
      <w:outlineLvl w:val="9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customStyle="1" w:styleId="affff3">
    <w:name w:val="Стиль текст в Таблице"/>
    <w:rsid w:val="00B54CB2"/>
    <w:pPr>
      <w:spacing w:after="1" w:line="240" w:lineRule="auto"/>
      <w:ind w:left="6" w:firstLine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4"/>
    <w:rsid w:val="00B54CB2"/>
    <w:pPr>
      <w:numPr>
        <w:numId w:val="14"/>
      </w:numPr>
      <w:tabs>
        <w:tab w:val="left" w:pos="851"/>
      </w:tabs>
      <w:spacing w:line="360" w:lineRule="auto"/>
      <w:jc w:val="both"/>
    </w:pPr>
    <w:rPr>
      <w:lang w:val="ru-RU" w:eastAsia="ru-RU"/>
    </w:rPr>
  </w:style>
  <w:style w:type="paragraph" w:customStyle="1" w:styleId="affff4">
    <w:name w:val="Подпись к Таблице"/>
    <w:next w:val="affff5"/>
    <w:link w:val="affff6"/>
    <w:autoRedefine/>
    <w:rsid w:val="00B54CB2"/>
    <w:pPr>
      <w:keepNext/>
      <w:spacing w:after="40" w:line="240" w:lineRule="auto"/>
      <w:jc w:val="right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affff5">
    <w:name w:val="Заголовок Таблицы"/>
    <w:next w:val="affff3"/>
    <w:autoRedefine/>
    <w:rsid w:val="00B54CB2"/>
    <w:pPr>
      <w:keepNext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ffff6">
    <w:name w:val="Подпись к Таблице Знак Знак"/>
    <w:link w:val="affff4"/>
    <w:rsid w:val="00B54CB2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a0">
    <w:name w:val="Маркированный список в Таблице"/>
    <w:basedOn w:val="affff3"/>
    <w:rsid w:val="00B54CB2"/>
    <w:pPr>
      <w:numPr>
        <w:numId w:val="15"/>
      </w:numPr>
      <w:tabs>
        <w:tab w:val="left" w:pos="567"/>
      </w:tabs>
      <w:spacing w:after="0"/>
      <w:jc w:val="both"/>
    </w:pPr>
  </w:style>
  <w:style w:type="paragraph" w:customStyle="1" w:styleId="TableColumnHeader">
    <w:name w:val="Table Column Header"/>
    <w:basedOn w:val="a4"/>
    <w:next w:val="a4"/>
    <w:autoRedefine/>
    <w:rsid w:val="00B54CB2"/>
    <w:pPr>
      <w:keepNext/>
      <w:spacing w:after="1"/>
      <w:ind w:left="6" w:firstLine="6"/>
      <w:jc w:val="center"/>
    </w:pPr>
    <w:rPr>
      <w:lang w:val="ru-RU"/>
    </w:rPr>
  </w:style>
  <w:style w:type="paragraph" w:styleId="2e">
    <w:name w:val="toc 2"/>
    <w:basedOn w:val="a4"/>
    <w:next w:val="a4"/>
    <w:autoRedefine/>
    <w:uiPriority w:val="39"/>
    <w:unhideWhenUsed/>
    <w:qFormat/>
    <w:rsid w:val="00B54CB2"/>
    <w:pPr>
      <w:tabs>
        <w:tab w:val="left" w:pos="1540"/>
        <w:tab w:val="right" w:leader="dot" w:pos="9072"/>
      </w:tabs>
      <w:spacing w:before="120" w:after="100" w:line="360" w:lineRule="auto"/>
      <w:ind w:left="240" w:firstLine="709"/>
      <w:jc w:val="both"/>
    </w:pPr>
    <w:rPr>
      <w:lang w:val="ru-RU" w:eastAsia="ru-RU"/>
    </w:rPr>
  </w:style>
  <w:style w:type="paragraph" w:styleId="39">
    <w:name w:val="toc 3"/>
    <w:basedOn w:val="a4"/>
    <w:next w:val="a4"/>
    <w:autoRedefine/>
    <w:uiPriority w:val="39"/>
    <w:unhideWhenUsed/>
    <w:qFormat/>
    <w:rsid w:val="00B54CB2"/>
    <w:pPr>
      <w:spacing w:before="120" w:after="100" w:line="360" w:lineRule="auto"/>
      <w:ind w:left="480" w:firstLine="709"/>
      <w:jc w:val="both"/>
    </w:pPr>
    <w:rPr>
      <w:lang w:val="ru-RU" w:eastAsia="ru-RU"/>
    </w:rPr>
  </w:style>
  <w:style w:type="paragraph" w:customStyle="1" w:styleId="affff7">
    <w:name w:val="Подпись к рисунку"/>
    <w:basedOn w:val="a4"/>
    <w:next w:val="afb"/>
    <w:rsid w:val="00B54CB2"/>
    <w:pPr>
      <w:spacing w:before="120" w:after="240"/>
      <w:jc w:val="center"/>
    </w:pPr>
    <w:rPr>
      <w:b/>
      <w:sz w:val="20"/>
      <w:lang w:val="ru-RU" w:eastAsia="ru-RU"/>
    </w:rPr>
  </w:style>
  <w:style w:type="paragraph" w:styleId="22">
    <w:name w:val="List Continue 2"/>
    <w:basedOn w:val="2f"/>
    <w:rsid w:val="00B54CB2"/>
    <w:pPr>
      <w:numPr>
        <w:numId w:val="16"/>
      </w:numPr>
      <w:tabs>
        <w:tab w:val="left" w:pos="851"/>
      </w:tabs>
      <w:spacing w:before="0" w:after="0"/>
      <w:contextualSpacing w:val="0"/>
    </w:pPr>
  </w:style>
  <w:style w:type="paragraph" w:styleId="2f">
    <w:name w:val="List 2"/>
    <w:basedOn w:val="a4"/>
    <w:uiPriority w:val="99"/>
    <w:semiHidden/>
    <w:unhideWhenUsed/>
    <w:rsid w:val="00B54CB2"/>
    <w:pPr>
      <w:spacing w:before="120" w:after="120" w:line="360" w:lineRule="auto"/>
      <w:ind w:left="566" w:hanging="283"/>
      <w:contextualSpacing/>
      <w:jc w:val="both"/>
    </w:pPr>
    <w:rPr>
      <w:lang w:val="ru-RU" w:eastAsia="ru-RU"/>
    </w:rPr>
  </w:style>
  <w:style w:type="paragraph" w:styleId="4">
    <w:name w:val="List Bullet 4"/>
    <w:basedOn w:val="a4"/>
    <w:rsid w:val="00B54CB2"/>
    <w:pPr>
      <w:numPr>
        <w:numId w:val="17"/>
      </w:numPr>
      <w:tabs>
        <w:tab w:val="clear" w:pos="1440"/>
        <w:tab w:val="left" w:pos="1985"/>
      </w:tabs>
      <w:spacing w:line="360" w:lineRule="auto"/>
      <w:ind w:left="1985" w:hanging="284"/>
      <w:jc w:val="both"/>
    </w:pPr>
    <w:rPr>
      <w:lang w:val="ru-RU"/>
    </w:rPr>
  </w:style>
  <w:style w:type="character" w:styleId="affff8">
    <w:name w:val="Emphasis"/>
    <w:uiPriority w:val="20"/>
    <w:qFormat/>
    <w:rsid w:val="00B54CB2"/>
    <w:rPr>
      <w:i/>
      <w:iCs/>
    </w:rPr>
  </w:style>
  <w:style w:type="paragraph" w:styleId="a">
    <w:name w:val="List Bullet"/>
    <w:basedOn w:val="a4"/>
    <w:uiPriority w:val="99"/>
    <w:semiHidden/>
    <w:unhideWhenUsed/>
    <w:rsid w:val="00B54CB2"/>
    <w:pPr>
      <w:numPr>
        <w:numId w:val="18"/>
      </w:numPr>
      <w:spacing w:before="120" w:after="120" w:line="360" w:lineRule="auto"/>
      <w:contextualSpacing/>
      <w:jc w:val="both"/>
    </w:pPr>
    <w:rPr>
      <w:lang w:val="ru-RU" w:eastAsia="ru-RU"/>
    </w:rPr>
  </w:style>
  <w:style w:type="paragraph" w:styleId="affff9">
    <w:name w:val="Normal (Web)"/>
    <w:basedOn w:val="a4"/>
    <w:uiPriority w:val="99"/>
    <w:semiHidden/>
    <w:unhideWhenUsed/>
    <w:rsid w:val="00B54CB2"/>
    <w:pPr>
      <w:spacing w:before="100" w:beforeAutospacing="1" w:after="100" w:afterAutospacing="1"/>
    </w:pPr>
    <w:rPr>
      <w:lang w:val="ru-RU" w:eastAsia="ru-RU"/>
    </w:rPr>
  </w:style>
  <w:style w:type="paragraph" w:styleId="44">
    <w:name w:val="toc 4"/>
    <w:basedOn w:val="a4"/>
    <w:next w:val="a4"/>
    <w:autoRedefine/>
    <w:uiPriority w:val="39"/>
    <w:unhideWhenUsed/>
    <w:rsid w:val="00B54CB2"/>
    <w:pPr>
      <w:spacing w:after="100"/>
      <w:ind w:left="660"/>
    </w:pPr>
    <w:rPr>
      <w:rFonts w:ascii="Calibri" w:hAnsi="Calibri"/>
      <w:sz w:val="22"/>
      <w:szCs w:val="22"/>
      <w:lang w:val="ru-RU" w:eastAsia="ru-RU"/>
    </w:rPr>
  </w:style>
  <w:style w:type="paragraph" w:styleId="52">
    <w:name w:val="toc 5"/>
    <w:basedOn w:val="a4"/>
    <w:next w:val="a4"/>
    <w:autoRedefine/>
    <w:uiPriority w:val="39"/>
    <w:unhideWhenUsed/>
    <w:rsid w:val="00B54CB2"/>
    <w:pPr>
      <w:spacing w:after="100"/>
      <w:ind w:left="880"/>
    </w:pPr>
    <w:rPr>
      <w:rFonts w:ascii="Calibri" w:hAnsi="Calibri"/>
      <w:sz w:val="22"/>
      <w:szCs w:val="22"/>
      <w:lang w:val="ru-RU" w:eastAsia="ru-RU"/>
    </w:rPr>
  </w:style>
  <w:style w:type="paragraph" w:styleId="61">
    <w:name w:val="toc 6"/>
    <w:basedOn w:val="a4"/>
    <w:next w:val="a4"/>
    <w:autoRedefine/>
    <w:uiPriority w:val="39"/>
    <w:unhideWhenUsed/>
    <w:rsid w:val="00B54CB2"/>
    <w:pPr>
      <w:spacing w:after="100"/>
      <w:ind w:left="1100"/>
    </w:pPr>
    <w:rPr>
      <w:rFonts w:ascii="Calibri" w:hAnsi="Calibri"/>
      <w:sz w:val="22"/>
      <w:szCs w:val="22"/>
      <w:lang w:val="ru-RU" w:eastAsia="ru-RU"/>
    </w:rPr>
  </w:style>
  <w:style w:type="paragraph" w:styleId="71">
    <w:name w:val="toc 7"/>
    <w:basedOn w:val="a4"/>
    <w:next w:val="a4"/>
    <w:autoRedefine/>
    <w:uiPriority w:val="39"/>
    <w:unhideWhenUsed/>
    <w:rsid w:val="00B54CB2"/>
    <w:pPr>
      <w:spacing w:after="100"/>
      <w:ind w:left="1320"/>
    </w:pPr>
    <w:rPr>
      <w:rFonts w:ascii="Calibri" w:hAnsi="Calibri"/>
      <w:sz w:val="22"/>
      <w:szCs w:val="22"/>
      <w:lang w:val="ru-RU" w:eastAsia="ru-RU"/>
    </w:rPr>
  </w:style>
  <w:style w:type="paragraph" w:styleId="81">
    <w:name w:val="toc 8"/>
    <w:basedOn w:val="a4"/>
    <w:next w:val="a4"/>
    <w:autoRedefine/>
    <w:uiPriority w:val="39"/>
    <w:unhideWhenUsed/>
    <w:rsid w:val="00B54CB2"/>
    <w:pPr>
      <w:spacing w:after="100"/>
      <w:ind w:left="1540"/>
    </w:pPr>
    <w:rPr>
      <w:rFonts w:ascii="Calibri" w:hAnsi="Calibri"/>
      <w:sz w:val="22"/>
      <w:szCs w:val="22"/>
      <w:lang w:val="ru-RU" w:eastAsia="ru-RU"/>
    </w:rPr>
  </w:style>
  <w:style w:type="paragraph" w:styleId="91">
    <w:name w:val="toc 9"/>
    <w:basedOn w:val="a4"/>
    <w:next w:val="a4"/>
    <w:autoRedefine/>
    <w:uiPriority w:val="39"/>
    <w:unhideWhenUsed/>
    <w:rsid w:val="00B54CB2"/>
    <w:pPr>
      <w:spacing w:after="100"/>
      <w:ind w:left="1760"/>
    </w:pPr>
    <w:rPr>
      <w:rFonts w:ascii="Calibri" w:hAnsi="Calibri"/>
      <w:sz w:val="22"/>
      <w:szCs w:val="22"/>
      <w:lang w:val="ru-RU" w:eastAsia="ru-RU"/>
    </w:rPr>
  </w:style>
  <w:style w:type="paragraph" w:styleId="affffa">
    <w:name w:val="table of figures"/>
    <w:basedOn w:val="a4"/>
    <w:next w:val="a4"/>
    <w:uiPriority w:val="99"/>
    <w:unhideWhenUsed/>
    <w:rsid w:val="00B54CB2"/>
    <w:pPr>
      <w:spacing w:before="120" w:after="120" w:line="360" w:lineRule="auto"/>
      <w:ind w:firstLine="709"/>
      <w:jc w:val="both"/>
    </w:pPr>
    <w:rPr>
      <w:lang w:val="ru-RU" w:eastAsia="ru-RU"/>
    </w:rPr>
  </w:style>
  <w:style w:type="table" w:customStyle="1" w:styleId="Naumen1">
    <w:name w:val="Naumen1"/>
    <w:basedOn w:val="aa"/>
    <w:uiPriority w:val="99"/>
    <w:rsid w:val="00B54CB2"/>
    <w:pPr>
      <w:spacing w:before="100" w:beforeAutospacing="1" w:after="100" w:afterAutospacing="1"/>
      <w:contextualSpacing/>
    </w:pPr>
    <w:tblPr>
      <w:tblStyleRowBandSize w:val="1"/>
      <w:tblStyleColBandSize w:val="1"/>
    </w:tblPr>
    <w:tcPr>
      <w:tcMar>
        <w:top w:w="108" w:type="dxa"/>
        <w:bottom w:w="28" w:type="dxa"/>
      </w:tcMar>
    </w:tcPr>
    <w:tblStylePr w:type="firstRow">
      <w:pPr>
        <w:wordWrap/>
        <w:spacing w:beforeLines="0" w:beforeAutospacing="1" w:afterLines="0" w:afterAutospacing="1" w:line="240" w:lineRule="auto"/>
        <w:jc w:val="left"/>
      </w:pPr>
      <w:rPr>
        <w:rFonts w:ascii="Arial" w:hAnsi="Arial"/>
        <w:b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E1E1E1"/>
      </w:tcPr>
    </w:tblStylePr>
    <w:tblStylePr w:type="lastRow">
      <w:rPr>
        <w:b/>
      </w:rPr>
      <w:tblPr/>
      <w:tcPr>
        <w:tcBorders>
          <w:top w:val="double" w:sz="12" w:space="0" w:color="auto"/>
          <w:left w:val="single" w:sz="4" w:space="0" w:color="auto"/>
          <w:bottom w:val="doub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E1E1E1"/>
      </w:tcPr>
    </w:tblStylePr>
    <w:tblStylePr w:type="firstCol"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E1E1E1"/>
      </w:tcPr>
    </w:tblStylePr>
    <w:tblStylePr w:type="lastCol">
      <w:rPr>
        <w:b/>
      </w:rPr>
      <w:tblPr/>
      <w:tcPr>
        <w:tcBorders>
          <w:top w:val="single" w:sz="4" w:space="0" w:color="auto"/>
          <w:left w:val="single" w:sz="18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E1E1E1"/>
      </w:tcPr>
    </w:tblStylePr>
    <w:tblStylePr w:type="band2Vert">
      <w:tblPr/>
      <w:tcPr>
        <w:shd w:val="clear" w:color="auto" w:fill="E1E1E1"/>
      </w:tcPr>
    </w:tblStylePr>
    <w:tblStylePr w:type="band2Horz">
      <w:tblPr/>
      <w:tcPr>
        <w:shd w:val="clear" w:color="auto" w:fill="E1E1E1"/>
      </w:tcPr>
    </w:tblStylePr>
  </w:style>
  <w:style w:type="paragraph" w:customStyle="1" w:styleId="-110">
    <w:name w:val="Цветная заливка - Акцент 11"/>
    <w:hidden/>
    <w:uiPriority w:val="99"/>
    <w:semiHidden/>
    <w:rsid w:val="00B54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54C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fffb">
    <w:name w:val="Light Grid"/>
    <w:aliases w:val="NAUMEN (стандарт)"/>
    <w:basedOn w:val="a6"/>
    <w:uiPriority w:val="62"/>
    <w:rsid w:val="00B54CB2"/>
    <w:pPr>
      <w:spacing w:after="0" w:line="300" w:lineRule="auto"/>
    </w:pPr>
    <w:rPr>
      <w:sz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rPr>
        <w:cantSplit/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TempStyle">
    <w:name w:val="Temp Style"/>
    <w:locked/>
    <w:rsid w:val="00B54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ell">
    <w:name w:val="Table Cell"/>
    <w:rsid w:val="00B54CB2"/>
    <w:pPr>
      <w:spacing w:after="1" w:line="240" w:lineRule="auto"/>
      <w:ind w:left="6" w:firstLine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c">
    <w:name w:val="line number"/>
    <w:basedOn w:val="a5"/>
    <w:uiPriority w:val="99"/>
    <w:semiHidden/>
    <w:unhideWhenUsed/>
    <w:rsid w:val="00B54CB2"/>
  </w:style>
  <w:style w:type="paragraph" w:styleId="affffd">
    <w:name w:val="TOC Heading"/>
    <w:basedOn w:val="12"/>
    <w:next w:val="a4"/>
    <w:uiPriority w:val="39"/>
    <w:unhideWhenUsed/>
    <w:qFormat/>
    <w:rsid w:val="00B54CB2"/>
    <w:pPr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ru-RU"/>
    </w:rPr>
  </w:style>
  <w:style w:type="paragraph" w:customStyle="1" w:styleId="1f4">
    <w:name w:val="Таблица1"/>
    <w:basedOn w:val="a4"/>
    <w:next w:val="a4"/>
    <w:link w:val="1f5"/>
    <w:autoRedefine/>
    <w:qFormat/>
    <w:rsid w:val="00B54CB2"/>
    <w:pPr>
      <w:jc w:val="center"/>
    </w:pPr>
    <w:rPr>
      <w:rFonts w:eastAsiaTheme="minorHAnsi" w:cstheme="minorBidi"/>
      <w:szCs w:val="22"/>
      <w:lang w:val="ru-RU"/>
    </w:rPr>
  </w:style>
  <w:style w:type="character" w:customStyle="1" w:styleId="1f5">
    <w:name w:val="Таблица1 Знак"/>
    <w:basedOn w:val="a5"/>
    <w:link w:val="1f4"/>
    <w:rsid w:val="00B54CB2"/>
    <w:rPr>
      <w:rFonts w:ascii="Times New Roman" w:hAnsi="Times New Roman"/>
      <w:sz w:val="24"/>
    </w:rPr>
  </w:style>
  <w:style w:type="paragraph" w:customStyle="1" w:styleId="formattext">
    <w:name w:val="formattext"/>
    <w:basedOn w:val="a4"/>
    <w:rsid w:val="00B54CB2"/>
    <w:pPr>
      <w:spacing w:before="100" w:beforeAutospacing="1" w:after="100" w:afterAutospacing="1"/>
    </w:pPr>
    <w:rPr>
      <w:lang w:val="ru-RU" w:eastAsia="ru-RU"/>
    </w:rPr>
  </w:style>
  <w:style w:type="paragraph" w:customStyle="1" w:styleId="affffe">
    <w:name w:val="Таблица шапка"/>
    <w:basedOn w:val="a4"/>
    <w:rsid w:val="002661B4"/>
    <w:pPr>
      <w:keepNext/>
      <w:spacing w:before="40" w:after="40" w:line="240" w:lineRule="auto"/>
      <w:ind w:left="57" w:right="57"/>
    </w:pPr>
    <w:rPr>
      <w:snapToGrid w:val="0"/>
      <w:sz w:val="22"/>
      <w:szCs w:val="20"/>
      <w:lang w:val="ru-RU" w:eastAsia="ru-RU"/>
    </w:rPr>
  </w:style>
  <w:style w:type="paragraph" w:customStyle="1" w:styleId="ConsNormal">
    <w:name w:val="ConsNormal"/>
    <w:rsid w:val="00B61FA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customStyle="1" w:styleId="afffff">
    <w:name w:val="Таблица_Строки"/>
    <w:basedOn w:val="a4"/>
    <w:link w:val="afffff0"/>
    <w:qFormat/>
    <w:rsid w:val="009920CB"/>
    <w:pPr>
      <w:spacing w:before="100" w:after="100" w:line="240" w:lineRule="auto"/>
    </w:pPr>
    <w:rPr>
      <w:lang w:val="ru-RU" w:eastAsia="ru-RU"/>
    </w:rPr>
  </w:style>
  <w:style w:type="character" w:customStyle="1" w:styleId="afffff0">
    <w:name w:val="Таблица_Строки Знак"/>
    <w:basedOn w:val="a5"/>
    <w:link w:val="afffff"/>
    <w:rsid w:val="00992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1">
    <w:name w:val="ТЗ_СписокМаркер"/>
    <w:basedOn w:val="a8"/>
    <w:link w:val="afffff2"/>
    <w:qFormat/>
    <w:rsid w:val="009920CB"/>
    <w:pPr>
      <w:spacing w:before="120" w:after="120" w:line="240" w:lineRule="auto"/>
      <w:ind w:left="1145" w:hanging="360"/>
      <w:jc w:val="both"/>
    </w:pPr>
  </w:style>
  <w:style w:type="character" w:customStyle="1" w:styleId="afffff2">
    <w:name w:val="ТЗ_СписокМаркер Знак"/>
    <w:basedOn w:val="a9"/>
    <w:link w:val="afffff1"/>
    <w:rsid w:val="009920C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00">
    <w:name w:val="a0"/>
    <w:basedOn w:val="a4"/>
    <w:rsid w:val="004F4E30"/>
    <w:pPr>
      <w:spacing w:before="120" w:after="0" w:line="240" w:lineRule="auto"/>
      <w:ind w:firstLine="709"/>
      <w:jc w:val="both"/>
    </w:pPr>
    <w:rPr>
      <w:rFonts w:ascii="Arial" w:eastAsiaTheme="minorHAnsi" w:hAnsi="Arial" w:cs="Arial"/>
      <w:color w:val="000000"/>
      <w:lang w:val="ru-RU" w:eastAsia="ru-RU"/>
    </w:rPr>
  </w:style>
  <w:style w:type="paragraph" w:customStyle="1" w:styleId="SLAh2">
    <w:name w:val="SLA_h2"/>
    <w:basedOn w:val="10"/>
    <w:link w:val="SLAh20"/>
    <w:qFormat/>
    <w:rsid w:val="004F4E30"/>
    <w:pPr>
      <w:keepNext/>
      <w:numPr>
        <w:numId w:val="0"/>
      </w:numPr>
      <w:spacing w:before="120" w:after="120" w:line="240" w:lineRule="auto"/>
      <w:outlineLvl w:val="1"/>
    </w:pPr>
    <w:rPr>
      <w:rFonts w:ascii="Times New Roman" w:hAnsi="Times New Roman" w:cs="Times New Roman"/>
      <w:color w:val="000000" w:themeColor="text1"/>
      <w:sz w:val="24"/>
      <w:szCs w:val="24"/>
    </w:rPr>
  </w:style>
  <w:style w:type="character" w:customStyle="1" w:styleId="SLAh20">
    <w:name w:val="SLA_h2 Знак"/>
    <w:basedOn w:val="a5"/>
    <w:link w:val="SLAh2"/>
    <w:rsid w:val="004F4E30"/>
    <w:rPr>
      <w:rFonts w:ascii="Times New Roman" w:eastAsiaTheme="majorEastAsia" w:hAnsi="Times New Roman" w:cs="Times New Roman"/>
      <w:b/>
      <w:bCs/>
      <w:color w:val="000000" w:themeColor="text1"/>
      <w:sz w:val="24"/>
      <w:szCs w:val="24"/>
    </w:rPr>
  </w:style>
  <w:style w:type="paragraph" w:customStyle="1" w:styleId="SLAh1">
    <w:name w:val="SLA_h1"/>
    <w:basedOn w:val="10"/>
    <w:link w:val="SLAh10"/>
    <w:qFormat/>
    <w:rsid w:val="004F4E30"/>
    <w:pPr>
      <w:keepNext/>
      <w:numPr>
        <w:numId w:val="0"/>
      </w:numPr>
      <w:spacing w:before="240" w:after="120" w:line="240" w:lineRule="auto"/>
      <w:outlineLvl w:val="1"/>
    </w:pPr>
    <w:rPr>
      <w:rFonts w:ascii="Times New Roman" w:hAnsi="Times New Roman" w:cs="Times New Roman"/>
      <w:color w:val="000000" w:themeColor="text1"/>
      <w:sz w:val="24"/>
      <w:szCs w:val="24"/>
    </w:rPr>
  </w:style>
  <w:style w:type="character" w:customStyle="1" w:styleId="SLAh10">
    <w:name w:val="SLA_h1 Знак"/>
    <w:basedOn w:val="a5"/>
    <w:link w:val="SLAh1"/>
    <w:rsid w:val="004F4E30"/>
    <w:rPr>
      <w:rFonts w:ascii="Times New Roman" w:eastAsiaTheme="majorEastAsia" w:hAnsi="Times New Roman" w:cs="Times New Roman"/>
      <w:b/>
      <w:bCs/>
      <w:color w:val="000000" w:themeColor="text1"/>
      <w:sz w:val="24"/>
      <w:szCs w:val="24"/>
    </w:rPr>
  </w:style>
  <w:style w:type="paragraph" w:customStyle="1" w:styleId="SLAh3">
    <w:name w:val="SLA_h3"/>
    <w:basedOn w:val="31"/>
    <w:link w:val="SLAh30"/>
    <w:qFormat/>
    <w:rsid w:val="004F4E30"/>
    <w:pPr>
      <w:keepNext w:val="0"/>
      <w:keepLines/>
      <w:tabs>
        <w:tab w:val="clear" w:pos="720"/>
      </w:tabs>
      <w:spacing w:before="120" w:after="120" w:line="240" w:lineRule="auto"/>
      <w:ind w:left="0" w:firstLine="0"/>
      <w:jc w:val="both"/>
    </w:pPr>
    <w:rPr>
      <w:rFonts w:ascii="Times New Roman" w:eastAsiaTheme="majorEastAsia" w:hAnsi="Times New Roman"/>
      <w:color w:val="000000" w:themeColor="text1"/>
      <w:sz w:val="24"/>
      <w:szCs w:val="24"/>
      <w:lang w:eastAsia="en-US"/>
    </w:rPr>
  </w:style>
  <w:style w:type="character" w:customStyle="1" w:styleId="SLAh30">
    <w:name w:val="SLA_h3 Знак"/>
    <w:basedOn w:val="a5"/>
    <w:link w:val="SLAh3"/>
    <w:rsid w:val="004F4E30"/>
    <w:rPr>
      <w:rFonts w:ascii="Times New Roman" w:eastAsiaTheme="majorEastAsia" w:hAnsi="Times New Roman" w:cs="Times New Roman"/>
      <w:b/>
      <w:bCs/>
      <w:color w:val="000000" w:themeColor="text1"/>
      <w:sz w:val="24"/>
      <w:szCs w:val="24"/>
    </w:rPr>
  </w:style>
  <w:style w:type="character" w:customStyle="1" w:styleId="afffff3">
    <w:name w:val="Гипертекстовая ссылка"/>
    <w:rsid w:val="004F4E30"/>
    <w:rPr>
      <w:b w:val="0"/>
      <w:color w:val="106BBE"/>
    </w:rPr>
  </w:style>
  <w:style w:type="character" w:customStyle="1" w:styleId="afffff4">
    <w:name w:val="Цветовое выделение для Текст"/>
    <w:rsid w:val="004F4E30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 w:qFormat="1"/>
    <w:lsdException w:name="footer" w:qFormat="1"/>
    <w:lsdException w:name="caption" w:uiPriority="35" w:qFormat="1"/>
    <w:lsdException w:name="envelope address" w:uiPriority="0"/>
    <w:lsdException w:name="annotation reference" w:uiPriority="0"/>
    <w:lsdException w:name="page number" w:uiPriority="0"/>
    <w:lsdException w:name="List Bullet 2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 w:qFormat="1"/>
    <w:lsdException w:name="List Continue 2" w:uiPriority="0"/>
    <w:lsdException w:name="Subtitle" w:semiHidden="0" w:uiPriority="11" w:unhideWhenUsed="0" w:qFormat="1"/>
    <w:lsdException w:name="Date" w:uiPriority="0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HTML Address" w:uiPriority="0"/>
    <w:lsdException w:name="Outline List 2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FC3A2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2">
    <w:name w:val="heading 1"/>
    <w:aliases w:val="H1,Chapter Headline,Заголовок 1 Знак Знак,1.Заголовок 1,H11,H12,H13,H14,H15,H16,H17,H18,H19,H110,H111,H121,H131,H141,H151,H161,Заголов"/>
    <w:basedOn w:val="a4"/>
    <w:next w:val="a4"/>
    <w:link w:val="110"/>
    <w:qFormat/>
    <w:rsid w:val="00865A7D"/>
    <w:pPr>
      <w:keepNext/>
      <w:jc w:val="center"/>
      <w:outlineLvl w:val="0"/>
    </w:pPr>
    <w:rPr>
      <w:rFonts w:asciiTheme="minorHAnsi" w:eastAsiaTheme="minorHAnsi" w:hAnsiTheme="minorHAnsi" w:cstheme="minorBidi"/>
      <w:b/>
      <w:szCs w:val="22"/>
      <w:lang w:val="ru-RU"/>
    </w:rPr>
  </w:style>
  <w:style w:type="paragraph" w:styleId="23">
    <w:name w:val="heading 2"/>
    <w:aliases w:val="h2,h21,5,Заголовок пункта (1.1),222,Reset numbering,H2,H2 Знак,Заголовок 21,Numbered text 3,21,22,23,24,25,211,221,231,26,212,232,27,213,223,233,28,214,224,234,241,251,2111,2211,2311,261,2121,2221,2321,271,2131,2231,2331,H21,2,H22,H211,H23"/>
    <w:basedOn w:val="a4"/>
    <w:next w:val="a4"/>
    <w:link w:val="24"/>
    <w:uiPriority w:val="9"/>
    <w:qFormat/>
    <w:rsid w:val="00865A7D"/>
    <w:pPr>
      <w:keepNext/>
      <w:tabs>
        <w:tab w:val="num" w:pos="1440"/>
      </w:tabs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  <w:lang w:val="ru-RU" w:eastAsia="ru-RU"/>
    </w:rPr>
  </w:style>
  <w:style w:type="paragraph" w:styleId="31">
    <w:name w:val="heading 3"/>
    <w:aliases w:val="H3,h3,Çàãîëîâîê 3,Caaieiaie 3,Subhead B,Подраздел"/>
    <w:basedOn w:val="a4"/>
    <w:next w:val="a4"/>
    <w:link w:val="32"/>
    <w:uiPriority w:val="9"/>
    <w:qFormat/>
    <w:rsid w:val="00865A7D"/>
    <w:pPr>
      <w:keepNext/>
      <w:tabs>
        <w:tab w:val="num" w:pos="720"/>
      </w:tabs>
      <w:spacing w:before="240" w:after="60"/>
      <w:ind w:left="720" w:hanging="432"/>
      <w:outlineLvl w:val="2"/>
    </w:pPr>
    <w:rPr>
      <w:rFonts w:ascii="Arial" w:eastAsia="Calibri" w:hAnsi="Arial"/>
      <w:b/>
      <w:bCs/>
      <w:sz w:val="26"/>
      <w:szCs w:val="26"/>
      <w:lang w:val="ru-RU" w:eastAsia="ru-RU"/>
    </w:rPr>
  </w:style>
  <w:style w:type="paragraph" w:styleId="42">
    <w:name w:val="heading 4"/>
    <w:aliases w:val="H4,Çàãîëîâîê 4,Caaieiaie 4,Заголовок 4/2,Заголовок 4 (Приложение)"/>
    <w:basedOn w:val="a4"/>
    <w:next w:val="a4"/>
    <w:link w:val="43"/>
    <w:uiPriority w:val="9"/>
    <w:qFormat/>
    <w:rsid w:val="00865A7D"/>
    <w:pPr>
      <w:keepNext/>
      <w:tabs>
        <w:tab w:val="num" w:pos="864"/>
      </w:tabs>
      <w:spacing w:before="240" w:after="60"/>
      <w:ind w:left="864" w:hanging="144"/>
      <w:outlineLvl w:val="3"/>
    </w:pPr>
    <w:rPr>
      <w:rFonts w:ascii="Calibri" w:eastAsia="Calibri" w:hAnsi="Calibri"/>
      <w:b/>
      <w:bCs/>
      <w:sz w:val="28"/>
      <w:szCs w:val="28"/>
      <w:lang w:val="ru-RU" w:eastAsia="ru-RU"/>
    </w:rPr>
  </w:style>
  <w:style w:type="paragraph" w:styleId="50">
    <w:name w:val="heading 5"/>
    <w:aliases w:val="H5,Çàãîëîâîê 5,Caaieiaie 5"/>
    <w:basedOn w:val="a4"/>
    <w:next w:val="a4"/>
    <w:link w:val="51"/>
    <w:uiPriority w:val="9"/>
    <w:qFormat/>
    <w:rsid w:val="00865A7D"/>
    <w:pPr>
      <w:keepNext/>
      <w:tabs>
        <w:tab w:val="num" w:pos="1008"/>
      </w:tabs>
      <w:suppressAutoHyphens/>
      <w:spacing w:before="60" w:line="360" w:lineRule="auto"/>
      <w:ind w:left="1008" w:hanging="432"/>
      <w:jc w:val="both"/>
      <w:outlineLvl w:val="4"/>
    </w:pPr>
    <w:rPr>
      <w:rFonts w:ascii="Calibri" w:eastAsia="Calibri" w:hAnsi="Calibri"/>
      <w:b/>
      <w:sz w:val="26"/>
      <w:szCs w:val="20"/>
      <w:lang w:val="ru-RU" w:eastAsia="ru-RU"/>
    </w:rPr>
  </w:style>
  <w:style w:type="paragraph" w:styleId="6">
    <w:name w:val="heading 6"/>
    <w:aliases w:val="H6"/>
    <w:basedOn w:val="a4"/>
    <w:next w:val="a4"/>
    <w:link w:val="60"/>
    <w:uiPriority w:val="9"/>
    <w:qFormat/>
    <w:rsid w:val="00865A7D"/>
    <w:pPr>
      <w:tabs>
        <w:tab w:val="num" w:pos="1152"/>
      </w:tabs>
      <w:spacing w:before="240" w:after="60"/>
      <w:ind w:left="1152" w:hanging="432"/>
      <w:outlineLvl w:val="5"/>
    </w:pPr>
    <w:rPr>
      <w:rFonts w:ascii="Calibri" w:eastAsia="Calibri" w:hAnsi="Calibri"/>
      <w:b/>
      <w:bCs/>
      <w:sz w:val="22"/>
      <w:szCs w:val="22"/>
      <w:lang w:val="ru-RU" w:eastAsia="ru-RU"/>
    </w:rPr>
  </w:style>
  <w:style w:type="paragraph" w:styleId="7">
    <w:name w:val="heading 7"/>
    <w:basedOn w:val="a4"/>
    <w:next w:val="a4"/>
    <w:link w:val="70"/>
    <w:uiPriority w:val="9"/>
    <w:qFormat/>
    <w:rsid w:val="00865A7D"/>
    <w:pPr>
      <w:keepNext/>
      <w:tabs>
        <w:tab w:val="num" w:pos="1296"/>
      </w:tabs>
      <w:ind w:left="1296" w:hanging="288"/>
      <w:jc w:val="center"/>
      <w:outlineLvl w:val="6"/>
    </w:pPr>
    <w:rPr>
      <w:rFonts w:ascii="FreeSetCTT" w:eastAsia="Calibri" w:hAnsi="FreeSetCTT"/>
      <w:b/>
      <w:bCs/>
      <w:lang w:val="ru-RU" w:eastAsia="ru-RU"/>
    </w:rPr>
  </w:style>
  <w:style w:type="paragraph" w:styleId="8">
    <w:name w:val="heading 8"/>
    <w:basedOn w:val="a4"/>
    <w:link w:val="80"/>
    <w:uiPriority w:val="9"/>
    <w:qFormat/>
    <w:rsid w:val="00865A7D"/>
    <w:pPr>
      <w:keepNext/>
      <w:keepLines/>
      <w:tabs>
        <w:tab w:val="num" w:pos="2160"/>
      </w:tabs>
      <w:spacing w:before="240" w:after="60"/>
      <w:ind w:left="2160" w:hanging="1440"/>
      <w:outlineLvl w:val="7"/>
    </w:pPr>
    <w:rPr>
      <w:rFonts w:asciiTheme="minorHAnsi" w:eastAsiaTheme="minorHAnsi" w:hAnsiTheme="minorHAnsi" w:cstheme="minorBidi"/>
      <w:i/>
      <w:sz w:val="22"/>
      <w:szCs w:val="22"/>
      <w:lang w:val="ru-RU"/>
    </w:rPr>
  </w:style>
  <w:style w:type="paragraph" w:styleId="9">
    <w:name w:val="heading 9"/>
    <w:basedOn w:val="a4"/>
    <w:link w:val="90"/>
    <w:uiPriority w:val="9"/>
    <w:qFormat/>
    <w:rsid w:val="00865A7D"/>
    <w:pPr>
      <w:keepNext/>
      <w:keepLines/>
      <w:tabs>
        <w:tab w:val="num" w:pos="2304"/>
      </w:tabs>
      <w:spacing w:before="240" w:after="60"/>
      <w:ind w:left="2304" w:hanging="1584"/>
      <w:outlineLvl w:val="8"/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paragraph" w:styleId="a8">
    <w:name w:val="List Paragraph"/>
    <w:basedOn w:val="a4"/>
    <w:link w:val="a9"/>
    <w:uiPriority w:val="34"/>
    <w:qFormat/>
    <w:rsid w:val="005D7409"/>
    <w:pPr>
      <w:ind w:left="720"/>
      <w:contextualSpacing/>
    </w:pPr>
  </w:style>
  <w:style w:type="table" w:styleId="aa">
    <w:name w:val="Table Grid"/>
    <w:basedOn w:val="a6"/>
    <w:uiPriority w:val="59"/>
    <w:rsid w:val="00062D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4"/>
    <w:link w:val="ac"/>
    <w:uiPriority w:val="99"/>
    <w:qFormat/>
    <w:rsid w:val="00B80972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c">
    <w:name w:val="Нижний колонтитул Знак"/>
    <w:basedOn w:val="a5"/>
    <w:link w:val="ab"/>
    <w:uiPriority w:val="99"/>
    <w:rsid w:val="00B80972"/>
  </w:style>
  <w:style w:type="paragraph" w:styleId="ad">
    <w:name w:val="header"/>
    <w:aliases w:val="Heder,Titul"/>
    <w:basedOn w:val="a4"/>
    <w:link w:val="13"/>
    <w:qFormat/>
    <w:rsid w:val="00B80972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lang w:val="ru-RU" w:eastAsia="ru-RU"/>
    </w:rPr>
  </w:style>
  <w:style w:type="character" w:customStyle="1" w:styleId="ae">
    <w:name w:val="Верхний колонтитул Знак"/>
    <w:aliases w:val="Heder Знак1,Titul Знак1"/>
    <w:basedOn w:val="a5"/>
    <w:rsid w:val="00B80972"/>
    <w:rPr>
      <w:rFonts w:ascii="Times New Roman" w:eastAsia="Times New Roman" w:hAnsi="Times New Roman" w:cs="Times New Roman"/>
      <w:sz w:val="24"/>
      <w:szCs w:val="24"/>
      <w:lang w:val="en-US"/>
    </w:rPr>
  </w:style>
  <w:style w:type="table" w:customStyle="1" w:styleId="af">
    <w:name w:val="_ИРАО Таблица"/>
    <w:basedOn w:val="a6"/>
    <w:rsid w:val="00B80972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rial" w:hAnsi="Arial"/>
        <w:b/>
        <w:sz w:val="24"/>
      </w:rPr>
      <w:tblPr/>
      <w:tcPr>
        <w:shd w:val="clear" w:color="auto" w:fill="BFBFBF" w:themeFill="background1" w:themeFillShade="BF"/>
        <w:vAlign w:val="center"/>
      </w:tcPr>
    </w:tblStylePr>
  </w:style>
  <w:style w:type="character" w:customStyle="1" w:styleId="13">
    <w:name w:val="Верхний колонтитул Знак1"/>
    <w:aliases w:val="Heder Знак,Titul Знак"/>
    <w:link w:val="ad"/>
    <w:locked/>
    <w:rsid w:val="00B8097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0">
    <w:name w:val="_ИРАО Обычный"/>
    <w:basedOn w:val="a4"/>
    <w:link w:val="af1"/>
    <w:rsid w:val="00852DCD"/>
    <w:pPr>
      <w:spacing w:before="120"/>
      <w:ind w:firstLine="709"/>
      <w:jc w:val="both"/>
    </w:pPr>
    <w:rPr>
      <w:rFonts w:ascii="Arial" w:eastAsiaTheme="minorHAnsi" w:hAnsi="Arial" w:cstheme="minorBidi"/>
      <w:color w:val="000000"/>
      <w:szCs w:val="22"/>
    </w:rPr>
  </w:style>
  <w:style w:type="character" w:customStyle="1" w:styleId="af1">
    <w:name w:val="_ИРАО Обычный Знак"/>
    <w:basedOn w:val="a5"/>
    <w:link w:val="af0"/>
    <w:rsid w:val="00852DCD"/>
    <w:rPr>
      <w:rFonts w:ascii="Arial" w:hAnsi="Arial"/>
      <w:color w:val="000000"/>
      <w:sz w:val="24"/>
      <w:lang w:val="en-US"/>
    </w:rPr>
  </w:style>
  <w:style w:type="character" w:customStyle="1" w:styleId="14">
    <w:name w:val="Заголовок 1 Знак"/>
    <w:aliases w:val="H1 Знак1,Chapter Headline Знак1,Заголовок 1 Знак Знак Знак1,1.Заголовок 1 Знак1,H11 Знак1,H12 Знак1,H13 Знак1,H14 Знак1,H15 Знак1,H16 Знак1,H17 Знак1,H18 Знак1,H19 Знак1,H110 Знак1,H111 Знак1,H121 Знак1,H131 Знак1,H141 Знак1"/>
    <w:basedOn w:val="a5"/>
    <w:uiPriority w:val="9"/>
    <w:rsid w:val="00865A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4">
    <w:name w:val="Заголовок 2 Знак"/>
    <w:aliases w:val="h2 Знак,h21 Знак,5 Знак,Заголовок пункта (1.1) Знак,222 Знак,Reset numbering Знак,H2 Знак1,H2 Знак Знак,Заголовок 21 Знак,Numbered text 3 Знак,21 Знак,22 Знак,23 Знак,24 Знак,25 Знак,211 Знак,221 Знак,231 Знак,26 Знак,212 Знак,232 Знак"/>
    <w:basedOn w:val="a5"/>
    <w:link w:val="23"/>
    <w:uiPriority w:val="9"/>
    <w:rsid w:val="00865A7D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aliases w:val="H3 Знак,h3 Знак,Çàãîëîâîê 3 Знак,Caaieiaie 3 Знак,Subhead B Знак,Подраздел Знак"/>
    <w:basedOn w:val="a5"/>
    <w:link w:val="31"/>
    <w:uiPriority w:val="9"/>
    <w:rsid w:val="00865A7D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43">
    <w:name w:val="Заголовок 4 Знак"/>
    <w:aliases w:val="H4 Знак,Çàãîëîâîê 4 Знак,Caaieiaie 4 Знак,Заголовок 4/2 Знак,Заголовок 4 (Приложение) Знак"/>
    <w:basedOn w:val="a5"/>
    <w:link w:val="42"/>
    <w:uiPriority w:val="9"/>
    <w:rsid w:val="00865A7D"/>
    <w:rPr>
      <w:rFonts w:ascii="Calibri" w:eastAsia="Calibri" w:hAnsi="Calibri" w:cs="Times New Roman"/>
      <w:b/>
      <w:bCs/>
      <w:sz w:val="28"/>
      <w:szCs w:val="28"/>
      <w:lang w:eastAsia="ru-RU"/>
    </w:rPr>
  </w:style>
  <w:style w:type="character" w:customStyle="1" w:styleId="51">
    <w:name w:val="Заголовок 5 Знак"/>
    <w:aliases w:val="H5 Знак,Çàãîëîâîê 5 Знак,Caaieiaie 5 Знак"/>
    <w:basedOn w:val="a5"/>
    <w:link w:val="50"/>
    <w:uiPriority w:val="9"/>
    <w:rsid w:val="00865A7D"/>
    <w:rPr>
      <w:rFonts w:ascii="Calibri" w:eastAsia="Calibri" w:hAnsi="Calibri" w:cs="Times New Roman"/>
      <w:b/>
      <w:sz w:val="26"/>
      <w:szCs w:val="20"/>
      <w:lang w:eastAsia="ru-RU"/>
    </w:rPr>
  </w:style>
  <w:style w:type="character" w:customStyle="1" w:styleId="60">
    <w:name w:val="Заголовок 6 Знак"/>
    <w:aliases w:val="H6 Знак"/>
    <w:basedOn w:val="a5"/>
    <w:link w:val="6"/>
    <w:uiPriority w:val="9"/>
    <w:rsid w:val="00865A7D"/>
    <w:rPr>
      <w:rFonts w:ascii="Calibri" w:eastAsia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5"/>
    <w:link w:val="7"/>
    <w:uiPriority w:val="9"/>
    <w:rsid w:val="00865A7D"/>
    <w:rPr>
      <w:rFonts w:ascii="FreeSetCTT" w:eastAsia="Calibri" w:hAnsi="FreeSetCTT" w:cs="Times New Roman"/>
      <w:b/>
      <w:bCs/>
      <w:sz w:val="24"/>
      <w:szCs w:val="24"/>
      <w:lang w:eastAsia="ru-RU"/>
    </w:rPr>
  </w:style>
  <w:style w:type="character" w:customStyle="1" w:styleId="80">
    <w:name w:val="Заголовок 8 Знак"/>
    <w:basedOn w:val="a5"/>
    <w:link w:val="8"/>
    <w:uiPriority w:val="9"/>
    <w:rsid w:val="00865A7D"/>
    <w:rPr>
      <w:i/>
    </w:rPr>
  </w:style>
  <w:style w:type="character" w:customStyle="1" w:styleId="90">
    <w:name w:val="Заголовок 9 Знак"/>
    <w:basedOn w:val="a5"/>
    <w:link w:val="9"/>
    <w:uiPriority w:val="9"/>
    <w:rsid w:val="00865A7D"/>
  </w:style>
  <w:style w:type="character" w:styleId="af2">
    <w:name w:val="annotation reference"/>
    <w:basedOn w:val="a5"/>
    <w:unhideWhenUsed/>
    <w:rsid w:val="00865A7D"/>
    <w:rPr>
      <w:sz w:val="16"/>
      <w:szCs w:val="16"/>
    </w:rPr>
  </w:style>
  <w:style w:type="paragraph" w:styleId="af3">
    <w:name w:val="annotation text"/>
    <w:basedOn w:val="a4"/>
    <w:link w:val="af4"/>
    <w:unhideWhenUsed/>
    <w:rsid w:val="00865A7D"/>
    <w:rPr>
      <w:sz w:val="20"/>
      <w:szCs w:val="20"/>
      <w:lang w:val="ru-RU" w:eastAsia="ru-RU"/>
    </w:rPr>
  </w:style>
  <w:style w:type="character" w:customStyle="1" w:styleId="af4">
    <w:name w:val="Текст примечания Знак"/>
    <w:basedOn w:val="a5"/>
    <w:link w:val="af3"/>
    <w:rsid w:val="00865A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865A7D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865A7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Balloon Text"/>
    <w:basedOn w:val="a4"/>
    <w:link w:val="af8"/>
    <w:uiPriority w:val="99"/>
    <w:semiHidden/>
    <w:unhideWhenUsed/>
    <w:rsid w:val="00865A7D"/>
    <w:rPr>
      <w:rFonts w:ascii="Tahoma" w:hAnsi="Tahoma" w:cs="Tahoma"/>
      <w:sz w:val="16"/>
      <w:szCs w:val="16"/>
      <w:lang w:val="ru-RU" w:eastAsia="ru-RU"/>
    </w:rPr>
  </w:style>
  <w:style w:type="character" w:customStyle="1" w:styleId="af8">
    <w:name w:val="Текст выноски Знак"/>
    <w:basedOn w:val="a5"/>
    <w:link w:val="af7"/>
    <w:uiPriority w:val="99"/>
    <w:semiHidden/>
    <w:rsid w:val="00865A7D"/>
    <w:rPr>
      <w:rFonts w:ascii="Tahoma" w:eastAsia="Times New Roman" w:hAnsi="Tahoma" w:cs="Tahoma"/>
      <w:sz w:val="16"/>
      <w:szCs w:val="16"/>
      <w:lang w:eastAsia="ru-RU"/>
    </w:rPr>
  </w:style>
  <w:style w:type="paragraph" w:styleId="af9">
    <w:name w:val="Title"/>
    <w:basedOn w:val="a4"/>
    <w:link w:val="afa"/>
    <w:qFormat/>
    <w:rsid w:val="00865A7D"/>
    <w:pPr>
      <w:jc w:val="center"/>
    </w:pPr>
    <w:rPr>
      <w:b/>
      <w:sz w:val="28"/>
      <w:szCs w:val="20"/>
      <w:lang w:val="ru-RU" w:eastAsia="ru-RU"/>
    </w:rPr>
  </w:style>
  <w:style w:type="character" w:customStyle="1" w:styleId="afa">
    <w:name w:val="Название Знак"/>
    <w:basedOn w:val="a5"/>
    <w:link w:val="af9"/>
    <w:rsid w:val="00865A7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b">
    <w:name w:val="Body Text"/>
    <w:aliases w:val="body text,contents,Body Text Russian"/>
    <w:basedOn w:val="a4"/>
    <w:link w:val="afc"/>
    <w:unhideWhenUsed/>
    <w:qFormat/>
    <w:rsid w:val="00865A7D"/>
    <w:pPr>
      <w:tabs>
        <w:tab w:val="left" w:pos="-1440"/>
        <w:tab w:val="left" w:pos="-720"/>
        <w:tab w:val="left" w:pos="0"/>
        <w:tab w:val="left" w:pos="720"/>
        <w:tab w:val="left" w:pos="1530"/>
        <w:tab w:val="left" w:pos="2250"/>
        <w:tab w:val="left" w:pos="2880"/>
      </w:tabs>
      <w:suppressAutoHyphens/>
      <w:jc w:val="both"/>
    </w:pPr>
    <w:rPr>
      <w:b/>
      <w:bCs/>
      <w:lang w:val="ru-RU" w:eastAsia="ru-RU"/>
    </w:rPr>
  </w:style>
  <w:style w:type="character" w:customStyle="1" w:styleId="afc">
    <w:name w:val="Основной текст Знак"/>
    <w:aliases w:val="body text Знак1,contents Знак1,Body Text Russian Знак"/>
    <w:basedOn w:val="a5"/>
    <w:link w:val="afb"/>
    <w:rsid w:val="00865A7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fd">
    <w:name w:val="Body Text Indent"/>
    <w:basedOn w:val="a4"/>
    <w:link w:val="afe"/>
    <w:uiPriority w:val="99"/>
    <w:rsid w:val="00865A7D"/>
    <w:pPr>
      <w:ind w:left="1418"/>
      <w:jc w:val="both"/>
    </w:pPr>
    <w:rPr>
      <w:rFonts w:asciiTheme="minorHAnsi" w:eastAsiaTheme="minorHAnsi" w:hAnsiTheme="minorHAnsi" w:cstheme="minorBidi"/>
      <w:b/>
      <w:sz w:val="18"/>
      <w:szCs w:val="22"/>
      <w:lang w:val="ru-RU"/>
    </w:rPr>
  </w:style>
  <w:style w:type="character" w:customStyle="1" w:styleId="afe">
    <w:name w:val="Основной текст с отступом Знак"/>
    <w:basedOn w:val="a5"/>
    <w:link w:val="afd"/>
    <w:uiPriority w:val="99"/>
    <w:rsid w:val="00865A7D"/>
    <w:rPr>
      <w:b/>
      <w:sz w:val="18"/>
    </w:rPr>
  </w:style>
  <w:style w:type="paragraph" w:customStyle="1" w:styleId="Iauiue">
    <w:name w:val="Iau?iue"/>
    <w:rsid w:val="00865A7D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25">
    <w:name w:val="Body Text 2"/>
    <w:basedOn w:val="a4"/>
    <w:link w:val="26"/>
    <w:rsid w:val="00865A7D"/>
    <w:pPr>
      <w:jc w:val="both"/>
    </w:pPr>
    <w:rPr>
      <w:rFonts w:asciiTheme="minorHAnsi" w:eastAsiaTheme="minorHAnsi" w:hAnsiTheme="minorHAnsi" w:cstheme="minorBidi"/>
      <w:szCs w:val="22"/>
      <w:lang w:val="ru-RU"/>
    </w:rPr>
  </w:style>
  <w:style w:type="character" w:customStyle="1" w:styleId="26">
    <w:name w:val="Основной текст 2 Знак"/>
    <w:basedOn w:val="a5"/>
    <w:link w:val="25"/>
    <w:rsid w:val="00865A7D"/>
    <w:rPr>
      <w:sz w:val="24"/>
    </w:rPr>
  </w:style>
  <w:style w:type="character" w:styleId="aff">
    <w:name w:val="page number"/>
    <w:basedOn w:val="a5"/>
    <w:rsid w:val="00865A7D"/>
  </w:style>
  <w:style w:type="paragraph" w:styleId="27">
    <w:name w:val="Body Text Indent 2"/>
    <w:basedOn w:val="a4"/>
    <w:link w:val="28"/>
    <w:uiPriority w:val="99"/>
    <w:rsid w:val="00865A7D"/>
    <w:pPr>
      <w:ind w:firstLine="720"/>
      <w:jc w:val="both"/>
    </w:pPr>
    <w:rPr>
      <w:rFonts w:asciiTheme="minorHAnsi" w:eastAsiaTheme="minorHAnsi" w:hAnsiTheme="minorHAnsi" w:cstheme="minorBidi"/>
      <w:sz w:val="26"/>
      <w:szCs w:val="22"/>
      <w:lang w:val="ru-RU"/>
    </w:rPr>
  </w:style>
  <w:style w:type="character" w:customStyle="1" w:styleId="28">
    <w:name w:val="Основной текст с отступом 2 Знак"/>
    <w:basedOn w:val="a5"/>
    <w:link w:val="27"/>
    <w:uiPriority w:val="99"/>
    <w:rsid w:val="00865A7D"/>
    <w:rPr>
      <w:sz w:val="26"/>
    </w:rPr>
  </w:style>
  <w:style w:type="paragraph" w:styleId="33">
    <w:name w:val="Body Text Indent 3"/>
    <w:basedOn w:val="a4"/>
    <w:link w:val="34"/>
    <w:rsid w:val="00865A7D"/>
    <w:pPr>
      <w:ind w:firstLine="720"/>
    </w:pPr>
    <w:rPr>
      <w:rFonts w:asciiTheme="minorHAnsi" w:eastAsiaTheme="minorHAnsi" w:hAnsiTheme="minorHAnsi" w:cstheme="minorBidi"/>
      <w:sz w:val="26"/>
      <w:szCs w:val="22"/>
      <w:lang w:val="ru-RU"/>
    </w:rPr>
  </w:style>
  <w:style w:type="character" w:customStyle="1" w:styleId="34">
    <w:name w:val="Основной текст с отступом 3 Знак"/>
    <w:basedOn w:val="a5"/>
    <w:link w:val="33"/>
    <w:rsid w:val="00865A7D"/>
    <w:rPr>
      <w:sz w:val="26"/>
    </w:rPr>
  </w:style>
  <w:style w:type="character" w:styleId="aff0">
    <w:name w:val="Hyperlink"/>
    <w:uiPriority w:val="99"/>
    <w:rsid w:val="00865A7D"/>
    <w:rPr>
      <w:color w:val="0067D5"/>
      <w:u w:val="single"/>
    </w:rPr>
  </w:style>
  <w:style w:type="paragraph" w:styleId="aff1">
    <w:name w:val="footnote text"/>
    <w:basedOn w:val="a4"/>
    <w:link w:val="aff2"/>
    <w:semiHidden/>
    <w:rsid w:val="00865A7D"/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ff2">
    <w:name w:val="Текст сноски Знак"/>
    <w:basedOn w:val="a5"/>
    <w:link w:val="aff1"/>
    <w:semiHidden/>
    <w:rsid w:val="00865A7D"/>
  </w:style>
  <w:style w:type="paragraph" w:customStyle="1" w:styleId="tez0">
    <w:name w:val="te_z0"/>
    <w:basedOn w:val="a4"/>
    <w:next w:val="a4"/>
    <w:rsid w:val="00865A7D"/>
    <w:pPr>
      <w:keepNext/>
      <w:numPr>
        <w:numId w:val="1"/>
      </w:numPr>
      <w:spacing w:after="120"/>
      <w:jc w:val="center"/>
    </w:pPr>
    <w:rPr>
      <w:rFonts w:ascii="Arial" w:eastAsiaTheme="minorHAnsi" w:hAnsi="Arial" w:cs="Arial"/>
      <w:b/>
      <w:caps/>
      <w:lang w:val="ru-RU"/>
    </w:rPr>
  </w:style>
  <w:style w:type="paragraph" w:customStyle="1" w:styleId="tez01">
    <w:name w:val="te_z01"/>
    <w:basedOn w:val="a4"/>
    <w:next w:val="a4"/>
    <w:rsid w:val="00865A7D"/>
    <w:pPr>
      <w:keepNext/>
      <w:numPr>
        <w:ilvl w:val="1"/>
        <w:numId w:val="1"/>
      </w:numPr>
      <w:spacing w:after="60"/>
      <w:jc w:val="both"/>
    </w:pPr>
    <w:rPr>
      <w:rFonts w:asciiTheme="minorHAnsi" w:eastAsiaTheme="minorHAnsi" w:hAnsiTheme="minorHAnsi" w:cs="Arial"/>
      <w:b/>
      <w:lang w:val="ru-RU"/>
    </w:rPr>
  </w:style>
  <w:style w:type="paragraph" w:customStyle="1" w:styleId="tez012">
    <w:name w:val="te_z012"/>
    <w:basedOn w:val="a4"/>
    <w:rsid w:val="00865A7D"/>
    <w:pPr>
      <w:numPr>
        <w:ilvl w:val="2"/>
        <w:numId w:val="1"/>
      </w:numPr>
      <w:spacing w:after="60"/>
      <w:jc w:val="both"/>
    </w:pPr>
    <w:rPr>
      <w:rFonts w:asciiTheme="minorHAnsi" w:eastAsiaTheme="minorHAnsi" w:hAnsiTheme="minorHAnsi" w:cs="Arial"/>
      <w:lang w:val="ru-RU"/>
    </w:rPr>
  </w:style>
  <w:style w:type="paragraph" w:customStyle="1" w:styleId="tez012a">
    <w:name w:val="te_z012a"/>
    <w:basedOn w:val="a4"/>
    <w:next w:val="tez012"/>
    <w:rsid w:val="00865A7D"/>
    <w:pPr>
      <w:numPr>
        <w:ilvl w:val="3"/>
        <w:numId w:val="1"/>
      </w:numPr>
      <w:jc w:val="both"/>
    </w:pPr>
    <w:rPr>
      <w:rFonts w:asciiTheme="minorHAnsi" w:eastAsiaTheme="minorHAnsi" w:hAnsiTheme="minorHAnsi" w:cs="Arial"/>
      <w:lang w:val="ru-RU"/>
    </w:rPr>
  </w:style>
  <w:style w:type="paragraph" w:customStyle="1" w:styleId="29">
    <w:name w:val="Знак Знак Знак2 Знак"/>
    <w:basedOn w:val="a4"/>
    <w:rsid w:val="00865A7D"/>
    <w:pPr>
      <w:spacing w:after="160" w:line="240" w:lineRule="exact"/>
    </w:pPr>
    <w:rPr>
      <w:rFonts w:ascii="Verdana" w:eastAsiaTheme="minorHAnsi" w:hAnsi="Verdana" w:cs="Verdana"/>
      <w:sz w:val="22"/>
      <w:szCs w:val="22"/>
    </w:rPr>
  </w:style>
  <w:style w:type="paragraph" w:customStyle="1" w:styleId="210">
    <w:name w:val="Знак Знак Знак2 Знак1"/>
    <w:basedOn w:val="a4"/>
    <w:rsid w:val="00865A7D"/>
    <w:pPr>
      <w:spacing w:after="160" w:line="240" w:lineRule="exact"/>
    </w:pPr>
    <w:rPr>
      <w:rFonts w:ascii="Verdana" w:eastAsiaTheme="minorHAnsi" w:hAnsi="Verdana" w:cs="Verdana"/>
      <w:sz w:val="22"/>
      <w:szCs w:val="22"/>
    </w:rPr>
  </w:style>
  <w:style w:type="paragraph" w:customStyle="1" w:styleId="CharChar">
    <w:name w:val="Char Char Знак Знак"/>
    <w:basedOn w:val="a4"/>
    <w:rsid w:val="00865A7D"/>
    <w:pPr>
      <w:tabs>
        <w:tab w:val="num" w:pos="432"/>
      </w:tabs>
      <w:spacing w:before="120" w:after="160"/>
      <w:ind w:left="432" w:hanging="432"/>
      <w:jc w:val="both"/>
    </w:pPr>
    <w:rPr>
      <w:rFonts w:asciiTheme="minorHAnsi" w:eastAsiaTheme="minorHAnsi" w:hAnsiTheme="minorHAnsi" w:cstheme="minorBidi"/>
      <w:b/>
      <w:bCs/>
      <w:caps/>
      <w:sz w:val="32"/>
      <w:szCs w:val="32"/>
    </w:rPr>
  </w:style>
  <w:style w:type="character" w:customStyle="1" w:styleId="defaultlabelstyle1">
    <w:name w:val="defaultlabelstyle1"/>
    <w:basedOn w:val="a5"/>
    <w:rsid w:val="00865A7D"/>
    <w:rPr>
      <w:rFonts w:ascii="Verdana" w:hAnsi="Verdana" w:hint="default"/>
      <w:b w:val="0"/>
      <w:bCs w:val="0"/>
      <w:color w:val="333333"/>
    </w:rPr>
  </w:style>
  <w:style w:type="paragraph" w:styleId="15">
    <w:name w:val="toc 1"/>
    <w:basedOn w:val="a4"/>
    <w:next w:val="a4"/>
    <w:uiPriority w:val="39"/>
    <w:qFormat/>
    <w:rsid w:val="00865A7D"/>
    <w:pPr>
      <w:tabs>
        <w:tab w:val="left" w:pos="567"/>
        <w:tab w:val="left" w:leader="hyphen" w:pos="9639"/>
      </w:tabs>
      <w:suppressAutoHyphens/>
      <w:spacing w:before="280" w:after="280"/>
    </w:pPr>
    <w:rPr>
      <w:rFonts w:ascii="Arial" w:eastAsiaTheme="minorHAnsi" w:hAnsi="Arial" w:cstheme="minorBidi"/>
      <w:b/>
      <w:bCs/>
      <w:caps/>
      <w:sz w:val="22"/>
      <w:lang w:val="ru-RU" w:eastAsia="ar-SA"/>
    </w:rPr>
  </w:style>
  <w:style w:type="paragraph" w:customStyle="1" w:styleId="DefaultParagraphFontParaCharChar">
    <w:name w:val="Default Paragraph Font Para Char Char Знак"/>
    <w:basedOn w:val="a4"/>
    <w:rsid w:val="00865A7D"/>
    <w:pPr>
      <w:spacing w:after="160" w:line="240" w:lineRule="exact"/>
    </w:pPr>
    <w:rPr>
      <w:rFonts w:ascii="Verdana" w:eastAsiaTheme="minorHAnsi" w:hAnsi="Verdana" w:cs="Verdana"/>
      <w:sz w:val="22"/>
      <w:szCs w:val="22"/>
    </w:rPr>
  </w:style>
  <w:style w:type="paragraph" w:customStyle="1" w:styleId="213">
    <w:name w:val="Стиль Основной текст 2 + По ширине Первая строка:  1 см Перед:  3..."/>
    <w:basedOn w:val="25"/>
    <w:rsid w:val="00865A7D"/>
    <w:pPr>
      <w:spacing w:before="60" w:after="60"/>
      <w:ind w:firstLine="454"/>
    </w:pPr>
  </w:style>
  <w:style w:type="paragraph" w:customStyle="1" w:styleId="16">
    <w:name w:val="Абзац списка1"/>
    <w:basedOn w:val="a4"/>
    <w:rsid w:val="00865A7D"/>
    <w:pPr>
      <w:ind w:left="720"/>
      <w:contextualSpacing/>
    </w:pPr>
    <w:rPr>
      <w:rFonts w:ascii="Calibri" w:eastAsiaTheme="minorHAnsi" w:hAnsi="Calibri" w:cstheme="minorBidi"/>
      <w:sz w:val="22"/>
      <w:szCs w:val="22"/>
      <w:lang w:val="ru-RU"/>
    </w:rPr>
  </w:style>
  <w:style w:type="paragraph" w:customStyle="1" w:styleId="aff3">
    <w:name w:val="Абзац"/>
    <w:basedOn w:val="a4"/>
    <w:link w:val="aff4"/>
    <w:rsid w:val="00865A7D"/>
    <w:pPr>
      <w:spacing w:before="60" w:after="60"/>
      <w:jc w:val="both"/>
    </w:pPr>
    <w:rPr>
      <w:rFonts w:asciiTheme="minorHAnsi" w:eastAsia="Calibri" w:hAnsiTheme="minorHAnsi" w:cstheme="minorBidi"/>
      <w:szCs w:val="22"/>
      <w:lang w:val="ru-RU"/>
    </w:rPr>
  </w:style>
  <w:style w:type="character" w:customStyle="1" w:styleId="aff4">
    <w:name w:val="Абзац Знак"/>
    <w:link w:val="aff3"/>
    <w:locked/>
    <w:rsid w:val="00865A7D"/>
    <w:rPr>
      <w:rFonts w:eastAsia="Calibri"/>
      <w:sz w:val="24"/>
    </w:rPr>
  </w:style>
  <w:style w:type="character" w:customStyle="1" w:styleId="110">
    <w:name w:val="Заголовок 1 Знак1"/>
    <w:aliases w:val="H1 Знак,Chapter Headline Знак,Заголовок 1 Знак Знак Знак,1.Заголовок 1 Знак,H11 Знак,H12 Знак,H13 Знак,H14 Знак,H15 Знак,H16 Знак,H17 Знак,H18 Знак,H19 Знак,H110 Знак,H111 Знак,H121 Знак,H131 Знак,H141 Знак,H151 Знак,H161 Знак"/>
    <w:link w:val="12"/>
    <w:rsid w:val="00865A7D"/>
    <w:rPr>
      <w:b/>
      <w:sz w:val="24"/>
    </w:rPr>
  </w:style>
  <w:style w:type="character" w:customStyle="1" w:styleId="bodytext">
    <w:name w:val="body text Знак"/>
    <w:aliases w:val="contents Знак,Body Text Russian Знак Знак"/>
    <w:rsid w:val="00865A7D"/>
    <w:rPr>
      <w:sz w:val="24"/>
    </w:rPr>
  </w:style>
  <w:style w:type="paragraph" w:customStyle="1" w:styleId="2a">
    <w:name w:val="заголовок 2"/>
    <w:basedOn w:val="a4"/>
    <w:rsid w:val="00865A7D"/>
    <w:pPr>
      <w:tabs>
        <w:tab w:val="num" w:pos="1296"/>
      </w:tabs>
      <w:autoSpaceDE w:val="0"/>
      <w:autoSpaceDN w:val="0"/>
      <w:spacing w:before="240" w:after="60"/>
      <w:ind w:left="1296" w:hanging="576"/>
      <w:jc w:val="both"/>
    </w:pPr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aff5">
    <w:name w:val="No Spacing"/>
    <w:uiPriority w:val="1"/>
    <w:qFormat/>
    <w:rsid w:val="00865A7D"/>
    <w:pPr>
      <w:spacing w:after="0" w:line="240" w:lineRule="auto"/>
    </w:pPr>
    <w:rPr>
      <w:rFonts w:ascii="Calibri" w:eastAsia="Calibri" w:hAnsi="Calibri" w:cs="Times New Roman"/>
    </w:rPr>
  </w:style>
  <w:style w:type="paragraph" w:styleId="aff6">
    <w:name w:val="Plain Text"/>
    <w:basedOn w:val="a4"/>
    <w:link w:val="aff7"/>
    <w:unhideWhenUsed/>
    <w:rsid w:val="00865A7D"/>
    <w:rPr>
      <w:rFonts w:ascii="Calibri" w:eastAsia="Calibri" w:hAnsi="Calibri" w:cstheme="minorBidi"/>
      <w:sz w:val="22"/>
      <w:szCs w:val="21"/>
      <w:lang w:val="ru-RU"/>
    </w:rPr>
  </w:style>
  <w:style w:type="character" w:customStyle="1" w:styleId="aff7">
    <w:name w:val="Текст Знак"/>
    <w:basedOn w:val="a5"/>
    <w:link w:val="aff6"/>
    <w:rsid w:val="00865A7D"/>
    <w:rPr>
      <w:rFonts w:ascii="Calibri" w:eastAsia="Calibri" w:hAnsi="Calibri"/>
      <w:szCs w:val="21"/>
    </w:rPr>
  </w:style>
  <w:style w:type="paragraph" w:styleId="aff8">
    <w:name w:val="Revision"/>
    <w:hidden/>
    <w:uiPriority w:val="99"/>
    <w:semiHidden/>
    <w:rsid w:val="00865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Subtitle"/>
    <w:basedOn w:val="a4"/>
    <w:link w:val="17"/>
    <w:uiPriority w:val="11"/>
    <w:qFormat/>
    <w:rsid w:val="00865A7D"/>
    <w:pPr>
      <w:jc w:val="both"/>
    </w:pPr>
    <w:rPr>
      <w:rFonts w:asciiTheme="minorHAnsi" w:eastAsia="Calibri" w:hAnsiTheme="minorHAnsi" w:cstheme="minorBidi"/>
      <w:b/>
      <w:bCs/>
      <w:sz w:val="22"/>
      <w:szCs w:val="22"/>
      <w:lang w:val="ru-RU"/>
    </w:rPr>
  </w:style>
  <w:style w:type="character" w:customStyle="1" w:styleId="affa">
    <w:name w:val="Подзаголовок Знак"/>
    <w:basedOn w:val="a5"/>
    <w:uiPriority w:val="11"/>
    <w:rsid w:val="00865A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17">
    <w:name w:val="Подзаголовок Знак1"/>
    <w:link w:val="aff9"/>
    <w:uiPriority w:val="11"/>
    <w:locked/>
    <w:rsid w:val="00865A7D"/>
    <w:rPr>
      <w:rFonts w:eastAsia="Calibri"/>
      <w:b/>
      <w:bCs/>
    </w:rPr>
  </w:style>
  <w:style w:type="paragraph" w:customStyle="1" w:styleId="220">
    <w:name w:val="Знак Знак Знак2 Знак2"/>
    <w:basedOn w:val="a4"/>
    <w:rsid w:val="00865A7D"/>
    <w:pPr>
      <w:spacing w:after="160" w:line="240" w:lineRule="exact"/>
    </w:pPr>
    <w:rPr>
      <w:rFonts w:ascii="Verdana" w:eastAsiaTheme="minorHAnsi" w:hAnsi="Verdana" w:cs="Verdana"/>
      <w:sz w:val="22"/>
      <w:szCs w:val="22"/>
    </w:rPr>
  </w:style>
  <w:style w:type="paragraph" w:customStyle="1" w:styleId="2b">
    <w:name w:val="Абзац списка2"/>
    <w:basedOn w:val="a4"/>
    <w:rsid w:val="00865A7D"/>
    <w:pPr>
      <w:ind w:left="720"/>
      <w:contextualSpacing/>
    </w:pPr>
    <w:rPr>
      <w:rFonts w:ascii="Calibri" w:eastAsiaTheme="minorHAnsi" w:hAnsi="Calibri" w:cstheme="minorBidi"/>
      <w:sz w:val="22"/>
      <w:szCs w:val="22"/>
      <w:lang w:val="ru-RU"/>
    </w:rPr>
  </w:style>
  <w:style w:type="paragraph" w:styleId="35">
    <w:name w:val="Body Text 3"/>
    <w:basedOn w:val="a4"/>
    <w:link w:val="36"/>
    <w:rsid w:val="00865A7D"/>
    <w:pPr>
      <w:widowControl w:val="0"/>
      <w:spacing w:after="120" w:line="240" w:lineRule="atLeast"/>
    </w:pPr>
    <w:rPr>
      <w:rFonts w:ascii="Arial" w:eastAsiaTheme="minorHAnsi" w:hAnsi="Arial" w:cstheme="minorBidi"/>
      <w:sz w:val="16"/>
      <w:szCs w:val="16"/>
    </w:rPr>
  </w:style>
  <w:style w:type="character" w:customStyle="1" w:styleId="36">
    <w:name w:val="Основной текст 3 Знак"/>
    <w:basedOn w:val="a5"/>
    <w:link w:val="35"/>
    <w:rsid w:val="00865A7D"/>
    <w:rPr>
      <w:rFonts w:ascii="Arial" w:hAnsi="Arial"/>
      <w:sz w:val="16"/>
      <w:szCs w:val="16"/>
      <w:lang w:val="en-US"/>
    </w:rPr>
  </w:style>
  <w:style w:type="paragraph" w:customStyle="1" w:styleId="a1">
    <w:name w:val="_ИРАО Маркированный список"/>
    <w:basedOn w:val="af0"/>
    <w:next w:val="af0"/>
    <w:qFormat/>
    <w:rsid w:val="00865A7D"/>
    <w:pPr>
      <w:numPr>
        <w:numId w:val="3"/>
      </w:numPr>
      <w:ind w:left="-66"/>
    </w:pPr>
    <w:rPr>
      <w:lang w:val="ru-RU"/>
    </w:rPr>
  </w:style>
  <w:style w:type="paragraph" w:customStyle="1" w:styleId="a3">
    <w:name w:val="_ИРАО Нумерованный список"/>
    <w:basedOn w:val="af0"/>
    <w:next w:val="af0"/>
    <w:qFormat/>
    <w:rsid w:val="00865A7D"/>
    <w:pPr>
      <w:numPr>
        <w:numId w:val="4"/>
      </w:numPr>
      <w:ind w:left="720"/>
    </w:pPr>
  </w:style>
  <w:style w:type="paragraph" w:customStyle="1" w:styleId="11">
    <w:name w:val="_ИРАО Заголовок 1"/>
    <w:basedOn w:val="af0"/>
    <w:next w:val="af0"/>
    <w:uiPriority w:val="99"/>
    <w:rsid w:val="00865A7D"/>
    <w:pPr>
      <w:numPr>
        <w:numId w:val="2"/>
      </w:numPr>
      <w:spacing w:before="240" w:after="240"/>
    </w:pPr>
    <w:rPr>
      <w:b/>
    </w:rPr>
  </w:style>
  <w:style w:type="paragraph" w:customStyle="1" w:styleId="21">
    <w:name w:val="_ИРАО Заголовок 2"/>
    <w:basedOn w:val="af0"/>
    <w:next w:val="af0"/>
    <w:uiPriority w:val="99"/>
    <w:qFormat/>
    <w:rsid w:val="00865A7D"/>
    <w:pPr>
      <w:numPr>
        <w:ilvl w:val="1"/>
        <w:numId w:val="2"/>
      </w:numPr>
      <w:spacing w:after="120"/>
    </w:pPr>
  </w:style>
  <w:style w:type="paragraph" w:customStyle="1" w:styleId="30">
    <w:name w:val="_ИРАО Заголовок 3"/>
    <w:basedOn w:val="af0"/>
    <w:next w:val="af0"/>
    <w:link w:val="37"/>
    <w:uiPriority w:val="99"/>
    <w:qFormat/>
    <w:rsid w:val="00865A7D"/>
    <w:pPr>
      <w:numPr>
        <w:ilvl w:val="2"/>
        <w:numId w:val="2"/>
      </w:numPr>
      <w:spacing w:after="120"/>
      <w:ind w:left="0"/>
    </w:pPr>
  </w:style>
  <w:style w:type="paragraph" w:customStyle="1" w:styleId="41">
    <w:name w:val="_ИРАО Заголовок 4"/>
    <w:basedOn w:val="af0"/>
    <w:next w:val="af0"/>
    <w:uiPriority w:val="99"/>
    <w:qFormat/>
    <w:rsid w:val="00865A7D"/>
    <w:pPr>
      <w:numPr>
        <w:ilvl w:val="3"/>
        <w:numId w:val="2"/>
      </w:numPr>
      <w:shd w:val="clear" w:color="auto" w:fill="FFFFFF"/>
      <w:spacing w:after="120"/>
      <w:ind w:left="3228" w:hanging="360"/>
    </w:pPr>
  </w:style>
  <w:style w:type="paragraph" w:customStyle="1" w:styleId="affb">
    <w:name w:val="_ИРАО Обычный без отступа"/>
    <w:basedOn w:val="af0"/>
    <w:next w:val="af0"/>
    <w:qFormat/>
    <w:rsid w:val="00865A7D"/>
    <w:pPr>
      <w:ind w:firstLine="0"/>
    </w:pPr>
    <w:rPr>
      <w:lang w:val="ru-RU"/>
    </w:rPr>
  </w:style>
  <w:style w:type="character" w:customStyle="1" w:styleId="apple-converted-space">
    <w:name w:val="apple-converted-space"/>
    <w:basedOn w:val="a5"/>
    <w:rsid w:val="00865A7D"/>
  </w:style>
  <w:style w:type="character" w:customStyle="1" w:styleId="defaultlabelstyle3">
    <w:name w:val="defaultlabelstyle3"/>
    <w:basedOn w:val="a5"/>
    <w:rsid w:val="00865A7D"/>
    <w:rPr>
      <w:rFonts w:ascii="Verdana" w:hAnsi="Verdana" w:hint="default"/>
      <w:b w:val="0"/>
      <w:bCs w:val="0"/>
      <w:color w:val="333333"/>
    </w:rPr>
  </w:style>
  <w:style w:type="paragraph" w:styleId="affc">
    <w:name w:val="endnote text"/>
    <w:basedOn w:val="a4"/>
    <w:link w:val="affd"/>
    <w:uiPriority w:val="99"/>
    <w:semiHidden/>
    <w:unhideWhenUsed/>
    <w:rsid w:val="00865A7D"/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affd">
    <w:name w:val="Текст концевой сноски Знак"/>
    <w:basedOn w:val="a5"/>
    <w:link w:val="affc"/>
    <w:uiPriority w:val="99"/>
    <w:semiHidden/>
    <w:rsid w:val="00865A7D"/>
  </w:style>
  <w:style w:type="character" w:styleId="affe">
    <w:name w:val="endnote reference"/>
    <w:basedOn w:val="a5"/>
    <w:uiPriority w:val="99"/>
    <w:semiHidden/>
    <w:unhideWhenUsed/>
    <w:rsid w:val="00865A7D"/>
    <w:rPr>
      <w:vertAlign w:val="superscript"/>
    </w:rPr>
  </w:style>
  <w:style w:type="character" w:customStyle="1" w:styleId="18">
    <w:name w:val="Нижний колонтитул Знак1"/>
    <w:rsid w:val="00865A7D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styleId="111111">
    <w:name w:val="Outline List 2"/>
    <w:basedOn w:val="a7"/>
    <w:rsid w:val="00865A7D"/>
    <w:pPr>
      <w:numPr>
        <w:numId w:val="5"/>
      </w:numPr>
    </w:pPr>
  </w:style>
  <w:style w:type="paragraph" w:customStyle="1" w:styleId="Basic">
    <w:name w:val="Basic"/>
    <w:basedOn w:val="a4"/>
    <w:rsid w:val="00865A7D"/>
    <w:pPr>
      <w:spacing w:before="60" w:after="60"/>
      <w:jc w:val="both"/>
    </w:pPr>
    <w:rPr>
      <w:rFonts w:ascii="Arial" w:hAnsi="Arial"/>
      <w:sz w:val="20"/>
      <w:szCs w:val="20"/>
      <w:lang w:val="ru-RU"/>
    </w:rPr>
  </w:style>
  <w:style w:type="paragraph" w:customStyle="1" w:styleId="Body">
    <w:name w:val="Body"/>
    <w:basedOn w:val="a4"/>
    <w:rsid w:val="00865A7D"/>
    <w:pPr>
      <w:overflowPunct w:val="0"/>
      <w:autoSpaceDE w:val="0"/>
      <w:autoSpaceDN w:val="0"/>
      <w:adjustRightInd w:val="0"/>
      <w:spacing w:line="360" w:lineRule="atLeast"/>
      <w:ind w:left="284" w:firstLine="851"/>
      <w:jc w:val="both"/>
      <w:textAlignment w:val="baseline"/>
    </w:pPr>
    <w:rPr>
      <w:rFonts w:ascii="Pragmatica" w:hAnsi="Pragmatica"/>
      <w:bCs/>
      <w:szCs w:val="22"/>
      <w:lang w:val="ru-RU" w:eastAsia="ru-RU"/>
    </w:rPr>
  </w:style>
  <w:style w:type="paragraph" w:customStyle="1" w:styleId="BTNumbering">
    <w:name w:val="BT Numbering"/>
    <w:basedOn w:val="afb"/>
    <w:rsid w:val="00865A7D"/>
    <w:pPr>
      <w:widowControl w:val="0"/>
      <w:tabs>
        <w:tab w:val="clear" w:pos="-1440"/>
        <w:tab w:val="clear" w:pos="-720"/>
        <w:tab w:val="clear" w:pos="0"/>
        <w:tab w:val="clear" w:pos="720"/>
        <w:tab w:val="clear" w:pos="1530"/>
        <w:tab w:val="clear" w:pos="2250"/>
        <w:tab w:val="clear" w:pos="2880"/>
        <w:tab w:val="num" w:pos="894"/>
      </w:tabs>
      <w:suppressAutoHyphens w:val="0"/>
      <w:spacing w:after="120"/>
      <w:ind w:left="894" w:hanging="540"/>
    </w:pPr>
    <w:rPr>
      <w:rFonts w:ascii="Arial" w:hAnsi="Arial"/>
      <w:b w:val="0"/>
      <w:bCs w:val="0"/>
      <w:sz w:val="22"/>
      <w:szCs w:val="20"/>
    </w:rPr>
  </w:style>
  <w:style w:type="numbering" w:customStyle="1" w:styleId="Bullet">
    <w:name w:val="Bullet"/>
    <w:rsid w:val="00865A7D"/>
    <w:pPr>
      <w:numPr>
        <w:numId w:val="6"/>
      </w:numPr>
    </w:pPr>
  </w:style>
  <w:style w:type="paragraph" w:customStyle="1" w:styleId="Bulleted2">
    <w:name w:val="Bulleted2"/>
    <w:rsid w:val="00865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llets">
    <w:name w:val="Bullets"/>
    <w:basedOn w:val="afb"/>
    <w:rsid w:val="00865A7D"/>
    <w:pPr>
      <w:numPr>
        <w:numId w:val="7"/>
      </w:numPr>
      <w:tabs>
        <w:tab w:val="clear" w:pos="-1440"/>
        <w:tab w:val="clear" w:pos="-720"/>
        <w:tab w:val="clear" w:pos="0"/>
        <w:tab w:val="clear" w:pos="720"/>
        <w:tab w:val="clear" w:pos="1530"/>
        <w:tab w:val="clear" w:pos="2250"/>
        <w:tab w:val="clear" w:pos="2880"/>
        <w:tab w:val="left" w:pos="2268"/>
      </w:tabs>
      <w:suppressAutoHyphens w:val="0"/>
    </w:pPr>
    <w:rPr>
      <w:rFonts w:ascii="Arial" w:hAnsi="Arial"/>
      <w:b w:val="0"/>
      <w:bCs w:val="0"/>
      <w:sz w:val="20"/>
      <w:szCs w:val="20"/>
      <w:lang w:eastAsia="en-US"/>
    </w:rPr>
  </w:style>
  <w:style w:type="paragraph" w:customStyle="1" w:styleId="Bullets2">
    <w:name w:val="Bullets 2"/>
    <w:basedOn w:val="Bullets"/>
    <w:rsid w:val="00865A7D"/>
    <w:pPr>
      <w:numPr>
        <w:numId w:val="0"/>
      </w:numPr>
      <w:tabs>
        <w:tab w:val="left" w:pos="3261"/>
      </w:tabs>
      <w:spacing w:after="120"/>
      <w:ind w:left="3260" w:hanging="425"/>
    </w:pPr>
  </w:style>
  <w:style w:type="paragraph" w:customStyle="1" w:styleId="BulletsinTable">
    <w:name w:val="Bullets in Table"/>
    <w:basedOn w:val="afb"/>
    <w:rsid w:val="00865A7D"/>
    <w:pPr>
      <w:numPr>
        <w:numId w:val="8"/>
      </w:numPr>
      <w:tabs>
        <w:tab w:val="clear" w:pos="-1440"/>
        <w:tab w:val="clear" w:pos="-720"/>
        <w:tab w:val="clear" w:pos="0"/>
        <w:tab w:val="clear" w:pos="720"/>
        <w:tab w:val="clear" w:pos="1530"/>
        <w:tab w:val="clear" w:pos="2250"/>
        <w:tab w:val="clear" w:pos="2880"/>
      </w:tabs>
      <w:suppressAutoHyphens w:val="0"/>
    </w:pPr>
    <w:rPr>
      <w:rFonts w:ascii="Arial" w:hAnsi="Arial"/>
      <w:b w:val="0"/>
      <w:bCs w:val="0"/>
      <w:color w:val="000000"/>
      <w:sz w:val="20"/>
      <w:szCs w:val="20"/>
      <w:lang w:eastAsia="en-US"/>
    </w:rPr>
  </w:style>
  <w:style w:type="paragraph" w:styleId="afff">
    <w:name w:val="caption"/>
    <w:basedOn w:val="a4"/>
    <w:next w:val="a4"/>
    <w:link w:val="afff0"/>
    <w:uiPriority w:val="35"/>
    <w:qFormat/>
    <w:rsid w:val="00865A7D"/>
    <w:pPr>
      <w:jc w:val="center"/>
    </w:pPr>
    <w:rPr>
      <w:rFonts w:ascii="Arial" w:hAnsi="Arial"/>
      <w:b/>
      <w:bCs/>
      <w:sz w:val="20"/>
      <w:szCs w:val="20"/>
      <w:lang w:val="ru-RU"/>
    </w:rPr>
  </w:style>
  <w:style w:type="character" w:customStyle="1" w:styleId="afff0">
    <w:name w:val="Название объекта Знак"/>
    <w:link w:val="afff"/>
    <w:uiPriority w:val="35"/>
    <w:rsid w:val="00865A7D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CaptionPicture">
    <w:name w:val="Caption Picture"/>
    <w:basedOn w:val="afff"/>
    <w:next w:val="afb"/>
    <w:autoRedefine/>
    <w:rsid w:val="00865A7D"/>
    <w:pPr>
      <w:keepNext/>
      <w:spacing w:before="40" w:after="80"/>
      <w:ind w:left="216" w:right="74" w:hanging="142"/>
    </w:pPr>
    <w:rPr>
      <w:rFonts w:cs="Arial"/>
      <w:b w:val="0"/>
      <w:bCs w:val="0"/>
    </w:rPr>
  </w:style>
  <w:style w:type="paragraph" w:customStyle="1" w:styleId="Char">
    <w:name w:val="Char Знак Знак"/>
    <w:basedOn w:val="ad"/>
    <w:rsid w:val="00865A7D"/>
    <w:pPr>
      <w:widowControl/>
      <w:tabs>
        <w:tab w:val="clear" w:pos="4677"/>
        <w:tab w:val="clear" w:pos="9355"/>
      </w:tabs>
      <w:autoSpaceDE/>
      <w:autoSpaceDN/>
      <w:adjustRightInd/>
      <w:ind w:right="40" w:firstLine="720"/>
      <w:jc w:val="both"/>
    </w:pPr>
    <w:rPr>
      <w:rFonts w:eastAsia="Symbol"/>
      <w:sz w:val="28"/>
      <w:szCs w:val="20"/>
    </w:rPr>
  </w:style>
  <w:style w:type="paragraph" w:customStyle="1" w:styleId="Comments">
    <w:name w:val="Comments"/>
    <w:basedOn w:val="a4"/>
    <w:rsid w:val="00865A7D"/>
    <w:pPr>
      <w:ind w:left="-108"/>
      <w:jc w:val="both"/>
    </w:pPr>
    <w:rPr>
      <w:rFonts w:ascii="Arial" w:hAnsi="Arial"/>
      <w:i/>
      <w:iCs/>
      <w:color w:val="333333"/>
      <w:sz w:val="14"/>
      <w:szCs w:val="20"/>
    </w:rPr>
  </w:style>
  <w:style w:type="paragraph" w:customStyle="1" w:styleId="ConsNonformat">
    <w:name w:val="ConsNonformat"/>
    <w:rsid w:val="00865A7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verPageSubject">
    <w:name w:val="Cover Page Subject"/>
    <w:basedOn w:val="12"/>
    <w:rsid w:val="00865A7D"/>
    <w:pPr>
      <w:keepLines/>
      <w:pageBreakBefore/>
      <w:tabs>
        <w:tab w:val="num" w:pos="432"/>
      </w:tabs>
      <w:spacing w:before="240" w:after="240" w:line="240" w:lineRule="auto"/>
      <w:ind w:left="-108" w:hanging="432"/>
      <w:jc w:val="left"/>
    </w:pPr>
    <w:rPr>
      <w:rFonts w:ascii="Arial Black" w:eastAsia="Times New Roman" w:hAnsi="Arial Black" w:cs="Times New Roman"/>
      <w:b w:val="0"/>
      <w:bCs/>
      <w:szCs w:val="20"/>
      <w:lang w:val="en-GB"/>
    </w:rPr>
  </w:style>
  <w:style w:type="paragraph" w:customStyle="1" w:styleId="CoverPageTitle">
    <w:name w:val="Cover Page Title"/>
    <w:basedOn w:val="12"/>
    <w:rsid w:val="00865A7D"/>
    <w:pPr>
      <w:keepLines/>
      <w:pageBreakBefore/>
      <w:tabs>
        <w:tab w:val="num" w:pos="432"/>
      </w:tabs>
      <w:spacing w:before="360" w:after="0" w:line="240" w:lineRule="auto"/>
      <w:ind w:left="-108" w:hanging="432"/>
      <w:jc w:val="left"/>
    </w:pPr>
    <w:rPr>
      <w:rFonts w:ascii="Arial Black" w:eastAsia="Times New Roman" w:hAnsi="Arial Black" w:cs="Times New Roman"/>
      <w:sz w:val="36"/>
      <w:szCs w:val="20"/>
      <w:lang w:val="en-GB"/>
    </w:rPr>
  </w:style>
  <w:style w:type="paragraph" w:customStyle="1" w:styleId="F5D665FCE9284B4FB2622A1808488B87">
    <w:name w:val="F5D665FCE9284B4FB2622A1808488B87"/>
    <w:rsid w:val="00865A7D"/>
    <w:rPr>
      <w:rFonts w:eastAsiaTheme="minorEastAsia"/>
      <w:lang w:eastAsia="ru-RU"/>
    </w:rPr>
  </w:style>
  <w:style w:type="character" w:customStyle="1" w:styleId="FontStyle128">
    <w:name w:val="Font Style128"/>
    <w:rsid w:val="00865A7D"/>
    <w:rPr>
      <w:rFonts w:ascii="Times New Roman" w:hAnsi="Times New Roman" w:cs="Times New Roman"/>
      <w:color w:val="000000"/>
      <w:sz w:val="26"/>
      <w:szCs w:val="26"/>
    </w:rPr>
  </w:style>
  <w:style w:type="character" w:customStyle="1" w:styleId="FontStyle129">
    <w:name w:val="Font Style129"/>
    <w:rsid w:val="00865A7D"/>
    <w:rPr>
      <w:rFonts w:ascii="Times New Roman" w:hAnsi="Times New Roman" w:cs="Times New Roman"/>
      <w:b/>
      <w:bCs/>
      <w:i/>
      <w:iCs/>
      <w:color w:val="000000"/>
      <w:sz w:val="24"/>
      <w:szCs w:val="24"/>
    </w:rPr>
  </w:style>
  <w:style w:type="character" w:customStyle="1" w:styleId="FontStyle131">
    <w:name w:val="Font Style131"/>
    <w:rsid w:val="00865A7D"/>
    <w:rPr>
      <w:rFonts w:ascii="Times New Roman" w:hAnsi="Times New Roman" w:cs="Times New Roman"/>
      <w:i/>
      <w:iCs/>
      <w:color w:val="000000"/>
      <w:sz w:val="26"/>
      <w:szCs w:val="26"/>
    </w:rPr>
  </w:style>
  <w:style w:type="character" w:customStyle="1" w:styleId="FontStyle133">
    <w:name w:val="Font Style133"/>
    <w:rsid w:val="00865A7D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135">
    <w:name w:val="Font Style135"/>
    <w:rsid w:val="00865A7D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59">
    <w:name w:val="Font Style159"/>
    <w:rsid w:val="00865A7D"/>
    <w:rPr>
      <w:rFonts w:ascii="Times New Roman" w:hAnsi="Times New Roman" w:cs="Times New Roman"/>
      <w:color w:val="000000"/>
      <w:sz w:val="24"/>
      <w:szCs w:val="24"/>
    </w:rPr>
  </w:style>
  <w:style w:type="paragraph" w:customStyle="1" w:styleId="lastincell">
    <w:name w:val="lastincell"/>
    <w:basedOn w:val="a4"/>
    <w:rsid w:val="00865A7D"/>
    <w:pPr>
      <w:spacing w:before="100" w:beforeAutospacing="1" w:after="100" w:afterAutospacing="1"/>
    </w:pPr>
    <w:rPr>
      <w:lang w:val="ru-RU" w:eastAsia="ru-RU"/>
    </w:rPr>
  </w:style>
  <w:style w:type="paragraph" w:customStyle="1" w:styleId="ListOutline">
    <w:name w:val="List Outline"/>
    <w:basedOn w:val="a4"/>
    <w:rsid w:val="00865A7D"/>
    <w:pPr>
      <w:numPr>
        <w:numId w:val="9"/>
      </w:numPr>
      <w:jc w:val="both"/>
    </w:pPr>
    <w:rPr>
      <w:sz w:val="20"/>
      <w:szCs w:val="20"/>
      <w:lang w:val="ru-RU"/>
    </w:rPr>
  </w:style>
  <w:style w:type="paragraph" w:customStyle="1" w:styleId="ListOutline2">
    <w:name w:val="List Outline 2"/>
    <w:basedOn w:val="a4"/>
    <w:rsid w:val="00865A7D"/>
    <w:pPr>
      <w:numPr>
        <w:ilvl w:val="1"/>
        <w:numId w:val="9"/>
      </w:numPr>
      <w:jc w:val="both"/>
    </w:pPr>
    <w:rPr>
      <w:sz w:val="20"/>
      <w:szCs w:val="20"/>
      <w:lang w:val="ru-RU"/>
    </w:rPr>
  </w:style>
  <w:style w:type="paragraph" w:customStyle="1" w:styleId="ListOutline3">
    <w:name w:val="List Outline 3"/>
    <w:basedOn w:val="a4"/>
    <w:rsid w:val="00865A7D"/>
    <w:pPr>
      <w:numPr>
        <w:ilvl w:val="2"/>
        <w:numId w:val="9"/>
      </w:numPr>
      <w:jc w:val="both"/>
    </w:pPr>
    <w:rPr>
      <w:sz w:val="20"/>
      <w:szCs w:val="20"/>
      <w:lang w:val="ru-RU"/>
    </w:rPr>
  </w:style>
  <w:style w:type="paragraph" w:customStyle="1" w:styleId="ListOutline4">
    <w:name w:val="List Outline 4"/>
    <w:basedOn w:val="a4"/>
    <w:rsid w:val="00865A7D"/>
    <w:pPr>
      <w:numPr>
        <w:ilvl w:val="3"/>
        <w:numId w:val="9"/>
      </w:numPr>
      <w:jc w:val="both"/>
    </w:pPr>
    <w:rPr>
      <w:sz w:val="20"/>
      <w:szCs w:val="20"/>
      <w:lang w:val="ru-RU"/>
    </w:rPr>
  </w:style>
  <w:style w:type="paragraph" w:customStyle="1" w:styleId="ListOutline5">
    <w:name w:val="List Outline 5"/>
    <w:basedOn w:val="a4"/>
    <w:rsid w:val="00865A7D"/>
    <w:pPr>
      <w:numPr>
        <w:ilvl w:val="4"/>
        <w:numId w:val="9"/>
      </w:numPr>
      <w:jc w:val="both"/>
    </w:pPr>
    <w:rPr>
      <w:sz w:val="20"/>
      <w:szCs w:val="20"/>
      <w:lang w:val="ru-RU"/>
    </w:rPr>
  </w:style>
  <w:style w:type="paragraph" w:customStyle="1" w:styleId="ListOutline6">
    <w:name w:val="List Outline 6"/>
    <w:basedOn w:val="a4"/>
    <w:rsid w:val="00865A7D"/>
    <w:pPr>
      <w:numPr>
        <w:ilvl w:val="5"/>
        <w:numId w:val="9"/>
      </w:numPr>
      <w:jc w:val="both"/>
    </w:pPr>
    <w:rPr>
      <w:sz w:val="20"/>
      <w:szCs w:val="20"/>
      <w:lang w:val="ru-RU"/>
    </w:rPr>
  </w:style>
  <w:style w:type="paragraph" w:customStyle="1" w:styleId="ListOutline7">
    <w:name w:val="List Outline 7"/>
    <w:basedOn w:val="a4"/>
    <w:rsid w:val="00865A7D"/>
    <w:pPr>
      <w:numPr>
        <w:ilvl w:val="6"/>
        <w:numId w:val="9"/>
      </w:numPr>
      <w:jc w:val="both"/>
    </w:pPr>
    <w:rPr>
      <w:sz w:val="20"/>
      <w:szCs w:val="20"/>
    </w:rPr>
  </w:style>
  <w:style w:type="paragraph" w:customStyle="1" w:styleId="ListOutline8">
    <w:name w:val="List Outline 8"/>
    <w:basedOn w:val="a4"/>
    <w:rsid w:val="00865A7D"/>
    <w:pPr>
      <w:numPr>
        <w:ilvl w:val="7"/>
        <w:numId w:val="9"/>
      </w:numPr>
      <w:jc w:val="both"/>
    </w:pPr>
    <w:rPr>
      <w:sz w:val="20"/>
      <w:szCs w:val="20"/>
      <w:lang w:val="ru-RU"/>
    </w:rPr>
  </w:style>
  <w:style w:type="paragraph" w:customStyle="1" w:styleId="ListOutline9">
    <w:name w:val="List Outline 9"/>
    <w:basedOn w:val="a4"/>
    <w:rsid w:val="00865A7D"/>
    <w:pPr>
      <w:numPr>
        <w:ilvl w:val="8"/>
        <w:numId w:val="9"/>
      </w:numPr>
      <w:jc w:val="both"/>
    </w:pPr>
    <w:rPr>
      <w:sz w:val="20"/>
      <w:szCs w:val="20"/>
      <w:lang w:val="ru-RU"/>
    </w:rPr>
  </w:style>
  <w:style w:type="paragraph" w:customStyle="1" w:styleId="Normal2">
    <w:name w:val="Normal 2"/>
    <w:basedOn w:val="23"/>
    <w:rsid w:val="00865A7D"/>
    <w:pPr>
      <w:keepNext w:val="0"/>
      <w:numPr>
        <w:ilvl w:val="1"/>
      </w:numPr>
      <w:tabs>
        <w:tab w:val="num" w:pos="576"/>
        <w:tab w:val="num" w:pos="1440"/>
      </w:tabs>
      <w:spacing w:before="20" w:after="20"/>
      <w:jc w:val="both"/>
      <w:outlineLvl w:val="9"/>
    </w:pPr>
    <w:rPr>
      <w:rFonts w:eastAsia="Times New Roman"/>
      <w:b w:val="0"/>
      <w:i w:val="0"/>
      <w:iCs w:val="0"/>
      <w:sz w:val="22"/>
      <w:szCs w:val="20"/>
      <w:lang w:eastAsia="en-US"/>
    </w:rPr>
  </w:style>
  <w:style w:type="paragraph" w:customStyle="1" w:styleId="Normal3">
    <w:name w:val="Normal 3"/>
    <w:basedOn w:val="31"/>
    <w:rsid w:val="00865A7D"/>
    <w:pPr>
      <w:keepNext w:val="0"/>
      <w:numPr>
        <w:ilvl w:val="2"/>
      </w:numPr>
      <w:tabs>
        <w:tab w:val="num" w:pos="720"/>
      </w:tabs>
      <w:spacing w:before="20" w:after="20"/>
      <w:ind w:left="720" w:hanging="720"/>
      <w:jc w:val="both"/>
      <w:outlineLvl w:val="9"/>
    </w:pPr>
    <w:rPr>
      <w:rFonts w:eastAsia="Times New Roman"/>
      <w:b w:val="0"/>
      <w:sz w:val="22"/>
      <w:szCs w:val="22"/>
      <w:lang w:eastAsia="en-US"/>
    </w:rPr>
  </w:style>
  <w:style w:type="paragraph" w:customStyle="1" w:styleId="Normal4">
    <w:name w:val="Normal 4"/>
    <w:basedOn w:val="42"/>
    <w:rsid w:val="00865A7D"/>
    <w:pPr>
      <w:keepNext w:val="0"/>
      <w:numPr>
        <w:ilvl w:val="3"/>
      </w:numPr>
      <w:tabs>
        <w:tab w:val="num" w:pos="864"/>
      </w:tabs>
      <w:spacing w:before="20" w:after="20"/>
      <w:ind w:left="864" w:hanging="864"/>
      <w:jc w:val="both"/>
      <w:outlineLvl w:val="9"/>
    </w:pPr>
    <w:rPr>
      <w:rFonts w:ascii="Arial" w:eastAsia="Times New Roman" w:hAnsi="Arial"/>
      <w:b w:val="0"/>
      <w:bCs w:val="0"/>
      <w:sz w:val="22"/>
      <w:szCs w:val="20"/>
      <w:lang w:eastAsia="en-US"/>
    </w:rPr>
  </w:style>
  <w:style w:type="paragraph" w:customStyle="1" w:styleId="Normal5">
    <w:name w:val="Normal 5"/>
    <w:basedOn w:val="50"/>
    <w:rsid w:val="00865A7D"/>
    <w:pPr>
      <w:keepNext w:val="0"/>
      <w:numPr>
        <w:ilvl w:val="4"/>
      </w:numPr>
      <w:tabs>
        <w:tab w:val="num" w:pos="1008"/>
      </w:tabs>
      <w:suppressAutoHyphens w:val="0"/>
      <w:spacing w:before="20" w:after="20" w:line="240" w:lineRule="auto"/>
      <w:ind w:left="1008" w:hanging="1008"/>
      <w:jc w:val="left"/>
      <w:outlineLvl w:val="9"/>
    </w:pPr>
    <w:rPr>
      <w:rFonts w:ascii="Arial" w:eastAsia="Times New Roman" w:hAnsi="Arial"/>
      <w:b w:val="0"/>
      <w:sz w:val="22"/>
      <w:lang w:eastAsia="en-US"/>
    </w:rPr>
  </w:style>
  <w:style w:type="paragraph" w:customStyle="1" w:styleId="Normal6">
    <w:name w:val="Normal 6"/>
    <w:basedOn w:val="6"/>
    <w:rsid w:val="00865A7D"/>
    <w:pPr>
      <w:numPr>
        <w:ilvl w:val="5"/>
      </w:numPr>
      <w:tabs>
        <w:tab w:val="left" w:pos="1151"/>
      </w:tabs>
      <w:spacing w:before="20" w:after="20"/>
      <w:ind w:left="1151" w:hanging="1151"/>
      <w:jc w:val="both"/>
      <w:outlineLvl w:val="9"/>
    </w:pPr>
    <w:rPr>
      <w:rFonts w:ascii="Arial" w:eastAsia="Times New Roman" w:hAnsi="Arial"/>
      <w:b w:val="0"/>
      <w:bCs w:val="0"/>
      <w:szCs w:val="20"/>
      <w:lang w:eastAsia="en-US"/>
    </w:rPr>
  </w:style>
  <w:style w:type="paragraph" w:customStyle="1" w:styleId="Normal7">
    <w:name w:val="Normal 7"/>
    <w:basedOn w:val="7"/>
    <w:rsid w:val="00865A7D"/>
    <w:pPr>
      <w:numPr>
        <w:ilvl w:val="6"/>
      </w:numPr>
      <w:tabs>
        <w:tab w:val="num" w:pos="1296"/>
      </w:tabs>
      <w:spacing w:before="20" w:after="20"/>
      <w:ind w:left="1296" w:hanging="1296"/>
      <w:jc w:val="both"/>
      <w:outlineLvl w:val="9"/>
    </w:pPr>
    <w:rPr>
      <w:rFonts w:ascii="Arial" w:eastAsia="Times New Roman" w:hAnsi="Arial"/>
      <w:b w:val="0"/>
      <w:bCs w:val="0"/>
      <w:iCs/>
      <w:color w:val="333333"/>
      <w:sz w:val="22"/>
      <w:szCs w:val="20"/>
      <w:lang w:eastAsia="en-US"/>
    </w:rPr>
  </w:style>
  <w:style w:type="paragraph" w:customStyle="1" w:styleId="Note">
    <w:name w:val="Note"/>
    <w:basedOn w:val="afb"/>
    <w:rsid w:val="00865A7D"/>
    <w:pPr>
      <w:tabs>
        <w:tab w:val="clear" w:pos="-1440"/>
        <w:tab w:val="clear" w:pos="-720"/>
        <w:tab w:val="clear" w:pos="0"/>
        <w:tab w:val="clear" w:pos="720"/>
        <w:tab w:val="clear" w:pos="1530"/>
        <w:tab w:val="clear" w:pos="2250"/>
        <w:tab w:val="clear" w:pos="2880"/>
      </w:tabs>
      <w:suppressAutoHyphens w:val="0"/>
      <w:ind w:left="2835"/>
    </w:pPr>
    <w:rPr>
      <w:rFonts w:ascii="Arial" w:hAnsi="Arial"/>
      <w:b w:val="0"/>
      <w:bCs w:val="0"/>
      <w:i/>
      <w:sz w:val="20"/>
      <w:szCs w:val="20"/>
      <w:lang w:eastAsia="en-US"/>
    </w:rPr>
  </w:style>
  <w:style w:type="paragraph" w:customStyle="1" w:styleId="Numbering">
    <w:name w:val="Numbering"/>
    <w:basedOn w:val="Bullets"/>
    <w:rsid w:val="00865A7D"/>
    <w:pPr>
      <w:numPr>
        <w:numId w:val="10"/>
      </w:numPr>
    </w:pPr>
  </w:style>
  <w:style w:type="paragraph" w:customStyle="1" w:styleId="Picture">
    <w:name w:val="Picture"/>
    <w:basedOn w:val="a4"/>
    <w:rsid w:val="00865A7D"/>
    <w:pPr>
      <w:keepNext/>
      <w:jc w:val="center"/>
    </w:pPr>
    <w:rPr>
      <w:rFonts w:ascii="Arial" w:hAnsi="Arial"/>
      <w:sz w:val="22"/>
      <w:szCs w:val="20"/>
      <w:lang w:val="ru-RU"/>
    </w:rPr>
  </w:style>
  <w:style w:type="paragraph" w:customStyle="1" w:styleId="Style1">
    <w:name w:val="Style1"/>
    <w:basedOn w:val="a4"/>
    <w:rsid w:val="00865A7D"/>
    <w:pPr>
      <w:widowControl w:val="0"/>
      <w:autoSpaceDE w:val="0"/>
      <w:autoSpaceDN w:val="0"/>
      <w:adjustRightInd w:val="0"/>
      <w:spacing w:line="324" w:lineRule="exact"/>
      <w:jc w:val="both"/>
    </w:pPr>
    <w:rPr>
      <w:lang w:val="ru-RU" w:eastAsia="ru-RU"/>
    </w:rPr>
  </w:style>
  <w:style w:type="paragraph" w:customStyle="1" w:styleId="Style10">
    <w:name w:val="Style10"/>
    <w:basedOn w:val="a4"/>
    <w:rsid w:val="00865A7D"/>
    <w:pPr>
      <w:widowControl w:val="0"/>
      <w:autoSpaceDE w:val="0"/>
      <w:autoSpaceDN w:val="0"/>
      <w:adjustRightInd w:val="0"/>
      <w:spacing w:line="281" w:lineRule="exact"/>
    </w:pPr>
    <w:rPr>
      <w:lang w:val="ru-RU" w:eastAsia="ru-RU"/>
    </w:rPr>
  </w:style>
  <w:style w:type="paragraph" w:customStyle="1" w:styleId="Style11">
    <w:name w:val="Style11"/>
    <w:basedOn w:val="a4"/>
    <w:rsid w:val="00865A7D"/>
    <w:pPr>
      <w:widowControl w:val="0"/>
      <w:autoSpaceDE w:val="0"/>
      <w:autoSpaceDN w:val="0"/>
      <w:adjustRightInd w:val="0"/>
      <w:spacing w:line="278" w:lineRule="exact"/>
    </w:pPr>
    <w:rPr>
      <w:lang w:val="ru-RU" w:eastAsia="ru-RU"/>
    </w:rPr>
  </w:style>
  <w:style w:type="paragraph" w:customStyle="1" w:styleId="Style118">
    <w:name w:val="Style118"/>
    <w:basedOn w:val="a4"/>
    <w:rsid w:val="00865A7D"/>
    <w:pPr>
      <w:widowControl w:val="0"/>
      <w:autoSpaceDE w:val="0"/>
      <w:autoSpaceDN w:val="0"/>
      <w:adjustRightInd w:val="0"/>
      <w:spacing w:line="277" w:lineRule="exact"/>
      <w:ind w:firstLine="706"/>
    </w:pPr>
    <w:rPr>
      <w:lang w:val="ru-RU" w:eastAsia="ru-RU"/>
    </w:rPr>
  </w:style>
  <w:style w:type="paragraph" w:customStyle="1" w:styleId="Style12">
    <w:name w:val="Style12"/>
    <w:basedOn w:val="a4"/>
    <w:rsid w:val="00865A7D"/>
    <w:pPr>
      <w:widowControl w:val="0"/>
      <w:autoSpaceDE w:val="0"/>
      <w:autoSpaceDN w:val="0"/>
      <w:adjustRightInd w:val="0"/>
      <w:spacing w:line="317" w:lineRule="exact"/>
      <w:ind w:firstLine="691"/>
      <w:jc w:val="both"/>
    </w:pPr>
    <w:rPr>
      <w:lang w:val="ru-RU" w:eastAsia="ru-RU"/>
    </w:rPr>
  </w:style>
  <w:style w:type="paragraph" w:customStyle="1" w:styleId="Style13">
    <w:name w:val="Style13"/>
    <w:basedOn w:val="a4"/>
    <w:rsid w:val="00865A7D"/>
    <w:pPr>
      <w:widowControl w:val="0"/>
      <w:autoSpaceDE w:val="0"/>
      <w:autoSpaceDN w:val="0"/>
      <w:adjustRightInd w:val="0"/>
      <w:spacing w:line="830" w:lineRule="exact"/>
    </w:pPr>
    <w:rPr>
      <w:lang w:val="ru-RU" w:eastAsia="ru-RU"/>
    </w:rPr>
  </w:style>
  <w:style w:type="paragraph" w:customStyle="1" w:styleId="Style22">
    <w:name w:val="Style22"/>
    <w:basedOn w:val="a4"/>
    <w:rsid w:val="00865A7D"/>
    <w:pPr>
      <w:widowControl w:val="0"/>
      <w:autoSpaceDE w:val="0"/>
      <w:autoSpaceDN w:val="0"/>
      <w:adjustRightInd w:val="0"/>
      <w:spacing w:line="281" w:lineRule="exact"/>
      <w:ind w:firstLine="684"/>
    </w:pPr>
    <w:rPr>
      <w:lang w:val="ru-RU" w:eastAsia="ru-RU"/>
    </w:rPr>
  </w:style>
  <w:style w:type="paragraph" w:customStyle="1" w:styleId="Style23">
    <w:name w:val="Style23"/>
    <w:basedOn w:val="a4"/>
    <w:rsid w:val="00865A7D"/>
    <w:pPr>
      <w:widowControl w:val="0"/>
      <w:autoSpaceDE w:val="0"/>
      <w:autoSpaceDN w:val="0"/>
      <w:adjustRightInd w:val="0"/>
      <w:spacing w:line="338" w:lineRule="exact"/>
      <w:ind w:firstLine="706"/>
      <w:jc w:val="both"/>
    </w:pPr>
    <w:rPr>
      <w:lang w:val="ru-RU" w:eastAsia="ru-RU"/>
    </w:rPr>
  </w:style>
  <w:style w:type="paragraph" w:customStyle="1" w:styleId="Style24">
    <w:name w:val="Style24"/>
    <w:basedOn w:val="a4"/>
    <w:rsid w:val="00865A7D"/>
    <w:pPr>
      <w:widowControl w:val="0"/>
      <w:autoSpaceDE w:val="0"/>
      <w:autoSpaceDN w:val="0"/>
      <w:adjustRightInd w:val="0"/>
      <w:jc w:val="center"/>
    </w:pPr>
    <w:rPr>
      <w:lang w:val="ru-RU" w:eastAsia="ru-RU"/>
    </w:rPr>
  </w:style>
  <w:style w:type="paragraph" w:customStyle="1" w:styleId="Style3">
    <w:name w:val="Style3"/>
    <w:basedOn w:val="a4"/>
    <w:rsid w:val="00865A7D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Style34">
    <w:name w:val="Style34"/>
    <w:basedOn w:val="a4"/>
    <w:rsid w:val="00865A7D"/>
    <w:pPr>
      <w:widowControl w:val="0"/>
      <w:autoSpaceDE w:val="0"/>
      <w:autoSpaceDN w:val="0"/>
      <w:adjustRightInd w:val="0"/>
      <w:spacing w:line="274" w:lineRule="exact"/>
      <w:ind w:firstLine="691"/>
    </w:pPr>
    <w:rPr>
      <w:lang w:val="ru-RU" w:eastAsia="ru-RU"/>
    </w:rPr>
  </w:style>
  <w:style w:type="paragraph" w:customStyle="1" w:styleId="Style45">
    <w:name w:val="Style45"/>
    <w:basedOn w:val="a4"/>
    <w:rsid w:val="00865A7D"/>
    <w:pPr>
      <w:widowControl w:val="0"/>
      <w:autoSpaceDE w:val="0"/>
      <w:autoSpaceDN w:val="0"/>
      <w:adjustRightInd w:val="0"/>
      <w:spacing w:line="278" w:lineRule="exact"/>
      <w:ind w:firstLine="684"/>
    </w:pPr>
    <w:rPr>
      <w:lang w:val="ru-RU" w:eastAsia="ru-RU"/>
    </w:rPr>
  </w:style>
  <w:style w:type="paragraph" w:customStyle="1" w:styleId="Style53">
    <w:name w:val="Style53"/>
    <w:basedOn w:val="a4"/>
    <w:rsid w:val="00865A7D"/>
    <w:pPr>
      <w:widowControl w:val="0"/>
      <w:autoSpaceDE w:val="0"/>
      <w:autoSpaceDN w:val="0"/>
      <w:adjustRightInd w:val="0"/>
      <w:spacing w:line="281" w:lineRule="exact"/>
      <w:ind w:firstLine="1152"/>
    </w:pPr>
    <w:rPr>
      <w:lang w:val="ru-RU" w:eastAsia="ru-RU"/>
    </w:rPr>
  </w:style>
  <w:style w:type="paragraph" w:customStyle="1" w:styleId="Style71">
    <w:name w:val="Style71"/>
    <w:basedOn w:val="a4"/>
    <w:rsid w:val="00865A7D"/>
    <w:pPr>
      <w:widowControl w:val="0"/>
      <w:autoSpaceDE w:val="0"/>
      <w:autoSpaceDN w:val="0"/>
      <w:adjustRightInd w:val="0"/>
      <w:spacing w:line="279" w:lineRule="exact"/>
      <w:jc w:val="right"/>
    </w:pPr>
    <w:rPr>
      <w:lang w:val="ru-RU" w:eastAsia="ru-RU"/>
    </w:rPr>
  </w:style>
  <w:style w:type="paragraph" w:customStyle="1" w:styleId="Style75">
    <w:name w:val="Style75"/>
    <w:basedOn w:val="a4"/>
    <w:rsid w:val="00865A7D"/>
    <w:pPr>
      <w:widowControl w:val="0"/>
      <w:autoSpaceDE w:val="0"/>
      <w:autoSpaceDN w:val="0"/>
      <w:adjustRightInd w:val="0"/>
      <w:spacing w:line="278" w:lineRule="exact"/>
      <w:jc w:val="center"/>
    </w:pPr>
    <w:rPr>
      <w:lang w:val="ru-RU" w:eastAsia="ru-RU"/>
    </w:rPr>
  </w:style>
  <w:style w:type="paragraph" w:customStyle="1" w:styleId="Style8">
    <w:name w:val="Style8"/>
    <w:basedOn w:val="a4"/>
    <w:rsid w:val="00865A7D"/>
    <w:pPr>
      <w:widowControl w:val="0"/>
      <w:autoSpaceDE w:val="0"/>
      <w:autoSpaceDN w:val="0"/>
      <w:adjustRightInd w:val="0"/>
    </w:pPr>
    <w:rPr>
      <w:lang w:val="ru-RU" w:eastAsia="ru-RU"/>
    </w:rPr>
  </w:style>
  <w:style w:type="paragraph" w:customStyle="1" w:styleId="Style80">
    <w:name w:val="Style80"/>
    <w:basedOn w:val="a4"/>
    <w:rsid w:val="00865A7D"/>
    <w:pPr>
      <w:widowControl w:val="0"/>
      <w:autoSpaceDE w:val="0"/>
      <w:autoSpaceDN w:val="0"/>
      <w:adjustRightInd w:val="0"/>
      <w:spacing w:line="281" w:lineRule="exact"/>
      <w:jc w:val="both"/>
    </w:pPr>
    <w:rPr>
      <w:lang w:val="ru-RU" w:eastAsia="ru-RU"/>
    </w:rPr>
  </w:style>
  <w:style w:type="paragraph" w:customStyle="1" w:styleId="Style88">
    <w:name w:val="Style88"/>
    <w:basedOn w:val="a4"/>
    <w:rsid w:val="00865A7D"/>
    <w:pPr>
      <w:widowControl w:val="0"/>
      <w:autoSpaceDE w:val="0"/>
      <w:autoSpaceDN w:val="0"/>
      <w:adjustRightInd w:val="0"/>
      <w:spacing w:line="281" w:lineRule="exact"/>
      <w:jc w:val="both"/>
    </w:pPr>
    <w:rPr>
      <w:lang w:val="ru-RU" w:eastAsia="ru-RU"/>
    </w:rPr>
  </w:style>
  <w:style w:type="paragraph" w:customStyle="1" w:styleId="Style9">
    <w:name w:val="Style9"/>
    <w:basedOn w:val="a4"/>
    <w:rsid w:val="00865A7D"/>
    <w:pPr>
      <w:widowControl w:val="0"/>
      <w:autoSpaceDE w:val="0"/>
      <w:autoSpaceDN w:val="0"/>
      <w:adjustRightInd w:val="0"/>
      <w:jc w:val="both"/>
    </w:pPr>
    <w:rPr>
      <w:lang w:val="ru-RU" w:eastAsia="ru-RU"/>
    </w:rPr>
  </w:style>
  <w:style w:type="paragraph" w:customStyle="1" w:styleId="Style99">
    <w:name w:val="Style99"/>
    <w:basedOn w:val="a4"/>
    <w:rsid w:val="00865A7D"/>
    <w:pPr>
      <w:widowControl w:val="0"/>
      <w:autoSpaceDE w:val="0"/>
      <w:autoSpaceDN w:val="0"/>
      <w:adjustRightInd w:val="0"/>
      <w:spacing w:line="281" w:lineRule="exact"/>
      <w:ind w:hanging="950"/>
      <w:jc w:val="both"/>
    </w:pPr>
    <w:rPr>
      <w:lang w:val="ru-RU" w:eastAsia="ru-RU"/>
    </w:rPr>
  </w:style>
  <w:style w:type="paragraph" w:customStyle="1" w:styleId="TableHeader">
    <w:name w:val="Table Header"/>
    <w:basedOn w:val="afb"/>
    <w:rsid w:val="00865A7D"/>
    <w:pPr>
      <w:keepNext/>
      <w:tabs>
        <w:tab w:val="clear" w:pos="-1440"/>
        <w:tab w:val="clear" w:pos="-720"/>
        <w:tab w:val="clear" w:pos="0"/>
        <w:tab w:val="clear" w:pos="720"/>
        <w:tab w:val="clear" w:pos="1530"/>
        <w:tab w:val="clear" w:pos="2250"/>
        <w:tab w:val="clear" w:pos="2880"/>
      </w:tabs>
      <w:suppressAutoHyphens w:val="0"/>
      <w:spacing w:before="120" w:after="60"/>
      <w:jc w:val="center"/>
    </w:pPr>
    <w:rPr>
      <w:rFonts w:ascii="Arial" w:hAnsi="Arial"/>
      <w:bCs w:val="0"/>
      <w:sz w:val="20"/>
      <w:szCs w:val="20"/>
      <w:lang w:eastAsia="en-US"/>
    </w:rPr>
  </w:style>
  <w:style w:type="paragraph" w:customStyle="1" w:styleId="TableText">
    <w:name w:val="Table Text"/>
    <w:basedOn w:val="afb"/>
    <w:rsid w:val="00865A7D"/>
    <w:pPr>
      <w:tabs>
        <w:tab w:val="clear" w:pos="-1440"/>
        <w:tab w:val="clear" w:pos="-720"/>
        <w:tab w:val="clear" w:pos="0"/>
        <w:tab w:val="clear" w:pos="720"/>
        <w:tab w:val="clear" w:pos="1530"/>
        <w:tab w:val="clear" w:pos="2250"/>
        <w:tab w:val="clear" w:pos="2880"/>
      </w:tabs>
      <w:suppressAutoHyphens w:val="0"/>
      <w:spacing w:before="60" w:after="60"/>
      <w:jc w:val="left"/>
    </w:pPr>
    <w:rPr>
      <w:rFonts w:ascii="Arial" w:hAnsi="Arial"/>
      <w:b w:val="0"/>
      <w:bCs w:val="0"/>
      <w:sz w:val="20"/>
      <w:szCs w:val="20"/>
      <w:lang w:eastAsia="en-US"/>
    </w:rPr>
  </w:style>
  <w:style w:type="paragraph" w:customStyle="1" w:styleId="TableNumbers">
    <w:name w:val="Table Numbers"/>
    <w:basedOn w:val="TableText"/>
    <w:rsid w:val="00865A7D"/>
    <w:pPr>
      <w:jc w:val="right"/>
    </w:pPr>
  </w:style>
  <w:style w:type="paragraph" w:customStyle="1" w:styleId="Times12">
    <w:name w:val="Times 12"/>
    <w:basedOn w:val="a4"/>
    <w:rsid w:val="00865A7D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  <w:lang w:val="ru-RU" w:eastAsia="ru-RU"/>
    </w:rPr>
  </w:style>
  <w:style w:type="paragraph" w:styleId="HTML">
    <w:name w:val="HTML Address"/>
    <w:basedOn w:val="a4"/>
    <w:link w:val="HTML0"/>
    <w:rsid w:val="00865A7D"/>
    <w:rPr>
      <w:rFonts w:ascii="Arial" w:hAnsi="Arial"/>
      <w:i/>
      <w:iCs/>
      <w:sz w:val="22"/>
      <w:szCs w:val="20"/>
      <w:lang w:val="ru-RU"/>
    </w:rPr>
  </w:style>
  <w:style w:type="character" w:customStyle="1" w:styleId="HTML0">
    <w:name w:val="Адрес HTML Знак"/>
    <w:basedOn w:val="a5"/>
    <w:link w:val="HTML"/>
    <w:rsid w:val="00865A7D"/>
    <w:rPr>
      <w:rFonts w:ascii="Arial" w:eastAsia="Times New Roman" w:hAnsi="Arial" w:cs="Times New Roman"/>
      <w:i/>
      <w:iCs/>
      <w:szCs w:val="20"/>
    </w:rPr>
  </w:style>
  <w:style w:type="paragraph" w:styleId="afff1">
    <w:name w:val="envelope address"/>
    <w:basedOn w:val="a4"/>
    <w:rsid w:val="00865A7D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lang w:val="ru-RU"/>
    </w:rPr>
  </w:style>
  <w:style w:type="paragraph" w:styleId="afff2">
    <w:name w:val="Date"/>
    <w:basedOn w:val="a4"/>
    <w:next w:val="a4"/>
    <w:link w:val="afff3"/>
    <w:rsid w:val="00865A7D"/>
    <w:rPr>
      <w:rFonts w:ascii="Arial" w:hAnsi="Arial"/>
      <w:sz w:val="22"/>
      <w:szCs w:val="20"/>
      <w:lang w:val="ru-RU"/>
    </w:rPr>
  </w:style>
  <w:style w:type="character" w:customStyle="1" w:styleId="afff3">
    <w:name w:val="Дата Знак"/>
    <w:basedOn w:val="a5"/>
    <w:link w:val="afff2"/>
    <w:rsid w:val="00865A7D"/>
    <w:rPr>
      <w:rFonts w:ascii="Arial" w:eastAsia="Times New Roman" w:hAnsi="Arial" w:cs="Times New Roman"/>
      <w:szCs w:val="20"/>
    </w:rPr>
  </w:style>
  <w:style w:type="paragraph" w:customStyle="1" w:styleId="a2">
    <w:name w:val="нум текст дог"/>
    <w:basedOn w:val="a8"/>
    <w:link w:val="afff4"/>
    <w:qFormat/>
    <w:rsid w:val="00865A7D"/>
    <w:pPr>
      <w:widowControl w:val="0"/>
      <w:numPr>
        <w:ilvl w:val="1"/>
        <w:numId w:val="11"/>
      </w:numPr>
      <w:tabs>
        <w:tab w:val="left" w:pos="1276"/>
      </w:tabs>
      <w:autoSpaceDE w:val="0"/>
      <w:autoSpaceDN w:val="0"/>
      <w:adjustRightInd w:val="0"/>
      <w:jc w:val="both"/>
    </w:pPr>
    <w:rPr>
      <w:color w:val="000000"/>
      <w:lang w:eastAsia="ru-RU"/>
    </w:rPr>
  </w:style>
  <w:style w:type="paragraph" w:customStyle="1" w:styleId="1">
    <w:name w:val="нум заг дог 1"/>
    <w:basedOn w:val="a8"/>
    <w:link w:val="19"/>
    <w:autoRedefine/>
    <w:qFormat/>
    <w:rsid w:val="00865A7D"/>
    <w:pPr>
      <w:widowControl w:val="0"/>
      <w:numPr>
        <w:numId w:val="11"/>
      </w:numPr>
      <w:tabs>
        <w:tab w:val="left" w:pos="1276"/>
      </w:tabs>
      <w:autoSpaceDE w:val="0"/>
      <w:autoSpaceDN w:val="0"/>
      <w:adjustRightInd w:val="0"/>
      <w:spacing w:before="240" w:after="120"/>
      <w:jc w:val="center"/>
    </w:pPr>
    <w:rPr>
      <w:b/>
      <w:color w:val="000000"/>
      <w:lang w:eastAsia="ru-RU"/>
    </w:rPr>
  </w:style>
  <w:style w:type="character" w:customStyle="1" w:styleId="a9">
    <w:name w:val="Абзац списка Знак"/>
    <w:basedOn w:val="a5"/>
    <w:link w:val="a8"/>
    <w:uiPriority w:val="34"/>
    <w:rsid w:val="00865A7D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ff4">
    <w:name w:val="нум текст дог Знак"/>
    <w:basedOn w:val="a9"/>
    <w:link w:val="a2"/>
    <w:rsid w:val="00865A7D"/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paragraph" w:customStyle="1" w:styleId="afff5">
    <w:name w:val="нум без текст дог"/>
    <w:basedOn w:val="a2"/>
    <w:link w:val="afff6"/>
    <w:qFormat/>
    <w:rsid w:val="00865A7D"/>
    <w:pPr>
      <w:numPr>
        <w:ilvl w:val="0"/>
        <w:numId w:val="0"/>
      </w:numPr>
      <w:ind w:left="567"/>
    </w:pPr>
  </w:style>
  <w:style w:type="character" w:customStyle="1" w:styleId="19">
    <w:name w:val="нум заг дог 1 Знак"/>
    <w:basedOn w:val="a9"/>
    <w:link w:val="1"/>
    <w:rsid w:val="00865A7D"/>
    <w:rPr>
      <w:rFonts w:ascii="Times New Roman" w:eastAsia="Times New Roman" w:hAnsi="Times New Roman" w:cs="Times New Roman"/>
      <w:b/>
      <w:color w:val="000000"/>
      <w:sz w:val="24"/>
      <w:szCs w:val="24"/>
      <w:lang w:val="en-US" w:eastAsia="ru-RU"/>
    </w:rPr>
  </w:style>
  <w:style w:type="paragraph" w:customStyle="1" w:styleId="1a">
    <w:name w:val="Стиль1"/>
    <w:basedOn w:val="30"/>
    <w:link w:val="1b"/>
    <w:qFormat/>
    <w:rsid w:val="00865A7D"/>
    <w:rPr>
      <w:rFonts w:ascii="Times New Roman" w:hAnsi="Times New Roman" w:cs="Times New Roman"/>
    </w:rPr>
  </w:style>
  <w:style w:type="character" w:customStyle="1" w:styleId="afff6">
    <w:name w:val="нум без текст дог Знак"/>
    <w:basedOn w:val="afff4"/>
    <w:link w:val="afff5"/>
    <w:rsid w:val="00865A7D"/>
    <w:rPr>
      <w:rFonts w:ascii="Times New Roman" w:eastAsia="Times New Roman" w:hAnsi="Times New Roman" w:cs="Times New Roman"/>
      <w:color w:val="000000"/>
      <w:sz w:val="24"/>
      <w:szCs w:val="24"/>
      <w:lang w:val="en-US" w:eastAsia="ru-RU"/>
    </w:rPr>
  </w:style>
  <w:style w:type="character" w:styleId="afff7">
    <w:name w:val="FollowedHyperlink"/>
    <w:basedOn w:val="a5"/>
    <w:uiPriority w:val="99"/>
    <w:semiHidden/>
    <w:unhideWhenUsed/>
    <w:rsid w:val="00865A7D"/>
    <w:rPr>
      <w:color w:val="800080"/>
      <w:u w:val="single"/>
    </w:rPr>
  </w:style>
  <w:style w:type="character" w:customStyle="1" w:styleId="37">
    <w:name w:val="_ИРАО Заголовок 3 Знак"/>
    <w:basedOn w:val="af1"/>
    <w:link w:val="30"/>
    <w:uiPriority w:val="99"/>
    <w:rsid w:val="00865A7D"/>
    <w:rPr>
      <w:rFonts w:ascii="Arial" w:hAnsi="Arial"/>
      <w:color w:val="000000"/>
      <w:sz w:val="24"/>
      <w:lang w:val="en-US"/>
    </w:rPr>
  </w:style>
  <w:style w:type="character" w:customStyle="1" w:styleId="1b">
    <w:name w:val="Стиль1 Знак"/>
    <w:basedOn w:val="37"/>
    <w:link w:val="1a"/>
    <w:rsid w:val="00865A7D"/>
    <w:rPr>
      <w:rFonts w:ascii="Times New Roman" w:hAnsi="Times New Roman" w:cs="Times New Roman"/>
      <w:color w:val="000000"/>
      <w:sz w:val="24"/>
      <w:lang w:val="en-US"/>
    </w:rPr>
  </w:style>
  <w:style w:type="paragraph" w:customStyle="1" w:styleId="xl63">
    <w:name w:val="xl63"/>
    <w:basedOn w:val="a4"/>
    <w:rsid w:val="00865A7D"/>
    <w:pP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64">
    <w:name w:val="xl64"/>
    <w:basedOn w:val="a4"/>
    <w:rsid w:val="00865A7D"/>
    <w:pP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65">
    <w:name w:val="xl65"/>
    <w:basedOn w:val="a4"/>
    <w:rsid w:val="00865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66">
    <w:name w:val="xl66"/>
    <w:basedOn w:val="a4"/>
    <w:rsid w:val="00865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67">
    <w:name w:val="xl67"/>
    <w:basedOn w:val="a4"/>
    <w:rsid w:val="00865A7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68">
    <w:name w:val="xl68"/>
    <w:basedOn w:val="a4"/>
    <w:rsid w:val="00865A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69">
    <w:name w:val="xl69"/>
    <w:basedOn w:val="a4"/>
    <w:rsid w:val="00865A7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0">
    <w:name w:val="xl70"/>
    <w:basedOn w:val="a4"/>
    <w:rsid w:val="00865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1">
    <w:name w:val="xl71"/>
    <w:basedOn w:val="a4"/>
    <w:rsid w:val="00865A7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2">
    <w:name w:val="xl72"/>
    <w:basedOn w:val="a4"/>
    <w:rsid w:val="00865A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3">
    <w:name w:val="xl73"/>
    <w:basedOn w:val="a4"/>
    <w:rsid w:val="00865A7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4">
    <w:name w:val="xl74"/>
    <w:basedOn w:val="a4"/>
    <w:rsid w:val="00865A7D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5">
    <w:name w:val="xl75"/>
    <w:basedOn w:val="a4"/>
    <w:rsid w:val="00865A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6">
    <w:name w:val="xl76"/>
    <w:basedOn w:val="a4"/>
    <w:rsid w:val="00865A7D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7">
    <w:name w:val="xl77"/>
    <w:basedOn w:val="a4"/>
    <w:rsid w:val="00865A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8">
    <w:name w:val="xl78"/>
    <w:basedOn w:val="a4"/>
    <w:rsid w:val="00865A7D"/>
    <w:pP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79">
    <w:name w:val="xl79"/>
    <w:basedOn w:val="a4"/>
    <w:rsid w:val="00865A7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80">
    <w:name w:val="xl80"/>
    <w:basedOn w:val="a4"/>
    <w:rsid w:val="00865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81">
    <w:name w:val="xl81"/>
    <w:basedOn w:val="a4"/>
    <w:rsid w:val="00865A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82">
    <w:name w:val="xl82"/>
    <w:basedOn w:val="a4"/>
    <w:rsid w:val="00865A7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83">
    <w:name w:val="xl83"/>
    <w:basedOn w:val="a4"/>
    <w:rsid w:val="00865A7D"/>
    <w:pPr>
      <w:pBdr>
        <w:bottom w:val="single" w:sz="8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84">
    <w:name w:val="xl84"/>
    <w:basedOn w:val="a4"/>
    <w:rsid w:val="00865A7D"/>
    <w:pPr>
      <w:pBdr>
        <w:bottom w:val="single" w:sz="8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85">
    <w:name w:val="xl85"/>
    <w:basedOn w:val="a4"/>
    <w:rsid w:val="00865A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86">
    <w:name w:val="xl86"/>
    <w:basedOn w:val="a4"/>
    <w:rsid w:val="00865A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87">
    <w:name w:val="xl87"/>
    <w:basedOn w:val="a4"/>
    <w:rsid w:val="00865A7D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88">
    <w:name w:val="xl88"/>
    <w:basedOn w:val="a4"/>
    <w:rsid w:val="00865A7D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89">
    <w:name w:val="xl89"/>
    <w:basedOn w:val="a4"/>
    <w:rsid w:val="00865A7D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90">
    <w:name w:val="xl90"/>
    <w:basedOn w:val="a4"/>
    <w:rsid w:val="00865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91">
    <w:name w:val="xl91"/>
    <w:basedOn w:val="a4"/>
    <w:rsid w:val="00865A7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92">
    <w:name w:val="xl92"/>
    <w:basedOn w:val="a4"/>
    <w:rsid w:val="00865A7D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93">
    <w:name w:val="xl93"/>
    <w:basedOn w:val="a4"/>
    <w:rsid w:val="00865A7D"/>
    <w:pPr>
      <w:pBdr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94">
    <w:name w:val="xl94"/>
    <w:basedOn w:val="a4"/>
    <w:rsid w:val="00865A7D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95">
    <w:name w:val="xl95"/>
    <w:basedOn w:val="a4"/>
    <w:rsid w:val="00865A7D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96">
    <w:name w:val="xl96"/>
    <w:basedOn w:val="a4"/>
    <w:rsid w:val="00865A7D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97">
    <w:name w:val="xl97"/>
    <w:basedOn w:val="a4"/>
    <w:rsid w:val="00865A7D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98">
    <w:name w:val="xl98"/>
    <w:basedOn w:val="a4"/>
    <w:rsid w:val="00865A7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99">
    <w:name w:val="xl99"/>
    <w:basedOn w:val="a4"/>
    <w:rsid w:val="00865A7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00">
    <w:name w:val="xl100"/>
    <w:basedOn w:val="a4"/>
    <w:rsid w:val="00865A7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01">
    <w:name w:val="xl101"/>
    <w:basedOn w:val="a4"/>
    <w:rsid w:val="00865A7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02">
    <w:name w:val="xl102"/>
    <w:basedOn w:val="a4"/>
    <w:rsid w:val="00865A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03">
    <w:name w:val="xl103"/>
    <w:basedOn w:val="a4"/>
    <w:rsid w:val="00865A7D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04">
    <w:name w:val="xl104"/>
    <w:basedOn w:val="a4"/>
    <w:rsid w:val="00865A7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05">
    <w:name w:val="xl105"/>
    <w:basedOn w:val="a4"/>
    <w:rsid w:val="00865A7D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sz w:val="16"/>
      <w:szCs w:val="16"/>
      <w:lang w:val="ru-RU" w:eastAsia="ru-RU"/>
    </w:rPr>
  </w:style>
  <w:style w:type="paragraph" w:customStyle="1" w:styleId="xl106">
    <w:name w:val="xl106"/>
    <w:basedOn w:val="a4"/>
    <w:rsid w:val="00865A7D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07">
    <w:name w:val="xl107"/>
    <w:basedOn w:val="a4"/>
    <w:rsid w:val="00865A7D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</w:pPr>
    <w:rPr>
      <w:b/>
      <w:bCs/>
      <w:lang w:val="ru-RU" w:eastAsia="ru-RU"/>
    </w:rPr>
  </w:style>
  <w:style w:type="paragraph" w:customStyle="1" w:styleId="xl108">
    <w:name w:val="xl108"/>
    <w:basedOn w:val="a4"/>
    <w:rsid w:val="00865A7D"/>
    <w:pPr>
      <w:spacing w:before="100" w:beforeAutospacing="1" w:after="100" w:afterAutospacing="1"/>
      <w:jc w:val="center"/>
    </w:pPr>
    <w:rPr>
      <w:i/>
      <w:iCs/>
      <w:sz w:val="40"/>
      <w:szCs w:val="40"/>
      <w:lang w:val="ru-RU" w:eastAsia="ru-RU"/>
    </w:rPr>
  </w:style>
  <w:style w:type="paragraph" w:customStyle="1" w:styleId="xl109">
    <w:name w:val="xl109"/>
    <w:basedOn w:val="a4"/>
    <w:rsid w:val="00865A7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10">
    <w:name w:val="xl110"/>
    <w:basedOn w:val="a4"/>
    <w:rsid w:val="00865A7D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11">
    <w:name w:val="xl111"/>
    <w:basedOn w:val="a4"/>
    <w:rsid w:val="00865A7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b/>
      <w:bCs/>
      <w:lang w:val="ru-RU" w:eastAsia="ru-RU"/>
    </w:rPr>
  </w:style>
  <w:style w:type="paragraph" w:customStyle="1" w:styleId="xl112">
    <w:name w:val="xl112"/>
    <w:basedOn w:val="a4"/>
    <w:rsid w:val="00865A7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b/>
      <w:bCs/>
      <w:i/>
      <w:iCs/>
      <w:lang w:val="ru-RU" w:eastAsia="ru-RU"/>
    </w:rPr>
  </w:style>
  <w:style w:type="paragraph" w:customStyle="1" w:styleId="xl113">
    <w:name w:val="xl113"/>
    <w:basedOn w:val="a4"/>
    <w:rsid w:val="00865A7D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b/>
      <w:bCs/>
      <w:i/>
      <w:iCs/>
      <w:lang w:val="ru-RU" w:eastAsia="ru-RU"/>
    </w:rPr>
  </w:style>
  <w:style w:type="paragraph" w:customStyle="1" w:styleId="xl114">
    <w:name w:val="xl114"/>
    <w:basedOn w:val="a4"/>
    <w:rsid w:val="00865A7D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</w:pPr>
    <w:rPr>
      <w:b/>
      <w:bCs/>
      <w:i/>
      <w:iCs/>
      <w:lang w:val="ru-RU" w:eastAsia="ru-RU"/>
    </w:rPr>
  </w:style>
  <w:style w:type="paragraph" w:customStyle="1" w:styleId="xl115">
    <w:name w:val="xl115"/>
    <w:basedOn w:val="a4"/>
    <w:rsid w:val="00865A7D"/>
    <w:pPr>
      <w:pBdr>
        <w:left w:val="single" w:sz="8" w:space="0" w:color="auto"/>
      </w:pBdr>
      <w:spacing w:before="100" w:beforeAutospacing="1" w:after="100" w:afterAutospacing="1"/>
      <w:jc w:val="center"/>
    </w:pPr>
    <w:rPr>
      <w:i/>
      <w:iCs/>
      <w:sz w:val="40"/>
      <w:szCs w:val="40"/>
      <w:lang w:val="ru-RU" w:eastAsia="ru-RU"/>
    </w:rPr>
  </w:style>
  <w:style w:type="paragraph" w:customStyle="1" w:styleId="xl116">
    <w:name w:val="xl116"/>
    <w:basedOn w:val="a4"/>
    <w:rsid w:val="00865A7D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b/>
      <w:bCs/>
      <w:i/>
      <w:iCs/>
      <w:sz w:val="40"/>
      <w:szCs w:val="40"/>
      <w:lang w:val="ru-RU" w:eastAsia="ru-RU"/>
    </w:rPr>
  </w:style>
  <w:style w:type="paragraph" w:customStyle="1" w:styleId="xl117">
    <w:name w:val="xl117"/>
    <w:basedOn w:val="a4"/>
    <w:rsid w:val="00865A7D"/>
    <w:pPr>
      <w:pBdr>
        <w:top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b/>
      <w:bCs/>
      <w:i/>
      <w:iCs/>
      <w:sz w:val="40"/>
      <w:szCs w:val="40"/>
      <w:lang w:val="ru-RU" w:eastAsia="ru-RU"/>
    </w:rPr>
  </w:style>
  <w:style w:type="paragraph" w:customStyle="1" w:styleId="xl118">
    <w:name w:val="xl118"/>
    <w:basedOn w:val="a4"/>
    <w:rsid w:val="00865A7D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/>
      <w:jc w:val="center"/>
    </w:pPr>
    <w:rPr>
      <w:b/>
      <w:bCs/>
      <w:i/>
      <w:iCs/>
      <w:sz w:val="40"/>
      <w:szCs w:val="40"/>
      <w:lang w:val="ru-RU" w:eastAsia="ru-RU"/>
    </w:rPr>
  </w:style>
  <w:style w:type="paragraph" w:styleId="5">
    <w:name w:val="List Bullet 5"/>
    <w:basedOn w:val="a4"/>
    <w:rsid w:val="00865A7D"/>
    <w:pPr>
      <w:numPr>
        <w:numId w:val="12"/>
      </w:numPr>
      <w:spacing w:before="120" w:after="120"/>
    </w:pPr>
    <w:rPr>
      <w:rFonts w:ascii="Arial" w:hAnsi="Arial" w:cs="Arial"/>
      <w:bCs/>
      <w:iCs/>
      <w:sz w:val="20"/>
      <w:szCs w:val="20"/>
      <w:lang w:val="ru-RU" w:eastAsia="ru-RU"/>
    </w:rPr>
  </w:style>
  <w:style w:type="paragraph" w:styleId="afff8">
    <w:name w:val="Document Map"/>
    <w:basedOn w:val="a4"/>
    <w:link w:val="afff9"/>
    <w:uiPriority w:val="99"/>
    <w:semiHidden/>
    <w:unhideWhenUsed/>
    <w:rsid w:val="00865A7D"/>
    <w:rPr>
      <w:rFonts w:ascii="Tahoma" w:hAnsi="Tahoma" w:cs="Tahoma"/>
      <w:sz w:val="16"/>
      <w:szCs w:val="16"/>
      <w:lang w:val="ru-RU" w:eastAsia="ru-RU"/>
    </w:rPr>
  </w:style>
  <w:style w:type="character" w:customStyle="1" w:styleId="afff9">
    <w:name w:val="Схема документа Знак"/>
    <w:basedOn w:val="a5"/>
    <w:link w:val="afff8"/>
    <w:uiPriority w:val="99"/>
    <w:semiHidden/>
    <w:rsid w:val="00865A7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ffa">
    <w:name w:val="Параграф"/>
    <w:basedOn w:val="a4"/>
    <w:link w:val="paragraph"/>
    <w:uiPriority w:val="99"/>
    <w:rsid w:val="00865A7D"/>
    <w:pPr>
      <w:ind w:firstLine="567"/>
      <w:jc w:val="both"/>
    </w:pPr>
    <w:rPr>
      <w:rFonts w:ascii="Tahoma" w:hAnsi="Tahoma" w:cs="Tahoma"/>
      <w:sz w:val="20"/>
      <w:szCs w:val="20"/>
      <w:lang w:eastAsia="ru-RU"/>
    </w:rPr>
  </w:style>
  <w:style w:type="character" w:customStyle="1" w:styleId="paragraph">
    <w:name w:val="paragraph Знак"/>
    <w:link w:val="afffa"/>
    <w:uiPriority w:val="99"/>
    <w:locked/>
    <w:rsid w:val="00865A7D"/>
    <w:rPr>
      <w:rFonts w:ascii="Tahoma" w:eastAsia="Times New Roman" w:hAnsi="Tahoma" w:cs="Tahoma"/>
      <w:sz w:val="20"/>
      <w:szCs w:val="20"/>
      <w:lang w:val="en-US" w:eastAsia="ru-RU"/>
    </w:rPr>
  </w:style>
  <w:style w:type="character" w:styleId="afffb">
    <w:name w:val="Strong"/>
    <w:uiPriority w:val="22"/>
    <w:qFormat/>
    <w:rsid w:val="00865A7D"/>
    <w:rPr>
      <w:b/>
      <w:bCs/>
    </w:rPr>
  </w:style>
  <w:style w:type="table" w:customStyle="1" w:styleId="2c">
    <w:name w:val="Сетка таблицы2"/>
    <w:basedOn w:val="a6"/>
    <w:next w:val="aa"/>
    <w:uiPriority w:val="59"/>
    <w:rsid w:val="00865A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аголовок 1 нумерованный"/>
    <w:basedOn w:val="12"/>
    <w:qFormat/>
    <w:rsid w:val="00865A7D"/>
    <w:pPr>
      <w:keepNext w:val="0"/>
      <w:keepLines/>
      <w:numPr>
        <w:numId w:val="13"/>
      </w:numPr>
      <w:spacing w:before="480" w:after="0"/>
      <w:jc w:val="both"/>
    </w:pPr>
    <w:rPr>
      <w:rFonts w:asciiTheme="majorHAnsi" w:eastAsiaTheme="majorEastAsia" w:hAnsiTheme="majorHAnsi" w:cstheme="majorBidi"/>
      <w:bCs/>
      <w:sz w:val="28"/>
      <w:szCs w:val="28"/>
    </w:rPr>
  </w:style>
  <w:style w:type="paragraph" w:customStyle="1" w:styleId="20">
    <w:name w:val="Заголовок 2 нумерованный"/>
    <w:basedOn w:val="10"/>
    <w:link w:val="2d"/>
    <w:qFormat/>
    <w:rsid w:val="00865A7D"/>
    <w:pPr>
      <w:numPr>
        <w:ilvl w:val="1"/>
      </w:numPr>
      <w:outlineLvl w:val="1"/>
    </w:pPr>
    <w:rPr>
      <w:color w:val="000000" w:themeColor="text1"/>
      <w:sz w:val="24"/>
    </w:rPr>
  </w:style>
  <w:style w:type="paragraph" w:customStyle="1" w:styleId="3">
    <w:name w:val="Заголовок 3 нумерованный"/>
    <w:basedOn w:val="20"/>
    <w:link w:val="38"/>
    <w:qFormat/>
    <w:rsid w:val="00865A7D"/>
    <w:pPr>
      <w:numPr>
        <w:ilvl w:val="2"/>
      </w:numPr>
      <w:tabs>
        <w:tab w:val="num" w:pos="1584"/>
      </w:tabs>
      <w:spacing w:before="0"/>
      <w:ind w:left="3011" w:hanging="360"/>
    </w:pPr>
    <w:rPr>
      <w:rFonts w:ascii="Times New Roman" w:hAnsi="Times New Roman" w:cs="Times New Roman"/>
      <w:b w:val="0"/>
    </w:rPr>
  </w:style>
  <w:style w:type="character" w:customStyle="1" w:styleId="38">
    <w:name w:val="Заголовок 3 нумерованный Знак"/>
    <w:basedOn w:val="a5"/>
    <w:link w:val="3"/>
    <w:rsid w:val="00865A7D"/>
    <w:rPr>
      <w:rFonts w:ascii="Times New Roman" w:eastAsiaTheme="majorEastAsia" w:hAnsi="Times New Roman" w:cs="Times New Roman"/>
      <w:bCs/>
      <w:color w:val="000000" w:themeColor="text1"/>
      <w:sz w:val="24"/>
      <w:szCs w:val="28"/>
    </w:rPr>
  </w:style>
  <w:style w:type="paragraph" w:customStyle="1" w:styleId="40">
    <w:name w:val="Заголовок 4 нумерованный"/>
    <w:basedOn w:val="3"/>
    <w:qFormat/>
    <w:rsid w:val="00865A7D"/>
    <w:pPr>
      <w:numPr>
        <w:ilvl w:val="3"/>
      </w:numPr>
      <w:tabs>
        <w:tab w:val="num" w:pos="1872"/>
      </w:tabs>
      <w:ind w:left="3731" w:hanging="360"/>
      <w:jc w:val="left"/>
      <w:outlineLvl w:val="3"/>
    </w:pPr>
  </w:style>
  <w:style w:type="character" w:customStyle="1" w:styleId="2d">
    <w:name w:val="Заголовок 2 нумерованный Знак"/>
    <w:basedOn w:val="a5"/>
    <w:link w:val="20"/>
    <w:rsid w:val="00865A7D"/>
    <w:rPr>
      <w:rFonts w:asciiTheme="majorHAnsi" w:eastAsiaTheme="majorEastAsia" w:hAnsiTheme="majorHAnsi" w:cstheme="majorBidi"/>
      <w:b/>
      <w:bCs/>
      <w:color w:val="000000" w:themeColor="text1"/>
      <w:sz w:val="24"/>
      <w:szCs w:val="28"/>
    </w:rPr>
  </w:style>
  <w:style w:type="character" w:customStyle="1" w:styleId="1c">
    <w:name w:val="Основной текст Знак1"/>
    <w:basedOn w:val="a5"/>
    <w:uiPriority w:val="99"/>
    <w:locked/>
    <w:rsid w:val="005476CA"/>
    <w:rPr>
      <w:rFonts w:ascii="Arial" w:hAnsi="Arial" w:cs="Arial" w:hint="default"/>
      <w:shd w:val="clear" w:color="auto" w:fill="FFFFFF"/>
    </w:rPr>
  </w:style>
  <w:style w:type="table" w:customStyle="1" w:styleId="1d">
    <w:name w:val="Сетка таблицы1"/>
    <w:basedOn w:val="a6"/>
    <w:next w:val="aa"/>
    <w:uiPriority w:val="59"/>
    <w:rsid w:val="00B54C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otnote reference"/>
    <w:basedOn w:val="a5"/>
    <w:uiPriority w:val="99"/>
    <w:semiHidden/>
    <w:unhideWhenUsed/>
    <w:rsid w:val="00B54CB2"/>
    <w:rPr>
      <w:vertAlign w:val="superscript"/>
    </w:rPr>
  </w:style>
  <w:style w:type="character" w:customStyle="1" w:styleId="1e">
    <w:name w:val="Текст сноски Знак1"/>
    <w:basedOn w:val="a5"/>
    <w:uiPriority w:val="99"/>
    <w:semiHidden/>
    <w:rsid w:val="00B54C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">
    <w:name w:val="Текст выноски Знак1"/>
    <w:basedOn w:val="a5"/>
    <w:uiPriority w:val="99"/>
    <w:semiHidden/>
    <w:rsid w:val="00B54CB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0">
    <w:name w:val="Тема примечания Знак1"/>
    <w:basedOn w:val="af4"/>
    <w:uiPriority w:val="99"/>
    <w:semiHidden/>
    <w:rsid w:val="00B54CB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ffd">
    <w:name w:val="Шапка документа"/>
    <w:next w:val="a4"/>
    <w:link w:val="afffe"/>
    <w:qFormat/>
    <w:rsid w:val="00B54CB2"/>
    <w:pPr>
      <w:spacing w:after="0" w:line="30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e">
    <w:name w:val="Шапка документа Знак"/>
    <w:link w:val="afffd"/>
    <w:rsid w:val="00B54CB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11">
    <w:name w:val="Цветной список - Акцент 11"/>
    <w:basedOn w:val="a4"/>
    <w:uiPriority w:val="34"/>
    <w:qFormat/>
    <w:rsid w:val="00B54CB2"/>
    <w:pPr>
      <w:spacing w:before="120" w:after="120" w:line="360" w:lineRule="auto"/>
      <w:ind w:left="720" w:firstLine="709"/>
      <w:contextualSpacing/>
      <w:jc w:val="both"/>
    </w:pPr>
    <w:rPr>
      <w:lang w:val="ru-RU" w:eastAsia="ru-RU"/>
    </w:rPr>
  </w:style>
  <w:style w:type="paragraph" w:customStyle="1" w:styleId="211">
    <w:name w:val="Средняя сетка 21"/>
    <w:next w:val="a4"/>
    <w:uiPriority w:val="1"/>
    <w:qFormat/>
    <w:rsid w:val="00B54CB2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">
    <w:name w:val="Титульный лист (обычный текст)"/>
    <w:next w:val="a4"/>
    <w:link w:val="affff0"/>
    <w:qFormat/>
    <w:rsid w:val="00B54CB2"/>
    <w:pPr>
      <w:spacing w:after="0" w:line="30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fff0">
    <w:name w:val="Титульный лист (обычный текст) Знак"/>
    <w:link w:val="affff"/>
    <w:rsid w:val="00B54CB2"/>
    <w:rPr>
      <w:rFonts w:ascii="Times New Roman" w:eastAsia="Times New Roman" w:hAnsi="Times New Roman" w:cs="Times New Roman"/>
      <w:sz w:val="28"/>
      <w:szCs w:val="24"/>
      <w:lang w:eastAsia="ru-RU"/>
    </w:rPr>
  </w:style>
  <w:style w:type="table" w:customStyle="1" w:styleId="Naumen">
    <w:name w:val="Naumen"/>
    <w:basedOn w:val="aa"/>
    <w:uiPriority w:val="99"/>
    <w:rsid w:val="00B54CB2"/>
    <w:pPr>
      <w:spacing w:before="100" w:beforeAutospacing="1" w:after="100" w:afterAutospacing="1"/>
      <w:contextualSpacing/>
    </w:pPr>
    <w:tblPr/>
    <w:tblStylePr w:type="firstRow">
      <w:pPr>
        <w:wordWrap/>
        <w:spacing w:beforeLines="0" w:beforeAutospacing="1" w:afterLines="0" w:afterAutospacing="1" w:line="240" w:lineRule="auto"/>
      </w:pPr>
      <w:rPr>
        <w:rFonts w:ascii="Arial" w:hAnsi="Arial"/>
        <w:b/>
      </w:rPr>
      <w:tblPr/>
      <w:trPr>
        <w:cantSplit/>
        <w:tblHeader/>
      </w:trPr>
      <w:tcPr>
        <w:tcBorders>
          <w:top w:val="sing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paragraph" w:customStyle="1" w:styleId="1f1">
    <w:name w:val="Заголовок 1 (без нумерации)"/>
    <w:next w:val="a4"/>
    <w:link w:val="1f2"/>
    <w:qFormat/>
    <w:rsid w:val="00B54CB2"/>
    <w:pPr>
      <w:pageBreakBefore/>
      <w:spacing w:before="480" w:after="0" w:line="360" w:lineRule="auto"/>
    </w:pPr>
    <w:rPr>
      <w:rFonts w:ascii="Arial" w:eastAsia="Times New Roman" w:hAnsi="Arial" w:cs="Times New Roman"/>
      <w:b/>
      <w:bCs/>
      <w:color w:val="000000"/>
      <w:sz w:val="28"/>
      <w:szCs w:val="28"/>
      <w:lang w:eastAsia="ru-RU"/>
    </w:rPr>
  </w:style>
  <w:style w:type="character" w:customStyle="1" w:styleId="1f2">
    <w:name w:val="Заголовок 1 (без нумерации) Знак"/>
    <w:link w:val="1f1"/>
    <w:rsid w:val="00B54CB2"/>
    <w:rPr>
      <w:rFonts w:ascii="Arial" w:eastAsia="Times New Roman" w:hAnsi="Arial" w:cs="Times New Roman"/>
      <w:b/>
      <w:bCs/>
      <w:color w:val="000000"/>
      <w:sz w:val="28"/>
      <w:szCs w:val="28"/>
      <w:lang w:eastAsia="ru-RU"/>
    </w:rPr>
  </w:style>
  <w:style w:type="paragraph" w:customStyle="1" w:styleId="affff1">
    <w:name w:val="Титульный лист (подзаголовок)"/>
    <w:next w:val="a4"/>
    <w:link w:val="affff2"/>
    <w:qFormat/>
    <w:rsid w:val="00B54CB2"/>
    <w:pPr>
      <w:jc w:val="center"/>
    </w:pPr>
    <w:rPr>
      <w:rFonts w:ascii="Times New Roman" w:eastAsia="Times New Roman" w:hAnsi="Times New Roman" w:cs="Times New Roman"/>
      <w:b/>
      <w:caps/>
      <w:sz w:val="36"/>
      <w:szCs w:val="24"/>
      <w:lang w:eastAsia="ru-RU"/>
    </w:rPr>
  </w:style>
  <w:style w:type="character" w:customStyle="1" w:styleId="affff2">
    <w:name w:val="Титульный лист (подзаголовок) Знак"/>
    <w:link w:val="affff1"/>
    <w:rsid w:val="00B54CB2"/>
    <w:rPr>
      <w:rFonts w:ascii="Times New Roman" w:eastAsia="Times New Roman" w:hAnsi="Times New Roman" w:cs="Times New Roman"/>
      <w:b/>
      <w:caps/>
      <w:sz w:val="36"/>
      <w:szCs w:val="24"/>
      <w:lang w:eastAsia="ru-RU"/>
    </w:rPr>
  </w:style>
  <w:style w:type="paragraph" w:customStyle="1" w:styleId="1f3">
    <w:name w:val="Заголовок оглавления1"/>
    <w:basedOn w:val="12"/>
    <w:next w:val="a4"/>
    <w:uiPriority w:val="39"/>
    <w:qFormat/>
    <w:rsid w:val="00B54CB2"/>
    <w:pPr>
      <w:keepLines/>
      <w:spacing w:before="480" w:after="120"/>
      <w:jc w:val="left"/>
      <w:outlineLvl w:val="9"/>
    </w:pPr>
    <w:rPr>
      <w:rFonts w:ascii="Times New Roman" w:eastAsia="Times New Roman" w:hAnsi="Times New Roman" w:cs="Times New Roman"/>
      <w:bCs/>
      <w:color w:val="000000"/>
      <w:sz w:val="28"/>
      <w:szCs w:val="28"/>
      <w:lang w:eastAsia="ru-RU"/>
    </w:rPr>
  </w:style>
  <w:style w:type="paragraph" w:customStyle="1" w:styleId="affff3">
    <w:name w:val="Стиль текст в Таблице"/>
    <w:rsid w:val="00B54CB2"/>
    <w:pPr>
      <w:spacing w:after="1" w:line="240" w:lineRule="auto"/>
      <w:ind w:left="6" w:firstLine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Bullet 2"/>
    <w:basedOn w:val="a4"/>
    <w:rsid w:val="00B54CB2"/>
    <w:pPr>
      <w:numPr>
        <w:numId w:val="14"/>
      </w:numPr>
      <w:tabs>
        <w:tab w:val="left" w:pos="851"/>
      </w:tabs>
      <w:spacing w:line="360" w:lineRule="auto"/>
      <w:jc w:val="both"/>
    </w:pPr>
    <w:rPr>
      <w:lang w:val="ru-RU" w:eastAsia="ru-RU"/>
    </w:rPr>
  </w:style>
  <w:style w:type="paragraph" w:customStyle="1" w:styleId="affff4">
    <w:name w:val="Подпись к Таблице"/>
    <w:next w:val="affff5"/>
    <w:link w:val="affff6"/>
    <w:autoRedefine/>
    <w:rsid w:val="00B54CB2"/>
    <w:pPr>
      <w:keepNext/>
      <w:spacing w:after="40" w:line="240" w:lineRule="auto"/>
      <w:jc w:val="right"/>
    </w:pPr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affff5">
    <w:name w:val="Заголовок Таблицы"/>
    <w:next w:val="affff3"/>
    <w:autoRedefine/>
    <w:rsid w:val="00B54CB2"/>
    <w:pPr>
      <w:keepNext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ffff6">
    <w:name w:val="Подпись к Таблице Знак Знак"/>
    <w:link w:val="affff4"/>
    <w:rsid w:val="00B54CB2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a0">
    <w:name w:val="Маркированный список в Таблице"/>
    <w:basedOn w:val="affff3"/>
    <w:rsid w:val="00B54CB2"/>
    <w:pPr>
      <w:numPr>
        <w:numId w:val="15"/>
      </w:numPr>
      <w:tabs>
        <w:tab w:val="left" w:pos="567"/>
      </w:tabs>
      <w:spacing w:after="0"/>
      <w:jc w:val="both"/>
    </w:pPr>
  </w:style>
  <w:style w:type="paragraph" w:customStyle="1" w:styleId="TableColumnHeader">
    <w:name w:val="Table Column Header"/>
    <w:basedOn w:val="a4"/>
    <w:next w:val="a4"/>
    <w:autoRedefine/>
    <w:rsid w:val="00B54CB2"/>
    <w:pPr>
      <w:keepNext/>
      <w:spacing w:after="1"/>
      <w:ind w:left="6" w:firstLine="6"/>
      <w:jc w:val="center"/>
    </w:pPr>
    <w:rPr>
      <w:lang w:val="ru-RU"/>
    </w:rPr>
  </w:style>
  <w:style w:type="paragraph" w:styleId="2e">
    <w:name w:val="toc 2"/>
    <w:basedOn w:val="a4"/>
    <w:next w:val="a4"/>
    <w:autoRedefine/>
    <w:uiPriority w:val="39"/>
    <w:unhideWhenUsed/>
    <w:qFormat/>
    <w:rsid w:val="00B54CB2"/>
    <w:pPr>
      <w:tabs>
        <w:tab w:val="left" w:pos="1540"/>
        <w:tab w:val="right" w:leader="dot" w:pos="9072"/>
      </w:tabs>
      <w:spacing w:before="120" w:after="100" w:line="360" w:lineRule="auto"/>
      <w:ind w:left="240" w:firstLine="709"/>
      <w:jc w:val="both"/>
    </w:pPr>
    <w:rPr>
      <w:lang w:val="ru-RU" w:eastAsia="ru-RU"/>
    </w:rPr>
  </w:style>
  <w:style w:type="paragraph" w:styleId="39">
    <w:name w:val="toc 3"/>
    <w:basedOn w:val="a4"/>
    <w:next w:val="a4"/>
    <w:autoRedefine/>
    <w:uiPriority w:val="39"/>
    <w:unhideWhenUsed/>
    <w:qFormat/>
    <w:rsid w:val="00B54CB2"/>
    <w:pPr>
      <w:spacing w:before="120" w:after="100" w:line="360" w:lineRule="auto"/>
      <w:ind w:left="480" w:firstLine="709"/>
      <w:jc w:val="both"/>
    </w:pPr>
    <w:rPr>
      <w:lang w:val="ru-RU" w:eastAsia="ru-RU"/>
    </w:rPr>
  </w:style>
  <w:style w:type="paragraph" w:customStyle="1" w:styleId="affff7">
    <w:name w:val="Подпись к рисунку"/>
    <w:basedOn w:val="a4"/>
    <w:next w:val="afb"/>
    <w:rsid w:val="00B54CB2"/>
    <w:pPr>
      <w:spacing w:before="120" w:after="240"/>
      <w:jc w:val="center"/>
    </w:pPr>
    <w:rPr>
      <w:b/>
      <w:sz w:val="20"/>
      <w:lang w:val="ru-RU" w:eastAsia="ru-RU"/>
    </w:rPr>
  </w:style>
  <w:style w:type="paragraph" w:styleId="22">
    <w:name w:val="List Continue 2"/>
    <w:basedOn w:val="2f"/>
    <w:rsid w:val="00B54CB2"/>
    <w:pPr>
      <w:numPr>
        <w:numId w:val="16"/>
      </w:numPr>
      <w:tabs>
        <w:tab w:val="left" w:pos="851"/>
      </w:tabs>
      <w:spacing w:before="0" w:after="0"/>
      <w:contextualSpacing w:val="0"/>
    </w:pPr>
  </w:style>
  <w:style w:type="paragraph" w:styleId="2f">
    <w:name w:val="List 2"/>
    <w:basedOn w:val="a4"/>
    <w:uiPriority w:val="99"/>
    <w:semiHidden/>
    <w:unhideWhenUsed/>
    <w:rsid w:val="00B54CB2"/>
    <w:pPr>
      <w:spacing w:before="120" w:after="120" w:line="360" w:lineRule="auto"/>
      <w:ind w:left="566" w:hanging="283"/>
      <w:contextualSpacing/>
      <w:jc w:val="both"/>
    </w:pPr>
    <w:rPr>
      <w:lang w:val="ru-RU" w:eastAsia="ru-RU"/>
    </w:rPr>
  </w:style>
  <w:style w:type="paragraph" w:styleId="4">
    <w:name w:val="List Bullet 4"/>
    <w:basedOn w:val="a4"/>
    <w:rsid w:val="00B54CB2"/>
    <w:pPr>
      <w:numPr>
        <w:numId w:val="17"/>
      </w:numPr>
      <w:tabs>
        <w:tab w:val="clear" w:pos="1440"/>
        <w:tab w:val="left" w:pos="1985"/>
      </w:tabs>
      <w:spacing w:line="360" w:lineRule="auto"/>
      <w:ind w:left="1985" w:hanging="284"/>
      <w:jc w:val="both"/>
    </w:pPr>
    <w:rPr>
      <w:lang w:val="ru-RU"/>
    </w:rPr>
  </w:style>
  <w:style w:type="character" w:styleId="affff8">
    <w:name w:val="Emphasis"/>
    <w:uiPriority w:val="20"/>
    <w:qFormat/>
    <w:rsid w:val="00B54CB2"/>
    <w:rPr>
      <w:i/>
      <w:iCs/>
    </w:rPr>
  </w:style>
  <w:style w:type="paragraph" w:styleId="a">
    <w:name w:val="List Bullet"/>
    <w:basedOn w:val="a4"/>
    <w:uiPriority w:val="99"/>
    <w:semiHidden/>
    <w:unhideWhenUsed/>
    <w:rsid w:val="00B54CB2"/>
    <w:pPr>
      <w:numPr>
        <w:numId w:val="18"/>
      </w:numPr>
      <w:spacing w:before="120" w:after="120" w:line="360" w:lineRule="auto"/>
      <w:contextualSpacing/>
      <w:jc w:val="both"/>
    </w:pPr>
    <w:rPr>
      <w:lang w:val="ru-RU" w:eastAsia="ru-RU"/>
    </w:rPr>
  </w:style>
  <w:style w:type="paragraph" w:styleId="affff9">
    <w:name w:val="Normal (Web)"/>
    <w:basedOn w:val="a4"/>
    <w:uiPriority w:val="99"/>
    <w:semiHidden/>
    <w:unhideWhenUsed/>
    <w:rsid w:val="00B54CB2"/>
    <w:pPr>
      <w:spacing w:before="100" w:beforeAutospacing="1" w:after="100" w:afterAutospacing="1"/>
    </w:pPr>
    <w:rPr>
      <w:lang w:val="ru-RU" w:eastAsia="ru-RU"/>
    </w:rPr>
  </w:style>
  <w:style w:type="paragraph" w:styleId="44">
    <w:name w:val="toc 4"/>
    <w:basedOn w:val="a4"/>
    <w:next w:val="a4"/>
    <w:autoRedefine/>
    <w:uiPriority w:val="39"/>
    <w:unhideWhenUsed/>
    <w:rsid w:val="00B54CB2"/>
    <w:pPr>
      <w:spacing w:after="100"/>
      <w:ind w:left="660"/>
    </w:pPr>
    <w:rPr>
      <w:rFonts w:ascii="Calibri" w:hAnsi="Calibri"/>
      <w:sz w:val="22"/>
      <w:szCs w:val="22"/>
      <w:lang w:val="ru-RU" w:eastAsia="ru-RU"/>
    </w:rPr>
  </w:style>
  <w:style w:type="paragraph" w:styleId="52">
    <w:name w:val="toc 5"/>
    <w:basedOn w:val="a4"/>
    <w:next w:val="a4"/>
    <w:autoRedefine/>
    <w:uiPriority w:val="39"/>
    <w:unhideWhenUsed/>
    <w:rsid w:val="00B54CB2"/>
    <w:pPr>
      <w:spacing w:after="100"/>
      <w:ind w:left="880"/>
    </w:pPr>
    <w:rPr>
      <w:rFonts w:ascii="Calibri" w:hAnsi="Calibri"/>
      <w:sz w:val="22"/>
      <w:szCs w:val="22"/>
      <w:lang w:val="ru-RU" w:eastAsia="ru-RU"/>
    </w:rPr>
  </w:style>
  <w:style w:type="paragraph" w:styleId="61">
    <w:name w:val="toc 6"/>
    <w:basedOn w:val="a4"/>
    <w:next w:val="a4"/>
    <w:autoRedefine/>
    <w:uiPriority w:val="39"/>
    <w:unhideWhenUsed/>
    <w:rsid w:val="00B54CB2"/>
    <w:pPr>
      <w:spacing w:after="100"/>
      <w:ind w:left="1100"/>
    </w:pPr>
    <w:rPr>
      <w:rFonts w:ascii="Calibri" w:hAnsi="Calibri"/>
      <w:sz w:val="22"/>
      <w:szCs w:val="22"/>
      <w:lang w:val="ru-RU" w:eastAsia="ru-RU"/>
    </w:rPr>
  </w:style>
  <w:style w:type="paragraph" w:styleId="71">
    <w:name w:val="toc 7"/>
    <w:basedOn w:val="a4"/>
    <w:next w:val="a4"/>
    <w:autoRedefine/>
    <w:uiPriority w:val="39"/>
    <w:unhideWhenUsed/>
    <w:rsid w:val="00B54CB2"/>
    <w:pPr>
      <w:spacing w:after="100"/>
      <w:ind w:left="1320"/>
    </w:pPr>
    <w:rPr>
      <w:rFonts w:ascii="Calibri" w:hAnsi="Calibri"/>
      <w:sz w:val="22"/>
      <w:szCs w:val="22"/>
      <w:lang w:val="ru-RU" w:eastAsia="ru-RU"/>
    </w:rPr>
  </w:style>
  <w:style w:type="paragraph" w:styleId="81">
    <w:name w:val="toc 8"/>
    <w:basedOn w:val="a4"/>
    <w:next w:val="a4"/>
    <w:autoRedefine/>
    <w:uiPriority w:val="39"/>
    <w:unhideWhenUsed/>
    <w:rsid w:val="00B54CB2"/>
    <w:pPr>
      <w:spacing w:after="100"/>
      <w:ind w:left="1540"/>
    </w:pPr>
    <w:rPr>
      <w:rFonts w:ascii="Calibri" w:hAnsi="Calibri"/>
      <w:sz w:val="22"/>
      <w:szCs w:val="22"/>
      <w:lang w:val="ru-RU" w:eastAsia="ru-RU"/>
    </w:rPr>
  </w:style>
  <w:style w:type="paragraph" w:styleId="91">
    <w:name w:val="toc 9"/>
    <w:basedOn w:val="a4"/>
    <w:next w:val="a4"/>
    <w:autoRedefine/>
    <w:uiPriority w:val="39"/>
    <w:unhideWhenUsed/>
    <w:rsid w:val="00B54CB2"/>
    <w:pPr>
      <w:spacing w:after="100"/>
      <w:ind w:left="1760"/>
    </w:pPr>
    <w:rPr>
      <w:rFonts w:ascii="Calibri" w:hAnsi="Calibri"/>
      <w:sz w:val="22"/>
      <w:szCs w:val="22"/>
      <w:lang w:val="ru-RU" w:eastAsia="ru-RU"/>
    </w:rPr>
  </w:style>
  <w:style w:type="paragraph" w:styleId="affffa">
    <w:name w:val="table of figures"/>
    <w:basedOn w:val="a4"/>
    <w:next w:val="a4"/>
    <w:uiPriority w:val="99"/>
    <w:unhideWhenUsed/>
    <w:rsid w:val="00B54CB2"/>
    <w:pPr>
      <w:spacing w:before="120" w:after="120" w:line="360" w:lineRule="auto"/>
      <w:ind w:firstLine="709"/>
      <w:jc w:val="both"/>
    </w:pPr>
    <w:rPr>
      <w:lang w:val="ru-RU" w:eastAsia="ru-RU"/>
    </w:rPr>
  </w:style>
  <w:style w:type="table" w:customStyle="1" w:styleId="Naumen1">
    <w:name w:val="Naumen1"/>
    <w:basedOn w:val="aa"/>
    <w:uiPriority w:val="99"/>
    <w:rsid w:val="00B54CB2"/>
    <w:pPr>
      <w:spacing w:before="100" w:beforeAutospacing="1" w:after="100" w:afterAutospacing="1"/>
      <w:contextualSpacing/>
    </w:pPr>
    <w:tblPr>
      <w:tblStyleRowBandSize w:val="1"/>
      <w:tblStyleColBandSize w:val="1"/>
    </w:tblPr>
    <w:tcPr>
      <w:tcMar>
        <w:top w:w="108" w:type="dxa"/>
        <w:bottom w:w="28" w:type="dxa"/>
      </w:tcMar>
    </w:tcPr>
    <w:tblStylePr w:type="firstRow">
      <w:pPr>
        <w:wordWrap/>
        <w:spacing w:beforeLines="0" w:beforeAutospacing="1" w:afterLines="0" w:afterAutospacing="1" w:line="240" w:lineRule="auto"/>
        <w:jc w:val="left"/>
      </w:pPr>
      <w:rPr>
        <w:rFonts w:ascii="Arial" w:hAnsi="Arial"/>
        <w:b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18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E1E1E1"/>
      </w:tcPr>
    </w:tblStylePr>
    <w:tblStylePr w:type="lastRow">
      <w:rPr>
        <w:b/>
      </w:rPr>
      <w:tblPr/>
      <w:tcPr>
        <w:tcBorders>
          <w:top w:val="double" w:sz="12" w:space="0" w:color="auto"/>
          <w:left w:val="single" w:sz="4" w:space="0" w:color="auto"/>
          <w:bottom w:val="double" w:sz="12" w:space="0" w:color="auto"/>
          <w:right w:val="single" w:sz="4" w:space="0" w:color="auto"/>
          <w:insideH w:val="nil"/>
          <w:insideV w:val="single" w:sz="4" w:space="0" w:color="auto"/>
          <w:tl2br w:val="nil"/>
          <w:tr2bl w:val="nil"/>
        </w:tcBorders>
        <w:shd w:val="clear" w:color="auto" w:fill="E1E1E1"/>
      </w:tcPr>
    </w:tblStylePr>
    <w:tblStylePr w:type="firstCol"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E1E1E1"/>
      </w:tcPr>
    </w:tblStylePr>
    <w:tblStylePr w:type="lastCol">
      <w:rPr>
        <w:b/>
      </w:rPr>
      <w:tblPr/>
      <w:tcPr>
        <w:tcBorders>
          <w:top w:val="single" w:sz="4" w:space="0" w:color="auto"/>
          <w:left w:val="single" w:sz="18" w:space="0" w:color="auto"/>
          <w:bottom w:val="single" w:sz="4" w:space="0" w:color="auto"/>
          <w:right w:val="single" w:sz="4" w:space="0" w:color="auto"/>
          <w:insideH w:val="nil"/>
          <w:insideV w:val="nil"/>
          <w:tl2br w:val="nil"/>
          <w:tr2bl w:val="nil"/>
        </w:tcBorders>
        <w:shd w:val="clear" w:color="auto" w:fill="E1E1E1"/>
      </w:tcPr>
    </w:tblStylePr>
    <w:tblStylePr w:type="band2Vert">
      <w:tblPr/>
      <w:tcPr>
        <w:shd w:val="clear" w:color="auto" w:fill="E1E1E1"/>
      </w:tcPr>
    </w:tblStylePr>
    <w:tblStylePr w:type="band2Horz">
      <w:tblPr/>
      <w:tcPr>
        <w:shd w:val="clear" w:color="auto" w:fill="E1E1E1"/>
      </w:tcPr>
    </w:tblStylePr>
  </w:style>
  <w:style w:type="paragraph" w:customStyle="1" w:styleId="-110">
    <w:name w:val="Цветная заливка - Акцент 11"/>
    <w:hidden/>
    <w:uiPriority w:val="99"/>
    <w:semiHidden/>
    <w:rsid w:val="00B54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B54C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ffffb">
    <w:name w:val="Light Grid"/>
    <w:aliases w:val="NAUMEN (стандарт)"/>
    <w:basedOn w:val="a6"/>
    <w:uiPriority w:val="62"/>
    <w:rsid w:val="00B54CB2"/>
    <w:pPr>
      <w:spacing w:after="0" w:line="300" w:lineRule="auto"/>
    </w:pPr>
    <w:rPr>
      <w:sz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rPr>
      <w:cantSplit/>
    </w:tr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rPr>
        <w:cantSplit/>
        <w:tblHeader/>
      </w:trPr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customStyle="1" w:styleId="TempStyle">
    <w:name w:val="Temp Style"/>
    <w:locked/>
    <w:rsid w:val="00B54C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ell">
    <w:name w:val="Table Cell"/>
    <w:rsid w:val="00B54CB2"/>
    <w:pPr>
      <w:spacing w:after="1" w:line="240" w:lineRule="auto"/>
      <w:ind w:left="6" w:firstLine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fc">
    <w:name w:val="line number"/>
    <w:basedOn w:val="a5"/>
    <w:uiPriority w:val="99"/>
    <w:semiHidden/>
    <w:unhideWhenUsed/>
    <w:rsid w:val="00B54CB2"/>
  </w:style>
  <w:style w:type="paragraph" w:styleId="affffd">
    <w:name w:val="TOC Heading"/>
    <w:basedOn w:val="12"/>
    <w:next w:val="a4"/>
    <w:uiPriority w:val="39"/>
    <w:unhideWhenUsed/>
    <w:qFormat/>
    <w:rsid w:val="00B54CB2"/>
    <w:pPr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  <w:lang w:eastAsia="ru-RU"/>
    </w:rPr>
  </w:style>
  <w:style w:type="paragraph" w:customStyle="1" w:styleId="1f4">
    <w:name w:val="Таблица1"/>
    <w:basedOn w:val="a4"/>
    <w:next w:val="a4"/>
    <w:link w:val="1f5"/>
    <w:autoRedefine/>
    <w:qFormat/>
    <w:rsid w:val="00B54CB2"/>
    <w:pPr>
      <w:jc w:val="center"/>
    </w:pPr>
    <w:rPr>
      <w:rFonts w:eastAsiaTheme="minorHAnsi" w:cstheme="minorBidi"/>
      <w:szCs w:val="22"/>
      <w:lang w:val="ru-RU"/>
    </w:rPr>
  </w:style>
  <w:style w:type="character" w:customStyle="1" w:styleId="1f5">
    <w:name w:val="Таблица1 Знак"/>
    <w:basedOn w:val="a5"/>
    <w:link w:val="1f4"/>
    <w:rsid w:val="00B54CB2"/>
    <w:rPr>
      <w:rFonts w:ascii="Times New Roman" w:hAnsi="Times New Roman"/>
      <w:sz w:val="24"/>
    </w:rPr>
  </w:style>
  <w:style w:type="paragraph" w:customStyle="1" w:styleId="formattext">
    <w:name w:val="formattext"/>
    <w:basedOn w:val="a4"/>
    <w:rsid w:val="00B54CB2"/>
    <w:pPr>
      <w:spacing w:before="100" w:beforeAutospacing="1" w:after="100" w:afterAutospacing="1"/>
    </w:pPr>
    <w:rPr>
      <w:lang w:val="ru-RU" w:eastAsia="ru-RU"/>
    </w:rPr>
  </w:style>
  <w:style w:type="paragraph" w:customStyle="1" w:styleId="affffe">
    <w:name w:val="Таблица шапка"/>
    <w:basedOn w:val="a4"/>
    <w:rsid w:val="002661B4"/>
    <w:pPr>
      <w:keepNext/>
      <w:spacing w:before="40" w:after="40" w:line="240" w:lineRule="auto"/>
      <w:ind w:left="57" w:right="57"/>
    </w:pPr>
    <w:rPr>
      <w:snapToGrid w:val="0"/>
      <w:sz w:val="22"/>
      <w:szCs w:val="20"/>
      <w:lang w:val="ru-RU" w:eastAsia="ru-RU"/>
    </w:rPr>
  </w:style>
  <w:style w:type="paragraph" w:customStyle="1" w:styleId="ConsNormal">
    <w:name w:val="ConsNormal"/>
    <w:rsid w:val="00B61FAF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customStyle="1" w:styleId="afffff">
    <w:name w:val="Таблица_Строки"/>
    <w:basedOn w:val="a4"/>
    <w:link w:val="afffff0"/>
    <w:qFormat/>
    <w:rsid w:val="009920CB"/>
    <w:pPr>
      <w:spacing w:before="100" w:after="100" w:line="240" w:lineRule="auto"/>
    </w:pPr>
    <w:rPr>
      <w:lang w:val="ru-RU" w:eastAsia="ru-RU"/>
    </w:rPr>
  </w:style>
  <w:style w:type="character" w:customStyle="1" w:styleId="afffff0">
    <w:name w:val="Таблица_Строки Знак"/>
    <w:basedOn w:val="a5"/>
    <w:link w:val="afffff"/>
    <w:rsid w:val="009920C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f1">
    <w:name w:val="ТЗ_СписокМаркер"/>
    <w:basedOn w:val="a8"/>
    <w:link w:val="afffff2"/>
    <w:qFormat/>
    <w:rsid w:val="009920CB"/>
    <w:pPr>
      <w:spacing w:before="120" w:after="120" w:line="240" w:lineRule="auto"/>
      <w:ind w:left="1145" w:hanging="360"/>
      <w:jc w:val="both"/>
    </w:pPr>
  </w:style>
  <w:style w:type="character" w:customStyle="1" w:styleId="afffff2">
    <w:name w:val="ТЗ_СписокМаркер Знак"/>
    <w:basedOn w:val="a9"/>
    <w:link w:val="afffff1"/>
    <w:rsid w:val="009920C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a00">
    <w:name w:val="a0"/>
    <w:basedOn w:val="a4"/>
    <w:rsid w:val="004F4E30"/>
    <w:pPr>
      <w:spacing w:before="120" w:after="0" w:line="240" w:lineRule="auto"/>
      <w:ind w:firstLine="709"/>
      <w:jc w:val="both"/>
    </w:pPr>
    <w:rPr>
      <w:rFonts w:ascii="Arial" w:eastAsiaTheme="minorHAnsi" w:hAnsi="Arial" w:cs="Arial"/>
      <w:color w:val="000000"/>
      <w:lang w:val="ru-RU" w:eastAsia="ru-RU"/>
    </w:rPr>
  </w:style>
  <w:style w:type="paragraph" w:customStyle="1" w:styleId="SLAh2">
    <w:name w:val="SLA_h2"/>
    <w:basedOn w:val="10"/>
    <w:link w:val="SLAh20"/>
    <w:qFormat/>
    <w:rsid w:val="004F4E30"/>
    <w:pPr>
      <w:keepNext/>
      <w:numPr>
        <w:numId w:val="0"/>
      </w:numPr>
      <w:spacing w:before="120" w:after="120" w:line="240" w:lineRule="auto"/>
      <w:outlineLvl w:val="1"/>
    </w:pPr>
    <w:rPr>
      <w:rFonts w:ascii="Times New Roman" w:hAnsi="Times New Roman" w:cs="Times New Roman"/>
      <w:color w:val="000000" w:themeColor="text1"/>
      <w:sz w:val="24"/>
      <w:szCs w:val="24"/>
    </w:rPr>
  </w:style>
  <w:style w:type="character" w:customStyle="1" w:styleId="SLAh20">
    <w:name w:val="SLA_h2 Знак"/>
    <w:basedOn w:val="a5"/>
    <w:link w:val="SLAh2"/>
    <w:rsid w:val="004F4E30"/>
    <w:rPr>
      <w:rFonts w:ascii="Times New Roman" w:eastAsiaTheme="majorEastAsia" w:hAnsi="Times New Roman" w:cs="Times New Roman"/>
      <w:b/>
      <w:bCs/>
      <w:color w:val="000000" w:themeColor="text1"/>
      <w:sz w:val="24"/>
      <w:szCs w:val="24"/>
    </w:rPr>
  </w:style>
  <w:style w:type="paragraph" w:customStyle="1" w:styleId="SLAh1">
    <w:name w:val="SLA_h1"/>
    <w:basedOn w:val="10"/>
    <w:link w:val="SLAh10"/>
    <w:qFormat/>
    <w:rsid w:val="004F4E30"/>
    <w:pPr>
      <w:keepNext/>
      <w:numPr>
        <w:numId w:val="0"/>
      </w:numPr>
      <w:spacing w:before="240" w:after="120" w:line="240" w:lineRule="auto"/>
      <w:outlineLvl w:val="1"/>
    </w:pPr>
    <w:rPr>
      <w:rFonts w:ascii="Times New Roman" w:hAnsi="Times New Roman" w:cs="Times New Roman"/>
      <w:color w:val="000000" w:themeColor="text1"/>
      <w:sz w:val="24"/>
      <w:szCs w:val="24"/>
    </w:rPr>
  </w:style>
  <w:style w:type="character" w:customStyle="1" w:styleId="SLAh10">
    <w:name w:val="SLA_h1 Знак"/>
    <w:basedOn w:val="a5"/>
    <w:link w:val="SLAh1"/>
    <w:rsid w:val="004F4E30"/>
    <w:rPr>
      <w:rFonts w:ascii="Times New Roman" w:eastAsiaTheme="majorEastAsia" w:hAnsi="Times New Roman" w:cs="Times New Roman"/>
      <w:b/>
      <w:bCs/>
      <w:color w:val="000000" w:themeColor="text1"/>
      <w:sz w:val="24"/>
      <w:szCs w:val="24"/>
    </w:rPr>
  </w:style>
  <w:style w:type="paragraph" w:customStyle="1" w:styleId="SLAh3">
    <w:name w:val="SLA_h3"/>
    <w:basedOn w:val="31"/>
    <w:link w:val="SLAh30"/>
    <w:qFormat/>
    <w:rsid w:val="004F4E30"/>
    <w:pPr>
      <w:keepNext w:val="0"/>
      <w:keepLines/>
      <w:tabs>
        <w:tab w:val="clear" w:pos="720"/>
      </w:tabs>
      <w:spacing w:before="120" w:after="120" w:line="240" w:lineRule="auto"/>
      <w:ind w:left="0" w:firstLine="0"/>
      <w:jc w:val="both"/>
    </w:pPr>
    <w:rPr>
      <w:rFonts w:ascii="Times New Roman" w:eastAsiaTheme="majorEastAsia" w:hAnsi="Times New Roman"/>
      <w:color w:val="000000" w:themeColor="text1"/>
      <w:sz w:val="24"/>
      <w:szCs w:val="24"/>
      <w:lang w:eastAsia="en-US"/>
    </w:rPr>
  </w:style>
  <w:style w:type="character" w:customStyle="1" w:styleId="SLAh30">
    <w:name w:val="SLA_h3 Знак"/>
    <w:basedOn w:val="a5"/>
    <w:link w:val="SLAh3"/>
    <w:rsid w:val="004F4E30"/>
    <w:rPr>
      <w:rFonts w:ascii="Times New Roman" w:eastAsiaTheme="majorEastAsia" w:hAnsi="Times New Roman" w:cs="Times New Roman"/>
      <w:b/>
      <w:bCs/>
      <w:color w:val="000000" w:themeColor="text1"/>
      <w:sz w:val="24"/>
      <w:szCs w:val="24"/>
    </w:rPr>
  </w:style>
  <w:style w:type="character" w:customStyle="1" w:styleId="afffff3">
    <w:name w:val="Гипертекстовая ссылка"/>
    <w:rsid w:val="004F4E30"/>
    <w:rPr>
      <w:b w:val="0"/>
      <w:color w:val="106BBE"/>
    </w:rPr>
  </w:style>
  <w:style w:type="character" w:customStyle="1" w:styleId="afffff4">
    <w:name w:val="Цветовое выделение для Текст"/>
    <w:rsid w:val="004F4E30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7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eedback_support@interrao.ru" TargetMode="Externa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footer" Target="footer1.xm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1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5A3540-5099-4AA0-980F-13E7DCF551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32</Pages>
  <Words>10344</Words>
  <Characters>58961</Characters>
  <Application>Microsoft Office Word</Application>
  <DocSecurity>4</DocSecurity>
  <Lines>491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69167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Аширматова Аписа Сейдрахимовна</dc:creator>
  <cp:lastModifiedBy>Петрухина Евгения Викторовна</cp:lastModifiedBy>
  <cp:revision>2</cp:revision>
  <cp:lastPrinted>2016-10-25T11:14:00Z</cp:lastPrinted>
  <dcterms:created xsi:type="dcterms:W3CDTF">2018-10-15T15:08:00Z</dcterms:created>
  <dcterms:modified xsi:type="dcterms:W3CDTF">2018-10-15T15:08:00Z</dcterms:modified>
</cp:coreProperties>
</file>